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t>Администрация  Залегощенского района Орловской области</w:t>
      </w:r>
    </w:p>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t>Отдел образования молодёжной политики, физической культуры и спорта администрации Залегощенского района</w:t>
      </w:r>
    </w:p>
    <w:p w:rsidR="00331DD3" w:rsidRDefault="00331DD3" w:rsidP="00331DD3">
      <w:pPr>
        <w:ind w:firstLine="0"/>
        <w:jc w:val="center"/>
        <w:rPr>
          <w:rFonts w:eastAsia="Times New Roman" w:cs="Times New Roman"/>
          <w:color w:val="auto"/>
          <w:szCs w:val="24"/>
          <w:lang w:eastAsia="en-US"/>
        </w:rPr>
      </w:pPr>
      <w:r>
        <w:rPr>
          <w:rFonts w:eastAsia="Times New Roman" w:cs="Times New Roman"/>
          <w:color w:val="auto"/>
          <w:szCs w:val="24"/>
          <w:lang w:eastAsia="en-US"/>
        </w:rPr>
        <w:t>Муниципальное бюджетное общеобразовательное  учреждение</w:t>
      </w:r>
    </w:p>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t xml:space="preserve"> «Павловская средняя  общеобразовательная школа»  </w:t>
      </w:r>
    </w:p>
    <w:p w:rsidR="00331DD3" w:rsidRDefault="00331DD3" w:rsidP="00331DD3">
      <w:pPr>
        <w:ind w:firstLine="0"/>
        <w:jc w:val="center"/>
        <w:rPr>
          <w:rFonts w:eastAsia="Times New Roman" w:cs="Times New Roman"/>
          <w:color w:val="auto"/>
          <w:szCs w:val="24"/>
          <w:lang w:eastAsia="en-US"/>
        </w:rPr>
      </w:pPr>
      <w:r>
        <w:rPr>
          <w:rFonts w:eastAsia="Times New Roman" w:cs="Times New Roman"/>
          <w:color w:val="auto"/>
          <w:szCs w:val="24"/>
          <w:lang w:eastAsia="en-US"/>
        </w:rPr>
        <w:t>Залегощенского района  Орловской области</w:t>
      </w:r>
    </w:p>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t>_______________________________________________________________</w:t>
      </w:r>
    </w:p>
    <w:p w:rsidR="00331DD3" w:rsidRDefault="00331DD3" w:rsidP="00331DD3">
      <w:pPr>
        <w:ind w:firstLine="0"/>
        <w:jc w:val="center"/>
        <w:rPr>
          <w:rFonts w:eastAsia="Times New Roman" w:cs="Times New Roman"/>
          <w:b/>
          <w:i/>
          <w:color w:val="auto"/>
          <w:szCs w:val="24"/>
          <w:lang w:eastAsia="en-US"/>
        </w:rPr>
      </w:pPr>
      <w:r>
        <w:rPr>
          <w:rFonts w:eastAsia="Times New Roman" w:cs="Times New Roman"/>
          <w:b/>
          <w:i/>
          <w:color w:val="auto"/>
          <w:szCs w:val="24"/>
          <w:lang w:eastAsia="en-US"/>
        </w:rPr>
        <w:t>303547, Орловская область, Залегощенский район,  д. Ржавец, ул.Школьная  д.8; тел./факс 8(48648 )23-3-30</w:t>
      </w:r>
    </w:p>
    <w:p w:rsidR="00331DD3" w:rsidRDefault="00331DD3" w:rsidP="00331DD3">
      <w:pPr>
        <w:shd w:val="clear" w:color="auto" w:fill="FFFFFF"/>
        <w:ind w:firstLine="0"/>
        <w:jc w:val="center"/>
        <w:outlineLvl w:val="0"/>
        <w:rPr>
          <w:rFonts w:eastAsia="Times New Roman" w:cs="Times New Roman"/>
          <w:color w:val="auto"/>
          <w:szCs w:val="24"/>
          <w:lang w:val="en-US" w:eastAsia="en-US"/>
        </w:rPr>
      </w:pPr>
      <w:r>
        <w:rPr>
          <w:rFonts w:eastAsia="Times New Roman" w:cs="Times New Roman"/>
          <w:color w:val="auto"/>
          <w:szCs w:val="24"/>
          <w:lang w:eastAsia="en-US"/>
        </w:rPr>
        <w:t>ИНН</w:t>
      </w:r>
      <w:r>
        <w:rPr>
          <w:rFonts w:eastAsia="Times New Roman" w:cs="Times New Roman"/>
          <w:color w:val="auto"/>
          <w:szCs w:val="24"/>
          <w:lang w:val="en-US" w:eastAsia="en-US"/>
        </w:rPr>
        <w:t>/</w:t>
      </w:r>
      <w:r>
        <w:rPr>
          <w:rFonts w:eastAsia="Times New Roman" w:cs="Times New Roman"/>
          <w:color w:val="auto"/>
          <w:szCs w:val="24"/>
          <w:lang w:eastAsia="en-US"/>
        </w:rPr>
        <w:t>КПП</w:t>
      </w:r>
      <w:r>
        <w:rPr>
          <w:rFonts w:eastAsia="Times New Roman" w:cs="Times New Roman"/>
          <w:color w:val="auto"/>
          <w:szCs w:val="24"/>
          <w:lang w:val="en-US" w:eastAsia="en-US"/>
        </w:rPr>
        <w:t xml:space="preserve">  5709003240/ 570901001</w:t>
      </w:r>
    </w:p>
    <w:p w:rsidR="00331DD3" w:rsidRDefault="00331DD3" w:rsidP="00331DD3">
      <w:pPr>
        <w:ind w:firstLine="0"/>
        <w:jc w:val="center"/>
        <w:rPr>
          <w:rFonts w:eastAsia="Times New Roman" w:cs="Times New Roman"/>
          <w:color w:val="auto"/>
          <w:szCs w:val="24"/>
          <w:u w:val="single"/>
          <w:lang w:val="en-US" w:eastAsia="en-US"/>
        </w:rPr>
      </w:pPr>
      <w:r>
        <w:rPr>
          <w:rFonts w:eastAsia="Times New Roman" w:cs="Times New Roman"/>
          <w:b/>
          <w:i/>
          <w:color w:val="auto"/>
          <w:szCs w:val="24"/>
          <w:lang w:val="de-DE" w:eastAsia="en-US"/>
        </w:rPr>
        <w:t xml:space="preserve">E-mail: </w:t>
      </w:r>
      <w:r>
        <w:rPr>
          <w:rFonts w:eastAsia="Times New Roman" w:cs="Times New Roman"/>
          <w:b/>
          <w:color w:val="auto"/>
          <w:szCs w:val="24"/>
          <w:lang w:val="de-DE" w:eastAsia="en-US"/>
        </w:rPr>
        <w:t xml:space="preserve"> </w:t>
      </w:r>
      <w:hyperlink r:id="rId6" w:history="1">
        <w:r>
          <w:rPr>
            <w:rStyle w:val="a3"/>
            <w:rFonts w:ascii="Calibri" w:hAnsi="Calibri"/>
            <w:sz w:val="22"/>
            <w:szCs w:val="22"/>
            <w:lang w:val="en-US" w:eastAsia="en-US"/>
          </w:rPr>
          <w:t>zlr_psoosh@orel-region.ru</w:t>
        </w:r>
      </w:hyperlink>
      <w:r>
        <w:rPr>
          <w:rFonts w:ascii="Calibri" w:eastAsia="Times New Roman" w:hAnsi="Calibri" w:cs="Times New Roman"/>
          <w:color w:val="auto"/>
          <w:sz w:val="22"/>
          <w:szCs w:val="22"/>
          <w:lang w:val="en-US" w:eastAsia="en-US"/>
        </w:rPr>
        <w:t xml:space="preserve"> </w:t>
      </w:r>
      <w:r>
        <w:rPr>
          <w:rFonts w:eastAsia="Times New Roman" w:cs="Times New Roman"/>
          <w:b/>
          <w:color w:val="auto"/>
          <w:szCs w:val="24"/>
          <w:lang w:val="de-DE" w:eastAsia="en-US"/>
        </w:rPr>
        <w:t>Web-</w:t>
      </w:r>
      <w:r>
        <w:rPr>
          <w:rFonts w:eastAsia="Times New Roman" w:cs="Times New Roman"/>
          <w:b/>
          <w:color w:val="auto"/>
          <w:szCs w:val="24"/>
          <w:lang w:eastAsia="en-US"/>
        </w:rPr>
        <w:t>сайт</w:t>
      </w:r>
      <w:r>
        <w:rPr>
          <w:rFonts w:eastAsia="Times New Roman" w:cs="Times New Roman"/>
          <w:b/>
          <w:color w:val="auto"/>
          <w:szCs w:val="24"/>
          <w:lang w:val="de-DE" w:eastAsia="en-US"/>
        </w:rPr>
        <w:t>: http://pavlovskaia-sosh.obr57.ru/</w:t>
      </w:r>
    </w:p>
    <w:p w:rsidR="00331DD3" w:rsidRDefault="00331DD3" w:rsidP="00331DD3">
      <w:pPr>
        <w:ind w:firstLine="0"/>
        <w:rPr>
          <w:b/>
          <w:sz w:val="28"/>
          <w:szCs w:val="28"/>
          <w:lang w:val="en-US"/>
        </w:rPr>
      </w:pPr>
    </w:p>
    <w:p w:rsidR="00331DD3" w:rsidRDefault="00331DD3" w:rsidP="00331DD3">
      <w:pPr>
        <w:ind w:firstLine="0"/>
        <w:rPr>
          <w:b/>
          <w:sz w:val="28"/>
          <w:szCs w:val="28"/>
        </w:rPr>
      </w:pPr>
      <w:r>
        <w:rPr>
          <w:b/>
          <w:sz w:val="28"/>
          <w:szCs w:val="28"/>
          <w:lang w:val="en-US"/>
        </w:rPr>
        <w:t xml:space="preserve">                                                                 </w:t>
      </w:r>
      <w:r>
        <w:rPr>
          <w:b/>
          <w:sz w:val="28"/>
          <w:szCs w:val="28"/>
        </w:rPr>
        <w:t>ПРИКАЗ</w:t>
      </w:r>
    </w:p>
    <w:p w:rsidR="00331DD3" w:rsidRDefault="00331DD3" w:rsidP="00331DD3">
      <w:pPr>
        <w:ind w:firstLine="0"/>
        <w:rPr>
          <w:b/>
          <w:sz w:val="28"/>
          <w:szCs w:val="28"/>
        </w:rPr>
      </w:pPr>
    </w:p>
    <w:p w:rsidR="00331DD3" w:rsidRDefault="00331DD3" w:rsidP="00331DD3">
      <w:pPr>
        <w:ind w:firstLine="0"/>
        <w:rPr>
          <w:b/>
          <w:sz w:val="28"/>
          <w:szCs w:val="28"/>
        </w:rPr>
      </w:pPr>
      <w:r>
        <w:rPr>
          <w:b/>
          <w:sz w:val="28"/>
          <w:szCs w:val="28"/>
        </w:rPr>
        <w:t xml:space="preserve">             09  января    2024г.                                                                 №  1</w:t>
      </w:r>
    </w:p>
    <w:p w:rsidR="00331DD3" w:rsidRDefault="00331DD3" w:rsidP="00331DD3">
      <w:pPr>
        <w:tabs>
          <w:tab w:val="left" w:pos="2340"/>
        </w:tabs>
        <w:rPr>
          <w:rFonts w:cs="Times New Roman"/>
          <w:szCs w:val="24"/>
        </w:rPr>
      </w:pPr>
    </w:p>
    <w:p w:rsidR="00331DD3" w:rsidRDefault="00331DD3" w:rsidP="00331DD3">
      <w:pPr>
        <w:jc w:val="center"/>
        <w:rPr>
          <w:rFonts w:cs="Times New Roman"/>
          <w:szCs w:val="24"/>
        </w:rPr>
      </w:pPr>
      <w:r>
        <w:rPr>
          <w:rFonts w:cs="Times New Roman"/>
          <w:szCs w:val="24"/>
        </w:rPr>
        <w:t>д. Ржавец.</w:t>
      </w:r>
    </w:p>
    <w:p w:rsidR="00331DD3" w:rsidRDefault="00331DD3" w:rsidP="00331DD3">
      <w:pPr>
        <w:jc w:val="center"/>
        <w:rPr>
          <w:rFonts w:cs="Times New Roman"/>
          <w:szCs w:val="24"/>
        </w:rPr>
      </w:pPr>
    </w:p>
    <w:p w:rsidR="00331DD3" w:rsidRDefault="00331DD3" w:rsidP="00331DD3">
      <w:pPr>
        <w:rPr>
          <w:rFonts w:cs="Times New Roman"/>
          <w:szCs w:val="24"/>
        </w:rPr>
      </w:pPr>
      <w:r>
        <w:rPr>
          <w:rFonts w:cs="Times New Roman"/>
          <w:b/>
          <w:bCs/>
          <w:szCs w:val="24"/>
        </w:rPr>
        <w:t>О назначении должностных лиц, ответственных за проведение мероприятий</w:t>
      </w:r>
      <w:r>
        <w:br/>
      </w:r>
      <w:r>
        <w:rPr>
          <w:rFonts w:cs="Times New Roman"/>
          <w:b/>
          <w:bCs/>
          <w:szCs w:val="24"/>
        </w:rPr>
        <w:t>по обеспечению антитеррористической защищенности и организации взаимодействия с территориальными органами безопасности</w:t>
      </w:r>
    </w:p>
    <w:p w:rsidR="00331DD3" w:rsidRDefault="00331DD3" w:rsidP="00331DD3">
      <w:pPr>
        <w:rPr>
          <w:rFonts w:cs="Times New Roman"/>
          <w:szCs w:val="24"/>
        </w:rPr>
      </w:pPr>
      <w:r>
        <w:rPr>
          <w:rFonts w:cs="Times New Roman"/>
          <w:szCs w:val="24"/>
        </w:rPr>
        <w:t>В соответствии с постановлением Правительства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целях обеспечения антитеррористической защищенности МБОУ «Павловская средняя общеобразовательная школа» Залегощенского района Орловской области</w:t>
      </w:r>
    </w:p>
    <w:p w:rsidR="00331DD3" w:rsidRDefault="00331DD3" w:rsidP="00331DD3">
      <w:pPr>
        <w:tabs>
          <w:tab w:val="left" w:pos="6300"/>
        </w:tabs>
        <w:rPr>
          <w:rFonts w:cs="Times New Roman"/>
          <w:szCs w:val="24"/>
        </w:rPr>
      </w:pPr>
      <w:r>
        <w:rPr>
          <w:rFonts w:cs="Times New Roman"/>
          <w:szCs w:val="24"/>
        </w:rPr>
        <w:t>ПРИКАЗЫВАЮ:</w:t>
      </w:r>
    </w:p>
    <w:p w:rsidR="00331DD3" w:rsidRDefault="00331DD3" w:rsidP="00331DD3">
      <w:pPr>
        <w:rPr>
          <w:rFonts w:cs="Times New Roman"/>
          <w:szCs w:val="24"/>
        </w:rPr>
      </w:pPr>
      <w:r>
        <w:rPr>
          <w:rFonts w:cs="Times New Roman"/>
          <w:szCs w:val="24"/>
        </w:rPr>
        <w:t>1. Назначить ответственными за проведение мероприятий по обеспечению:</w:t>
      </w:r>
    </w:p>
    <w:p w:rsidR="00331DD3" w:rsidRDefault="00331DD3" w:rsidP="00331DD3">
      <w:pPr>
        <w:numPr>
          <w:ilvl w:val="0"/>
          <w:numId w:val="1"/>
        </w:numPr>
        <w:spacing w:before="100" w:after="100"/>
        <w:ind w:left="780" w:right="180"/>
        <w:contextualSpacing/>
        <w:jc w:val="left"/>
        <w:rPr>
          <w:rFonts w:cs="Times New Roman"/>
          <w:szCs w:val="24"/>
        </w:rPr>
      </w:pPr>
      <w:r>
        <w:rPr>
          <w:rFonts w:cs="Times New Roman"/>
          <w:szCs w:val="24"/>
        </w:rPr>
        <w:t xml:space="preserve">антитеррористической защищенности МБОУ «Павловская средняя общеобразовательная школа» Залегощенского района Орловской области и организацию взаимодействия с отделениями ФСБ, МВД и Росгвардии Орловской  области (далее — ответственный за антитеррористическую защищенность) сроком на один год  преподавателя- организатора  ОБЖ Демидова Владимира Владимировича; </w:t>
      </w:r>
    </w:p>
    <w:p w:rsidR="00331DD3" w:rsidRDefault="00331DD3" w:rsidP="00331DD3">
      <w:pPr>
        <w:numPr>
          <w:ilvl w:val="0"/>
          <w:numId w:val="1"/>
        </w:numPr>
        <w:spacing w:before="100" w:after="100"/>
        <w:ind w:left="780" w:right="180"/>
        <w:jc w:val="left"/>
        <w:rPr>
          <w:rFonts w:cs="Times New Roman"/>
          <w:szCs w:val="24"/>
        </w:rPr>
      </w:pPr>
      <w:r>
        <w:rPr>
          <w:rFonts w:cs="Times New Roman"/>
          <w:szCs w:val="24"/>
        </w:rPr>
        <w:t>антитеррористической защищенности структурного подразделения  Ржанопольский филиал МБОУ «Павловская средняя общеобразовательная школа» Залегощенского района Орловской области сроком на один год  руководителя филиала Частова Владимира Викторовича.</w:t>
      </w:r>
    </w:p>
    <w:p w:rsidR="00331DD3" w:rsidRDefault="00331DD3" w:rsidP="00331DD3">
      <w:pPr>
        <w:rPr>
          <w:rFonts w:cs="Times New Roman"/>
          <w:szCs w:val="24"/>
        </w:rPr>
      </w:pPr>
      <w:r>
        <w:rPr>
          <w:rFonts w:cs="Times New Roman"/>
          <w:szCs w:val="24"/>
        </w:rPr>
        <w:t>2. Ответственным за проведение мероприятий по обеспечению антитеррористической защищенности Демидову В.В., Частову В.В.:</w:t>
      </w:r>
    </w:p>
    <w:p w:rsidR="00331DD3" w:rsidRDefault="00331DD3" w:rsidP="00331DD3">
      <w:pPr>
        <w:numPr>
          <w:ilvl w:val="0"/>
          <w:numId w:val="2"/>
        </w:numPr>
        <w:spacing w:before="100" w:after="100"/>
        <w:ind w:left="780" w:right="180"/>
        <w:contextualSpacing/>
        <w:jc w:val="left"/>
        <w:rPr>
          <w:rFonts w:cs="Times New Roman"/>
          <w:szCs w:val="24"/>
        </w:rPr>
      </w:pPr>
      <w:r>
        <w:rPr>
          <w:rFonts w:cs="Times New Roman"/>
          <w:szCs w:val="24"/>
        </w:rPr>
        <w:t>в течение срока назначения выполнять обязанности, указанные в приложении 1 к настоящему приказу;</w:t>
      </w:r>
    </w:p>
    <w:p w:rsidR="00331DD3" w:rsidRDefault="00331DD3" w:rsidP="00331DD3">
      <w:pPr>
        <w:numPr>
          <w:ilvl w:val="0"/>
          <w:numId w:val="2"/>
        </w:numPr>
        <w:spacing w:before="100" w:after="100"/>
        <w:ind w:left="780" w:right="180"/>
        <w:jc w:val="left"/>
        <w:rPr>
          <w:rFonts w:cs="Times New Roman"/>
          <w:szCs w:val="24"/>
        </w:rPr>
      </w:pPr>
      <w:r>
        <w:rPr>
          <w:rFonts w:cs="Times New Roman"/>
          <w:szCs w:val="24"/>
        </w:rPr>
        <w:t xml:space="preserve">в срок до 10.01.2024 в учебном центре  пройти обучение и инструктажи по действиям в условиях угрозы совершения или при совершении теракта; посетить занятия по минимизации морально-психологических последствий совершения теракта; пройти подготовку к работе со служебной информацией ограниченного распространения. </w:t>
      </w:r>
    </w:p>
    <w:p w:rsidR="00331DD3" w:rsidRDefault="00331DD3" w:rsidP="00331DD3">
      <w:pPr>
        <w:rPr>
          <w:rFonts w:cs="Times New Roman"/>
          <w:szCs w:val="24"/>
        </w:rPr>
      </w:pPr>
      <w:r>
        <w:rPr>
          <w:rFonts w:cs="Times New Roman"/>
          <w:szCs w:val="24"/>
        </w:rPr>
        <w:t>3. Администрации ОО  довести настоящий приказ до сведения поименованных в нем работников под подпись.</w:t>
      </w:r>
    </w:p>
    <w:p w:rsidR="00331DD3" w:rsidRDefault="00331DD3" w:rsidP="00331DD3">
      <w:pPr>
        <w:rPr>
          <w:rFonts w:cs="Times New Roman"/>
          <w:szCs w:val="24"/>
        </w:rPr>
      </w:pPr>
      <w:r>
        <w:rPr>
          <w:rFonts w:cs="Times New Roman"/>
          <w:szCs w:val="24"/>
        </w:rPr>
        <w:t>4. Контроль за выполнением настоящего приказа оставляю за собой.</w:t>
      </w:r>
    </w:p>
    <w:p w:rsidR="00331DD3" w:rsidRDefault="00331DD3" w:rsidP="00331DD3">
      <w:pPr>
        <w:rPr>
          <w:rFonts w:cs="Times New Roman"/>
          <w:szCs w:val="24"/>
        </w:rPr>
      </w:pPr>
    </w:p>
    <w:p w:rsidR="00331DD3" w:rsidRDefault="00331DD3" w:rsidP="00331DD3">
      <w:pPr>
        <w:ind w:firstLine="0"/>
        <w:rPr>
          <w:rFonts w:cs="Times New Roman"/>
          <w:szCs w:val="24"/>
        </w:rPr>
      </w:pPr>
      <w:r>
        <w:rPr>
          <w:rFonts w:cs="Times New Roman"/>
          <w:sz w:val="28"/>
          <w:szCs w:val="28"/>
        </w:rPr>
        <w:t xml:space="preserve">                                  </w:t>
      </w:r>
      <w:r>
        <w:rPr>
          <w:rFonts w:cs="Times New Roman"/>
          <w:szCs w:val="24"/>
        </w:rPr>
        <w:t>Директор школы                        Семенов Н.П.</w:t>
      </w:r>
    </w:p>
    <w:p w:rsidR="00331DD3" w:rsidRDefault="00331DD3" w:rsidP="00331DD3">
      <w:pPr>
        <w:ind w:firstLine="0"/>
        <w:rPr>
          <w:rFonts w:cs="Times New Roman"/>
          <w:szCs w:val="24"/>
        </w:rPr>
      </w:pPr>
    </w:p>
    <w:p w:rsidR="00331DD3" w:rsidRDefault="00331DD3" w:rsidP="00331DD3">
      <w:pPr>
        <w:rPr>
          <w:rFonts w:asciiTheme="minorHAnsi" w:cs="Times New Roman"/>
          <w:szCs w:val="24"/>
          <w:lang w:val="en-US" w:eastAsia="en-US"/>
        </w:rPr>
      </w:pPr>
      <w:r>
        <w:rPr>
          <w:rFonts w:cs="Times New Roman"/>
          <w:szCs w:val="24"/>
        </w:rPr>
        <w:t>С приказом ознакомлены:</w:t>
      </w:r>
    </w:p>
    <w:tbl>
      <w:tblPr>
        <w:tblW w:w="0" w:type="auto"/>
        <w:tblInd w:w="7236" w:type="dxa"/>
        <w:tblLook w:val="0600" w:firstRow="0" w:lastRow="0" w:firstColumn="0" w:lastColumn="0" w:noHBand="1" w:noVBand="1"/>
      </w:tblPr>
      <w:tblGrid>
        <w:gridCol w:w="236"/>
        <w:gridCol w:w="1966"/>
        <w:gridCol w:w="268"/>
        <w:gridCol w:w="156"/>
      </w:tblGrid>
      <w:tr w:rsidR="00331DD3" w:rsidTr="00331DD3">
        <w:tc>
          <w:tcPr>
            <w:tcW w:w="2202" w:type="dxa"/>
            <w:gridSpan w:val="2"/>
            <w:tcMar>
              <w:top w:w="75" w:type="dxa"/>
              <w:left w:w="75" w:type="dxa"/>
              <w:bottom w:w="75" w:type="dxa"/>
              <w:right w:w="75" w:type="dxa"/>
            </w:tcMar>
          </w:tcPr>
          <w:p w:rsidR="00331DD3" w:rsidRDefault="00331DD3">
            <w:pPr>
              <w:spacing w:before="100" w:beforeAutospacing="1" w:after="100" w:afterAutospacing="1" w:line="276" w:lineRule="auto"/>
              <w:rPr>
                <w:rFonts w:cs="Times New Roman"/>
                <w:szCs w:val="24"/>
                <w:lang w:val="en-US" w:eastAsia="en-US"/>
              </w:rPr>
            </w:pPr>
          </w:p>
        </w:tc>
        <w:tc>
          <w:tcPr>
            <w:tcW w:w="268" w:type="dxa"/>
            <w:tcMar>
              <w:top w:w="75" w:type="dxa"/>
              <w:left w:w="75" w:type="dxa"/>
              <w:bottom w:w="75" w:type="dxa"/>
              <w:right w:w="75" w:type="dxa"/>
            </w:tcMar>
          </w:tcPr>
          <w:p w:rsidR="00331DD3" w:rsidRDefault="00331DD3">
            <w:pPr>
              <w:spacing w:before="100" w:beforeAutospacing="1" w:after="100" w:afterAutospacing="1" w:line="276" w:lineRule="auto"/>
              <w:rPr>
                <w:rFonts w:cs="Times New Roman"/>
                <w:szCs w:val="24"/>
                <w:lang w:val="en-US" w:eastAsia="en-US"/>
              </w:rPr>
            </w:pPr>
          </w:p>
        </w:tc>
        <w:tc>
          <w:tcPr>
            <w:tcW w:w="0" w:type="auto"/>
            <w:tcMar>
              <w:top w:w="75" w:type="dxa"/>
              <w:left w:w="75" w:type="dxa"/>
              <w:bottom w:w="75" w:type="dxa"/>
              <w:right w:w="75" w:type="dxa"/>
            </w:tcMar>
          </w:tcPr>
          <w:p w:rsidR="00331DD3" w:rsidRDefault="00331DD3">
            <w:pPr>
              <w:spacing w:before="100" w:beforeAutospacing="1" w:after="100" w:afterAutospacing="1" w:line="276" w:lineRule="auto"/>
              <w:rPr>
                <w:rFonts w:cs="Times New Roman"/>
                <w:szCs w:val="24"/>
                <w:lang w:val="en-US" w:eastAsia="en-US"/>
              </w:rPr>
            </w:pPr>
          </w:p>
        </w:tc>
      </w:tr>
      <w:tr w:rsidR="00331DD3" w:rsidTr="00331DD3">
        <w:tc>
          <w:tcPr>
            <w:tcW w:w="2202" w:type="dxa"/>
            <w:gridSpan w:val="2"/>
            <w:tcMar>
              <w:top w:w="75" w:type="dxa"/>
              <w:left w:w="75" w:type="dxa"/>
              <w:bottom w:w="75" w:type="dxa"/>
              <w:right w:w="75" w:type="dxa"/>
            </w:tcMar>
          </w:tcPr>
          <w:p w:rsidR="00331DD3" w:rsidRDefault="00331DD3">
            <w:pPr>
              <w:spacing w:before="100" w:beforeAutospacing="1" w:after="100" w:afterAutospacing="1" w:line="276" w:lineRule="auto"/>
              <w:ind w:firstLine="0"/>
              <w:rPr>
                <w:rFonts w:cs="Times New Roman"/>
                <w:szCs w:val="24"/>
                <w:lang w:eastAsia="en-US"/>
              </w:rPr>
            </w:pPr>
          </w:p>
        </w:tc>
        <w:tc>
          <w:tcPr>
            <w:tcW w:w="268" w:type="dxa"/>
            <w:tcMar>
              <w:top w:w="75" w:type="dxa"/>
              <w:left w:w="75" w:type="dxa"/>
              <w:bottom w:w="75" w:type="dxa"/>
              <w:right w:w="75" w:type="dxa"/>
            </w:tcMar>
          </w:tcPr>
          <w:p w:rsidR="00331DD3" w:rsidRDefault="00331DD3">
            <w:pPr>
              <w:spacing w:before="100" w:beforeAutospacing="1" w:after="100" w:afterAutospacing="1" w:line="276" w:lineRule="auto"/>
              <w:rPr>
                <w:rFonts w:cs="Times New Roman"/>
                <w:szCs w:val="24"/>
                <w:lang w:val="en-US" w:eastAsia="en-US"/>
              </w:rPr>
            </w:pPr>
          </w:p>
        </w:tc>
        <w:tc>
          <w:tcPr>
            <w:tcW w:w="0" w:type="auto"/>
            <w:tcMar>
              <w:top w:w="75" w:type="dxa"/>
              <w:left w:w="75" w:type="dxa"/>
              <w:bottom w:w="75" w:type="dxa"/>
              <w:right w:w="75" w:type="dxa"/>
            </w:tcMar>
          </w:tcPr>
          <w:p w:rsidR="00331DD3" w:rsidRDefault="00331DD3">
            <w:pPr>
              <w:spacing w:before="100" w:beforeAutospacing="1" w:after="100" w:afterAutospacing="1" w:line="276" w:lineRule="auto"/>
              <w:rPr>
                <w:rFonts w:cs="Times New Roman"/>
                <w:szCs w:val="24"/>
                <w:lang w:val="en-US" w:eastAsia="en-US"/>
              </w:rPr>
            </w:pPr>
          </w:p>
        </w:tc>
      </w:tr>
      <w:tr w:rsidR="00331DD3" w:rsidTr="00331DD3">
        <w:trPr>
          <w:gridAfter w:val="2"/>
          <w:wAfter w:w="424" w:type="dxa"/>
        </w:trPr>
        <w:tc>
          <w:tcPr>
            <w:tcW w:w="236" w:type="dxa"/>
            <w:tcMar>
              <w:top w:w="75" w:type="dxa"/>
              <w:left w:w="75" w:type="dxa"/>
              <w:bottom w:w="75" w:type="dxa"/>
              <w:right w:w="75" w:type="dxa"/>
            </w:tcMar>
          </w:tcPr>
          <w:p w:rsidR="00331DD3" w:rsidRDefault="00331DD3">
            <w:pPr>
              <w:spacing w:before="100" w:after="100" w:line="276" w:lineRule="auto"/>
              <w:ind w:left="75" w:right="75"/>
              <w:rPr>
                <w:rFonts w:cs="Times New Roman"/>
                <w:szCs w:val="24"/>
                <w:lang w:eastAsia="en-US"/>
              </w:rPr>
            </w:pPr>
          </w:p>
        </w:tc>
        <w:tc>
          <w:tcPr>
            <w:tcW w:w="1966" w:type="dxa"/>
            <w:tcMar>
              <w:top w:w="75" w:type="dxa"/>
              <w:left w:w="75" w:type="dxa"/>
              <w:bottom w:w="75" w:type="dxa"/>
              <w:right w:w="75" w:type="dxa"/>
            </w:tcMar>
            <w:hideMark/>
          </w:tcPr>
          <w:p w:rsidR="00331DD3" w:rsidRDefault="00331DD3">
            <w:pPr>
              <w:spacing w:before="100" w:beforeAutospacing="1" w:after="100" w:afterAutospacing="1" w:line="276" w:lineRule="auto"/>
              <w:ind w:firstLine="0"/>
              <w:rPr>
                <w:rFonts w:cs="Times New Roman"/>
                <w:szCs w:val="24"/>
                <w:lang w:eastAsia="en-US"/>
              </w:rPr>
            </w:pPr>
            <w:r>
              <w:rPr>
                <w:rFonts w:cs="Times New Roman"/>
                <w:szCs w:val="24"/>
                <w:lang w:eastAsia="en-US"/>
              </w:rPr>
              <w:t>Приложение 1</w:t>
            </w:r>
            <w:r>
              <w:rPr>
                <w:lang w:eastAsia="en-US"/>
              </w:rPr>
              <w:br/>
            </w:r>
            <w:r>
              <w:rPr>
                <w:rFonts w:cs="Times New Roman"/>
                <w:szCs w:val="24"/>
                <w:lang w:eastAsia="en-US"/>
              </w:rPr>
              <w:t>к приказу по школе</w:t>
            </w:r>
            <w:r>
              <w:rPr>
                <w:lang w:eastAsia="en-US"/>
              </w:rPr>
              <w:br/>
            </w:r>
            <w:r>
              <w:rPr>
                <w:rFonts w:cs="Times New Roman"/>
                <w:szCs w:val="24"/>
                <w:lang w:eastAsia="en-US"/>
              </w:rPr>
              <w:t>от 09.01.2024 № 1</w:t>
            </w:r>
          </w:p>
        </w:tc>
      </w:tr>
    </w:tbl>
    <w:p w:rsidR="00331DD3" w:rsidRDefault="00331DD3" w:rsidP="00331DD3">
      <w:pPr>
        <w:jc w:val="center"/>
        <w:rPr>
          <w:rFonts w:asciiTheme="minorHAnsi" w:cs="Times New Roman"/>
          <w:szCs w:val="24"/>
          <w:lang w:eastAsia="en-US"/>
        </w:rPr>
      </w:pPr>
      <w:r>
        <w:rPr>
          <w:rFonts w:cs="Times New Roman"/>
          <w:b/>
          <w:bCs/>
          <w:szCs w:val="24"/>
        </w:rPr>
        <w:t>Обязанности ответственного за проведение мероприятий по обеспечению антитеррористической защищенности</w:t>
      </w:r>
    </w:p>
    <w:p w:rsidR="00331DD3" w:rsidRDefault="00331DD3" w:rsidP="00331DD3">
      <w:pPr>
        <w:rPr>
          <w:rFonts w:cs="Times New Roman"/>
          <w:szCs w:val="24"/>
        </w:rPr>
      </w:pPr>
      <w:r>
        <w:rPr>
          <w:rFonts w:cs="Times New Roman"/>
          <w:b/>
          <w:bCs/>
          <w:szCs w:val="24"/>
        </w:rPr>
        <w:t>1. Обеспечивать исполнение нормативных требований к антитеррористической защищенности:</w:t>
      </w:r>
    </w:p>
    <w:p w:rsidR="00331DD3" w:rsidRDefault="00331DD3" w:rsidP="00331DD3">
      <w:pPr>
        <w:rPr>
          <w:rFonts w:cs="Times New Roman"/>
          <w:szCs w:val="24"/>
        </w:rPr>
      </w:pPr>
      <w:r>
        <w:rPr>
          <w:rFonts w:cs="Times New Roman"/>
          <w:szCs w:val="24"/>
        </w:rPr>
        <w:t>разрабатывать организационно-распорядительные документы, планы мероприятий, проекты приказов директора МБОУ  «Павловская средняя общеобразовательная школа» Залегощенского района Орловской области</w:t>
      </w:r>
    </w:p>
    <w:p w:rsidR="00331DD3" w:rsidRDefault="00331DD3" w:rsidP="00331DD3">
      <w:pPr>
        <w:numPr>
          <w:ilvl w:val="0"/>
          <w:numId w:val="3"/>
        </w:numPr>
        <w:spacing w:before="100" w:after="100"/>
        <w:ind w:left="780" w:right="180"/>
        <w:contextualSpacing/>
        <w:jc w:val="left"/>
        <w:rPr>
          <w:rFonts w:cs="Times New Roman"/>
          <w:szCs w:val="24"/>
        </w:rPr>
      </w:pPr>
      <w:r>
        <w:rPr>
          <w:rFonts w:cs="Times New Roman"/>
          <w:szCs w:val="24"/>
        </w:rPr>
        <w:t>по вопросам антитеррористической защиты, организации физической охраны, пропускному и внутриобъектовому режимам;</w:t>
      </w:r>
    </w:p>
    <w:p w:rsidR="00331DD3" w:rsidRDefault="00331DD3" w:rsidP="00331DD3">
      <w:pPr>
        <w:numPr>
          <w:ilvl w:val="0"/>
          <w:numId w:val="3"/>
        </w:numPr>
        <w:spacing w:before="100" w:after="100"/>
        <w:ind w:left="780" w:right="180"/>
        <w:contextualSpacing/>
        <w:jc w:val="left"/>
        <w:rPr>
          <w:rFonts w:cs="Times New Roman"/>
          <w:szCs w:val="24"/>
        </w:rPr>
      </w:pPr>
      <w:r>
        <w:rPr>
          <w:rFonts w:cs="Times New Roman"/>
          <w:szCs w:val="24"/>
        </w:rPr>
        <w:t>составлять отчетную документацию;</w:t>
      </w:r>
    </w:p>
    <w:p w:rsidR="00331DD3" w:rsidRDefault="00331DD3" w:rsidP="00331DD3">
      <w:pPr>
        <w:numPr>
          <w:ilvl w:val="0"/>
          <w:numId w:val="3"/>
        </w:numPr>
        <w:spacing w:before="100" w:after="100"/>
        <w:ind w:left="780" w:right="180"/>
        <w:contextualSpacing/>
        <w:jc w:val="left"/>
        <w:rPr>
          <w:rFonts w:cs="Times New Roman"/>
          <w:szCs w:val="24"/>
        </w:rPr>
      </w:pPr>
      <w:r>
        <w:rPr>
          <w:rFonts w:cs="Times New Roman"/>
          <w:szCs w:val="24"/>
        </w:rPr>
        <w:t>готовить инструкции и памятки для обучающихся и работников образовательной организации по вопросам антитеррористической защищенности;</w:t>
      </w:r>
    </w:p>
    <w:p w:rsidR="00331DD3" w:rsidRDefault="00331DD3" w:rsidP="00331DD3">
      <w:pPr>
        <w:rPr>
          <w:rFonts w:cs="Times New Roman"/>
          <w:szCs w:val="24"/>
        </w:rPr>
      </w:pPr>
      <w:r>
        <w:rPr>
          <w:rFonts w:cs="Times New Roman"/>
          <w:szCs w:val="24"/>
        </w:rPr>
        <w:t>вносить предложения директору МБОУ «Павловская средняя общеобразовательная школа» Залегощенского района Орловской области</w:t>
      </w:r>
    </w:p>
    <w:p w:rsidR="00331DD3" w:rsidRDefault="00331DD3" w:rsidP="00331DD3">
      <w:pPr>
        <w:numPr>
          <w:ilvl w:val="0"/>
          <w:numId w:val="3"/>
        </w:numPr>
        <w:spacing w:before="100" w:after="100"/>
        <w:ind w:left="780" w:right="180"/>
        <w:jc w:val="left"/>
        <w:rPr>
          <w:rFonts w:cs="Times New Roman"/>
          <w:szCs w:val="24"/>
        </w:rPr>
      </w:pPr>
      <w:r>
        <w:rPr>
          <w:rFonts w:cs="Times New Roman"/>
          <w:szCs w:val="24"/>
        </w:rPr>
        <w:t xml:space="preserve">  по совершенствованию системы антитеррористической защищенности образовательной организации.</w:t>
      </w:r>
    </w:p>
    <w:p w:rsidR="00331DD3" w:rsidRDefault="00331DD3" w:rsidP="00331DD3">
      <w:pPr>
        <w:rPr>
          <w:rFonts w:cs="Times New Roman"/>
          <w:szCs w:val="24"/>
        </w:rPr>
      </w:pPr>
      <w:r>
        <w:rPr>
          <w:rFonts w:cs="Times New Roman"/>
          <w:b/>
          <w:bCs/>
          <w:szCs w:val="24"/>
        </w:rPr>
        <w:t>2. Организовать работу по воспрепятствованию неправомерному проникновению в образовательную организацию:</w:t>
      </w:r>
    </w:p>
    <w:p w:rsidR="00331DD3" w:rsidRDefault="00331DD3" w:rsidP="00331DD3">
      <w:pPr>
        <w:numPr>
          <w:ilvl w:val="0"/>
          <w:numId w:val="4"/>
        </w:numPr>
        <w:spacing w:before="100" w:after="100"/>
        <w:ind w:left="780" w:right="180"/>
        <w:contextualSpacing/>
        <w:jc w:val="left"/>
        <w:rPr>
          <w:rFonts w:cs="Times New Roman"/>
          <w:szCs w:val="24"/>
        </w:rPr>
      </w:pPr>
      <w:r>
        <w:rPr>
          <w:rFonts w:cs="Times New Roman"/>
          <w:szCs w:val="24"/>
        </w:rPr>
        <w:t>разрабатывать и реализовывать комплекс мер по предупреждению, выявлению и устранению причин неправомерного проникновения;</w:t>
      </w:r>
    </w:p>
    <w:p w:rsidR="00331DD3" w:rsidRDefault="00331DD3" w:rsidP="00331DD3">
      <w:pPr>
        <w:numPr>
          <w:ilvl w:val="0"/>
          <w:numId w:val="4"/>
        </w:numPr>
        <w:spacing w:before="100" w:after="100"/>
        <w:ind w:left="780" w:right="180"/>
        <w:contextualSpacing/>
        <w:jc w:val="left"/>
        <w:rPr>
          <w:rFonts w:cs="Times New Roman"/>
          <w:szCs w:val="24"/>
        </w:rPr>
      </w:pPr>
      <w:r>
        <w:rPr>
          <w:rFonts w:cs="Times New Roman"/>
          <w:szCs w:val="24"/>
        </w:rPr>
        <w:t>организовывать и обеспечивать пропускной и внутриобъектовый режимы;</w:t>
      </w:r>
    </w:p>
    <w:p w:rsidR="00331DD3" w:rsidRDefault="00331DD3" w:rsidP="00331DD3">
      <w:pPr>
        <w:numPr>
          <w:ilvl w:val="0"/>
          <w:numId w:val="4"/>
        </w:numPr>
        <w:spacing w:before="100" w:after="100"/>
        <w:ind w:left="780" w:right="180"/>
        <w:contextualSpacing/>
        <w:jc w:val="left"/>
        <w:rPr>
          <w:rFonts w:cs="Times New Roman"/>
          <w:szCs w:val="24"/>
        </w:rPr>
      </w:pPr>
      <w:r>
        <w:rPr>
          <w:rFonts w:cs="Times New Roman"/>
          <w:szCs w:val="24"/>
        </w:rPr>
        <w:t>разрабатывать и реализовывать комплекс мер, исключающих несанкционированный доступ к информационным ресурсам образовательной организации;</w:t>
      </w:r>
    </w:p>
    <w:p w:rsidR="00331DD3" w:rsidRDefault="00331DD3" w:rsidP="00331DD3">
      <w:pPr>
        <w:numPr>
          <w:ilvl w:val="0"/>
          <w:numId w:val="4"/>
        </w:numPr>
        <w:spacing w:before="100" w:after="100"/>
        <w:ind w:left="780" w:right="180"/>
        <w:contextualSpacing/>
        <w:jc w:val="left"/>
        <w:rPr>
          <w:rFonts w:cs="Times New Roman"/>
          <w:szCs w:val="24"/>
        </w:rPr>
      </w:pPr>
      <w:r>
        <w:rPr>
          <w:rFonts w:cs="Times New Roman"/>
          <w:szCs w:val="24"/>
        </w:rPr>
        <w:t>осуществлять контроль за выполнением мероприятий по обеспечению антитеррористической защищенности;</w:t>
      </w:r>
    </w:p>
    <w:p w:rsidR="00331DD3" w:rsidRDefault="00331DD3" w:rsidP="00331DD3">
      <w:pPr>
        <w:numPr>
          <w:ilvl w:val="0"/>
          <w:numId w:val="4"/>
        </w:numPr>
        <w:spacing w:before="100" w:after="100"/>
        <w:ind w:left="780" w:right="180"/>
        <w:contextualSpacing/>
        <w:jc w:val="left"/>
        <w:rPr>
          <w:rFonts w:cs="Times New Roman"/>
          <w:szCs w:val="24"/>
        </w:rPr>
      </w:pPr>
      <w:r>
        <w:rPr>
          <w:rFonts w:cs="Times New Roman"/>
          <w:szCs w:val="24"/>
        </w:rPr>
        <w:t>осуществлять ежедневный контроль за наблюдением и обходами территории и помещений образовательной организации;</w:t>
      </w:r>
    </w:p>
    <w:p w:rsidR="00331DD3" w:rsidRDefault="00331DD3" w:rsidP="00331DD3">
      <w:pPr>
        <w:numPr>
          <w:ilvl w:val="0"/>
          <w:numId w:val="4"/>
        </w:numPr>
        <w:spacing w:before="100" w:after="100"/>
        <w:ind w:left="780" w:right="180"/>
        <w:jc w:val="left"/>
        <w:rPr>
          <w:rFonts w:cs="Times New Roman"/>
          <w:szCs w:val="24"/>
        </w:rPr>
      </w:pPr>
      <w:r>
        <w:rPr>
          <w:rFonts w:cs="Times New Roman"/>
          <w:szCs w:val="24"/>
        </w:rPr>
        <w:t>обеспечивать контроль за правомерным и безопасным использованием помещений образовательной организации, сдаваемых в аренду.</w:t>
      </w:r>
    </w:p>
    <w:p w:rsidR="00331DD3" w:rsidRDefault="00331DD3" w:rsidP="00331DD3">
      <w:pPr>
        <w:rPr>
          <w:rFonts w:cs="Times New Roman"/>
          <w:szCs w:val="24"/>
        </w:rPr>
      </w:pPr>
      <w:r>
        <w:rPr>
          <w:rFonts w:cs="Times New Roman"/>
          <w:b/>
          <w:bCs/>
          <w:szCs w:val="24"/>
        </w:rPr>
        <w:t>3. Организовать подготовку работников по вопросам антитеррористической защиты:</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t>информировать о требованиях к антитеррористической защищенности и содержании организационно-распорядительных документов образовательной организации по вопросам безопасности;</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t>оборудовать информационные стенды и размещать на них план эвакуации при возникновении чрезвычайных ситуаций, номера телефонов должностных лиц, ответственных за антитеррористическую защиту и безопасность, номера телефонов аварийно-спасательных служб, правоохранительных органов и органов безопасности;</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t>проводить инструктажи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t>проводить индивидуальную работу по вопросам противодействия идеологии терроризма и экстремизма в образовательной деятельности;</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t>обучать действиям в условиях угрозы совершения или при совершении террористического акта;</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lastRenderedPageBreak/>
        <w:t>проводить учения и тренировки по безопасной и своевременной эвакуации работников, обучающихся и иных лиц при получении информации об угрозе совершения террористического акта либо о его совершении;</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t>проводить занятия по минимизации морально-психологических последствий совершения террористического акта;</w:t>
      </w:r>
    </w:p>
    <w:p w:rsidR="00331DD3" w:rsidRDefault="00331DD3" w:rsidP="00331DD3">
      <w:pPr>
        <w:numPr>
          <w:ilvl w:val="0"/>
          <w:numId w:val="5"/>
        </w:numPr>
        <w:spacing w:before="100" w:after="100"/>
        <w:ind w:left="780" w:right="180"/>
        <w:contextualSpacing/>
        <w:jc w:val="left"/>
        <w:rPr>
          <w:rFonts w:cs="Times New Roman"/>
          <w:szCs w:val="24"/>
        </w:rPr>
      </w:pPr>
      <w:r>
        <w:rPr>
          <w:rFonts w:cs="Times New Roman"/>
          <w:szCs w:val="24"/>
        </w:rPr>
        <w:t>подготовить к работе по выявлению и предупреждению применения в образовательной организации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31DD3" w:rsidRDefault="00331DD3" w:rsidP="00331DD3">
      <w:pPr>
        <w:numPr>
          <w:ilvl w:val="0"/>
          <w:numId w:val="5"/>
        </w:numPr>
        <w:spacing w:before="100" w:after="100"/>
        <w:ind w:left="780" w:right="180"/>
        <w:jc w:val="left"/>
        <w:rPr>
          <w:rFonts w:cs="Times New Roman"/>
          <w:szCs w:val="24"/>
        </w:rPr>
      </w:pPr>
      <w:r>
        <w:rPr>
          <w:rFonts w:cs="Times New Roman"/>
          <w:szCs w:val="24"/>
        </w:rPr>
        <w:t>организовать подготовку и переподготовку должностных лиц по вопросам работы со служебной информацией ограниченного распространения, содержащейся в паспорте безопасности, и служебной информацией ограниченного распространения об антитеррористической защищенности.</w:t>
      </w:r>
    </w:p>
    <w:p w:rsidR="00331DD3" w:rsidRDefault="00331DD3" w:rsidP="00331DD3">
      <w:pPr>
        <w:rPr>
          <w:rFonts w:cs="Times New Roman"/>
          <w:szCs w:val="24"/>
        </w:rPr>
      </w:pPr>
      <w:r>
        <w:rPr>
          <w:rFonts w:cs="Times New Roman"/>
          <w:b/>
          <w:bCs/>
          <w:szCs w:val="24"/>
        </w:rPr>
        <w:t>4. Организовать работу по пресечению попыток терактов в образовательной организации:</w:t>
      </w:r>
    </w:p>
    <w:p w:rsidR="00331DD3" w:rsidRDefault="00331DD3" w:rsidP="00331DD3">
      <w:pPr>
        <w:numPr>
          <w:ilvl w:val="0"/>
          <w:numId w:val="6"/>
        </w:numPr>
        <w:spacing w:before="100" w:after="100"/>
        <w:ind w:left="780" w:right="180"/>
        <w:contextualSpacing/>
        <w:jc w:val="left"/>
        <w:rPr>
          <w:rFonts w:cs="Times New Roman"/>
          <w:szCs w:val="24"/>
        </w:rPr>
      </w:pPr>
      <w:r>
        <w:rPr>
          <w:rFonts w:cs="Times New Roman"/>
          <w:szCs w:val="24"/>
        </w:rPr>
        <w:t>контролировать проведение ремонтных и строительных работ на предмет выявления фактов возможной подготовки террористических актов;</w:t>
      </w:r>
    </w:p>
    <w:p w:rsidR="00331DD3" w:rsidRDefault="00331DD3" w:rsidP="00331DD3">
      <w:pPr>
        <w:numPr>
          <w:ilvl w:val="0"/>
          <w:numId w:val="6"/>
        </w:numPr>
        <w:spacing w:before="100" w:after="100"/>
        <w:ind w:left="780" w:right="180"/>
        <w:contextualSpacing/>
        <w:jc w:val="left"/>
        <w:rPr>
          <w:rFonts w:cs="Times New Roman"/>
          <w:szCs w:val="24"/>
        </w:rPr>
      </w:pPr>
      <w:r>
        <w:rPr>
          <w:rFonts w:cs="Times New Roman"/>
          <w:szCs w:val="24"/>
        </w:rPr>
        <w:t>осуществлять контроль за состоянием помещений, используемых для проведения мероприятий с массовым пребыванием людей;</w:t>
      </w:r>
    </w:p>
    <w:p w:rsidR="00331DD3" w:rsidRDefault="00331DD3" w:rsidP="00331DD3">
      <w:pPr>
        <w:numPr>
          <w:ilvl w:val="0"/>
          <w:numId w:val="6"/>
        </w:numPr>
        <w:spacing w:before="100" w:after="100"/>
        <w:ind w:left="780" w:right="180"/>
        <w:jc w:val="left"/>
        <w:rPr>
          <w:rFonts w:cs="Times New Roman"/>
          <w:szCs w:val="24"/>
        </w:rPr>
      </w:pPr>
      <w:r>
        <w:rPr>
          <w:rFonts w:cs="Times New Roman"/>
          <w:szCs w:val="24"/>
        </w:rPr>
        <w:t>контролировать выполнение требований к обеспечению охраны и защиты образовательной организации.</w:t>
      </w:r>
    </w:p>
    <w:p w:rsidR="00331DD3" w:rsidRDefault="00331DD3" w:rsidP="00331DD3">
      <w:pPr>
        <w:rPr>
          <w:rFonts w:cs="Times New Roman"/>
          <w:szCs w:val="24"/>
        </w:rPr>
      </w:pPr>
      <w:r>
        <w:rPr>
          <w:rFonts w:cs="Times New Roman"/>
          <w:b/>
          <w:bCs/>
          <w:szCs w:val="24"/>
        </w:rPr>
        <w:t>5. Обеспечивать защиту служебной информации ограниченного распространения:</w:t>
      </w:r>
    </w:p>
    <w:p w:rsidR="00331DD3" w:rsidRDefault="00331DD3" w:rsidP="00331DD3">
      <w:pPr>
        <w:numPr>
          <w:ilvl w:val="0"/>
          <w:numId w:val="7"/>
        </w:numPr>
        <w:spacing w:before="100" w:after="100"/>
        <w:ind w:left="780" w:right="180"/>
        <w:contextualSpacing/>
        <w:jc w:val="left"/>
        <w:rPr>
          <w:rFonts w:cs="Times New Roman"/>
          <w:szCs w:val="24"/>
        </w:rPr>
      </w:pPr>
      <w:r>
        <w:rPr>
          <w:rFonts w:cs="Times New Roman"/>
          <w:szCs w:val="24"/>
        </w:rPr>
        <w:t>осуществлять и организовывать меры по выявлению и предупреждению возможных каналов утечки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w:t>
      </w:r>
    </w:p>
    <w:p w:rsidR="00331DD3" w:rsidRDefault="00331DD3" w:rsidP="00331DD3">
      <w:pPr>
        <w:numPr>
          <w:ilvl w:val="0"/>
          <w:numId w:val="7"/>
        </w:numPr>
        <w:spacing w:before="100" w:after="100"/>
        <w:ind w:left="780" w:right="180"/>
        <w:jc w:val="left"/>
        <w:rPr>
          <w:rFonts w:cs="Times New Roman"/>
          <w:szCs w:val="24"/>
        </w:rPr>
      </w:pPr>
      <w:r>
        <w:rPr>
          <w:rFonts w:cs="Times New Roman"/>
          <w:szCs w:val="24"/>
        </w:rPr>
        <w:t>контролировать действия работников и иных лиц, имеющих право доступа к служебной информации ограниченного распространения.</w:t>
      </w:r>
    </w:p>
    <w:p w:rsidR="00331DD3" w:rsidRDefault="00331DD3" w:rsidP="00331DD3">
      <w:pPr>
        <w:rPr>
          <w:rFonts w:cs="Times New Roman"/>
          <w:szCs w:val="24"/>
        </w:rPr>
      </w:pPr>
      <w:r>
        <w:rPr>
          <w:rFonts w:cs="Times New Roman"/>
          <w:b/>
          <w:bCs/>
          <w:szCs w:val="24"/>
        </w:rPr>
        <w:t>6. Представлять интересы образовательной организации по вопросам антитеррористической защищенности:</w:t>
      </w:r>
    </w:p>
    <w:p w:rsidR="00331DD3" w:rsidRDefault="00331DD3" w:rsidP="00331DD3">
      <w:pPr>
        <w:numPr>
          <w:ilvl w:val="0"/>
          <w:numId w:val="8"/>
        </w:numPr>
        <w:spacing w:before="100" w:after="100"/>
        <w:ind w:left="780" w:right="180"/>
        <w:contextualSpacing/>
        <w:jc w:val="left"/>
        <w:rPr>
          <w:rFonts w:cs="Times New Roman"/>
          <w:szCs w:val="24"/>
        </w:rPr>
      </w:pPr>
      <w:r>
        <w:rPr>
          <w:rFonts w:cs="Times New Roman"/>
          <w:szCs w:val="24"/>
        </w:rPr>
        <w:t>участвовать в проверках и выезжать по необходимости в надзорные органы;</w:t>
      </w:r>
    </w:p>
    <w:p w:rsidR="00331DD3" w:rsidRDefault="00331DD3" w:rsidP="00331DD3">
      <w:pPr>
        <w:numPr>
          <w:ilvl w:val="0"/>
          <w:numId w:val="8"/>
        </w:numPr>
        <w:spacing w:before="100" w:after="100"/>
        <w:ind w:left="780" w:right="180"/>
        <w:contextualSpacing/>
        <w:jc w:val="left"/>
        <w:rPr>
          <w:rFonts w:cs="Times New Roman"/>
          <w:szCs w:val="24"/>
        </w:rPr>
      </w:pPr>
      <w:r>
        <w:rPr>
          <w:rFonts w:cs="Times New Roman"/>
          <w:szCs w:val="24"/>
        </w:rPr>
        <w:t>взаимодействовать с подразделениями органов внутренних дел, федеральной службы безопасности, гражданской обороны, Росгвардии, уполномоченным органом исполнительной государственной власти Орловской  области, органами местного самоуправления, другими органами и организациями по вопросу обеспечения антитеррористической защиты образовательной организации;</w:t>
      </w:r>
    </w:p>
    <w:p w:rsidR="00331DD3" w:rsidRDefault="00331DD3" w:rsidP="00331DD3">
      <w:pPr>
        <w:numPr>
          <w:ilvl w:val="0"/>
          <w:numId w:val="8"/>
        </w:numPr>
        <w:spacing w:before="100" w:after="100"/>
        <w:ind w:left="780" w:right="180"/>
        <w:jc w:val="left"/>
        <w:rPr>
          <w:rFonts w:cs="Times New Roman"/>
          <w:szCs w:val="24"/>
        </w:rPr>
      </w:pPr>
      <w:r>
        <w:rPr>
          <w:rFonts w:cs="Times New Roman"/>
          <w:szCs w:val="24"/>
        </w:rPr>
        <w:t>обмениваться с представителями охранной организации информацией по вопросам антитеррористической защиты образовательной организации.</w:t>
      </w:r>
    </w:p>
    <w:p w:rsidR="00331DD3" w:rsidRDefault="00331DD3" w:rsidP="00331DD3">
      <w:pPr>
        <w:tabs>
          <w:tab w:val="left" w:pos="2340"/>
        </w:tabs>
        <w:rPr>
          <w:rFonts w:cs="Times New Roman"/>
          <w:szCs w:val="24"/>
        </w:rPr>
      </w:pPr>
    </w:p>
    <w:p w:rsidR="00331DD3" w:rsidRDefault="00331DD3" w:rsidP="00331DD3">
      <w:pPr>
        <w:tabs>
          <w:tab w:val="left" w:pos="2340"/>
        </w:tabs>
        <w:rPr>
          <w:rFonts w:cs="Times New Roman"/>
          <w:szCs w:val="24"/>
        </w:rPr>
      </w:pPr>
    </w:p>
    <w:p w:rsidR="00331DD3" w:rsidRDefault="00331DD3" w:rsidP="00331DD3">
      <w:pPr>
        <w:tabs>
          <w:tab w:val="left" w:pos="2340"/>
        </w:tabs>
        <w:rPr>
          <w:rFonts w:cs="Times New Roman"/>
          <w:szCs w:val="24"/>
        </w:rPr>
      </w:pPr>
    </w:p>
    <w:p w:rsidR="00331DD3" w:rsidRDefault="00331DD3" w:rsidP="00331DD3">
      <w:pPr>
        <w:tabs>
          <w:tab w:val="left" w:pos="2340"/>
        </w:tabs>
        <w:rPr>
          <w:rFonts w:cs="Times New Roman"/>
          <w:szCs w:val="24"/>
        </w:rPr>
      </w:pPr>
    </w:p>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lastRenderedPageBreak/>
        <w:t>Администрация  Залегощенского района Орловской области</w:t>
      </w:r>
    </w:p>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t>Отдел образования молодёжной политики, физической культуры и спорта администрации Залегощенского района</w:t>
      </w:r>
    </w:p>
    <w:p w:rsidR="00331DD3" w:rsidRDefault="00331DD3" w:rsidP="00331DD3">
      <w:pPr>
        <w:ind w:firstLine="0"/>
        <w:jc w:val="center"/>
        <w:rPr>
          <w:rFonts w:eastAsia="Times New Roman" w:cs="Times New Roman"/>
          <w:color w:val="auto"/>
          <w:szCs w:val="24"/>
          <w:lang w:eastAsia="en-US"/>
        </w:rPr>
      </w:pPr>
      <w:r>
        <w:rPr>
          <w:rFonts w:eastAsia="Times New Roman" w:cs="Times New Roman"/>
          <w:color w:val="auto"/>
          <w:szCs w:val="24"/>
          <w:lang w:eastAsia="en-US"/>
        </w:rPr>
        <w:t>Муниципальное бюджетное общеобразовательное  учреждение</w:t>
      </w:r>
    </w:p>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t xml:space="preserve"> «Павловская средняя  общеобразовательная школа»  </w:t>
      </w:r>
    </w:p>
    <w:p w:rsidR="00331DD3" w:rsidRDefault="00331DD3" w:rsidP="00331DD3">
      <w:pPr>
        <w:ind w:firstLine="0"/>
        <w:jc w:val="center"/>
        <w:rPr>
          <w:rFonts w:eastAsia="Times New Roman" w:cs="Times New Roman"/>
          <w:color w:val="auto"/>
          <w:szCs w:val="24"/>
          <w:lang w:eastAsia="en-US"/>
        </w:rPr>
      </w:pPr>
      <w:r>
        <w:rPr>
          <w:rFonts w:eastAsia="Times New Roman" w:cs="Times New Roman"/>
          <w:color w:val="auto"/>
          <w:szCs w:val="24"/>
          <w:lang w:eastAsia="en-US"/>
        </w:rPr>
        <w:t>Залегощенского района  Орловской области</w:t>
      </w:r>
    </w:p>
    <w:p w:rsidR="00331DD3" w:rsidRDefault="00331DD3" w:rsidP="00331DD3">
      <w:pPr>
        <w:ind w:firstLine="0"/>
        <w:jc w:val="center"/>
        <w:rPr>
          <w:rFonts w:eastAsia="Times New Roman" w:cs="Times New Roman"/>
          <w:b/>
          <w:color w:val="auto"/>
          <w:szCs w:val="24"/>
          <w:lang w:eastAsia="en-US"/>
        </w:rPr>
      </w:pPr>
      <w:r>
        <w:rPr>
          <w:rFonts w:eastAsia="Times New Roman" w:cs="Times New Roman"/>
          <w:b/>
          <w:color w:val="auto"/>
          <w:szCs w:val="24"/>
          <w:lang w:eastAsia="en-US"/>
        </w:rPr>
        <w:t>_______________________________________________________________</w:t>
      </w:r>
    </w:p>
    <w:p w:rsidR="00331DD3" w:rsidRDefault="00331DD3" w:rsidP="00331DD3">
      <w:pPr>
        <w:ind w:firstLine="0"/>
        <w:jc w:val="center"/>
        <w:rPr>
          <w:rFonts w:eastAsia="Times New Roman" w:cs="Times New Roman"/>
          <w:b/>
          <w:i/>
          <w:color w:val="auto"/>
          <w:szCs w:val="24"/>
          <w:lang w:eastAsia="en-US"/>
        </w:rPr>
      </w:pPr>
      <w:r>
        <w:rPr>
          <w:rFonts w:eastAsia="Times New Roman" w:cs="Times New Roman"/>
          <w:b/>
          <w:i/>
          <w:color w:val="auto"/>
          <w:szCs w:val="24"/>
          <w:lang w:eastAsia="en-US"/>
        </w:rPr>
        <w:t>303547, Орловская область, Залегощенский район,  д. Ржавец, ул.Школьная  д.8; тел./факс 8(48648 )23-3-30</w:t>
      </w:r>
    </w:p>
    <w:p w:rsidR="00331DD3" w:rsidRDefault="00331DD3" w:rsidP="00331DD3">
      <w:pPr>
        <w:shd w:val="clear" w:color="auto" w:fill="FFFFFF"/>
        <w:ind w:firstLine="0"/>
        <w:jc w:val="center"/>
        <w:outlineLvl w:val="0"/>
        <w:rPr>
          <w:rFonts w:eastAsia="Times New Roman" w:cs="Times New Roman"/>
          <w:color w:val="auto"/>
          <w:szCs w:val="24"/>
          <w:lang w:val="en-US" w:eastAsia="en-US"/>
        </w:rPr>
      </w:pPr>
      <w:r>
        <w:rPr>
          <w:rFonts w:eastAsia="Times New Roman" w:cs="Times New Roman"/>
          <w:color w:val="auto"/>
          <w:szCs w:val="24"/>
          <w:lang w:eastAsia="en-US"/>
        </w:rPr>
        <w:t>ИНН</w:t>
      </w:r>
      <w:r>
        <w:rPr>
          <w:rFonts w:eastAsia="Times New Roman" w:cs="Times New Roman"/>
          <w:color w:val="auto"/>
          <w:szCs w:val="24"/>
          <w:lang w:val="en-US" w:eastAsia="en-US"/>
        </w:rPr>
        <w:t>/</w:t>
      </w:r>
      <w:r>
        <w:rPr>
          <w:rFonts w:eastAsia="Times New Roman" w:cs="Times New Roman"/>
          <w:color w:val="auto"/>
          <w:szCs w:val="24"/>
          <w:lang w:eastAsia="en-US"/>
        </w:rPr>
        <w:t>КПП</w:t>
      </w:r>
      <w:r>
        <w:rPr>
          <w:rFonts w:eastAsia="Times New Roman" w:cs="Times New Roman"/>
          <w:color w:val="auto"/>
          <w:szCs w:val="24"/>
          <w:lang w:val="en-US" w:eastAsia="en-US"/>
        </w:rPr>
        <w:t xml:space="preserve">  5709003240/ 570901001</w:t>
      </w:r>
    </w:p>
    <w:p w:rsidR="00331DD3" w:rsidRDefault="00331DD3" w:rsidP="00331DD3">
      <w:pPr>
        <w:ind w:firstLine="0"/>
        <w:jc w:val="center"/>
        <w:rPr>
          <w:rFonts w:eastAsia="Times New Roman" w:cs="Times New Roman"/>
          <w:color w:val="auto"/>
          <w:szCs w:val="24"/>
          <w:u w:val="single"/>
          <w:lang w:val="en-US" w:eastAsia="en-US"/>
        </w:rPr>
      </w:pPr>
      <w:r>
        <w:rPr>
          <w:rFonts w:eastAsia="Times New Roman" w:cs="Times New Roman"/>
          <w:b/>
          <w:i/>
          <w:color w:val="auto"/>
          <w:szCs w:val="24"/>
          <w:lang w:val="de-DE" w:eastAsia="en-US"/>
        </w:rPr>
        <w:t xml:space="preserve">E-mail: </w:t>
      </w:r>
      <w:r>
        <w:rPr>
          <w:rFonts w:eastAsia="Times New Roman" w:cs="Times New Roman"/>
          <w:b/>
          <w:color w:val="auto"/>
          <w:szCs w:val="24"/>
          <w:lang w:val="de-DE" w:eastAsia="en-US"/>
        </w:rPr>
        <w:t xml:space="preserve"> </w:t>
      </w:r>
      <w:hyperlink r:id="rId7" w:history="1">
        <w:r>
          <w:rPr>
            <w:rStyle w:val="a3"/>
            <w:rFonts w:ascii="Calibri" w:hAnsi="Calibri"/>
            <w:sz w:val="22"/>
            <w:szCs w:val="22"/>
            <w:lang w:val="en-US" w:eastAsia="en-US"/>
          </w:rPr>
          <w:t>zlr_psoosh@orel-region.ru</w:t>
        </w:r>
      </w:hyperlink>
      <w:r>
        <w:rPr>
          <w:rFonts w:ascii="Calibri" w:eastAsia="Times New Roman" w:hAnsi="Calibri" w:cs="Times New Roman"/>
          <w:color w:val="auto"/>
          <w:sz w:val="22"/>
          <w:szCs w:val="22"/>
          <w:lang w:val="en-US" w:eastAsia="en-US"/>
        </w:rPr>
        <w:t xml:space="preserve"> </w:t>
      </w:r>
      <w:r>
        <w:rPr>
          <w:rFonts w:eastAsia="Times New Roman" w:cs="Times New Roman"/>
          <w:b/>
          <w:color w:val="auto"/>
          <w:szCs w:val="24"/>
          <w:lang w:val="de-DE" w:eastAsia="en-US"/>
        </w:rPr>
        <w:t>Web-</w:t>
      </w:r>
      <w:r>
        <w:rPr>
          <w:rFonts w:eastAsia="Times New Roman" w:cs="Times New Roman"/>
          <w:b/>
          <w:color w:val="auto"/>
          <w:szCs w:val="24"/>
          <w:lang w:eastAsia="en-US"/>
        </w:rPr>
        <w:t>сайт</w:t>
      </w:r>
      <w:r>
        <w:rPr>
          <w:rFonts w:eastAsia="Times New Roman" w:cs="Times New Roman"/>
          <w:b/>
          <w:color w:val="auto"/>
          <w:szCs w:val="24"/>
          <w:lang w:val="de-DE" w:eastAsia="en-US"/>
        </w:rPr>
        <w:t>: http://pavlovskaia-sosh.obr57.ru/</w:t>
      </w:r>
    </w:p>
    <w:p w:rsidR="00331DD3" w:rsidRDefault="00331DD3" w:rsidP="00331DD3">
      <w:pPr>
        <w:ind w:firstLine="0"/>
        <w:rPr>
          <w:b/>
          <w:sz w:val="28"/>
          <w:szCs w:val="28"/>
          <w:lang w:val="en-US"/>
        </w:rPr>
      </w:pPr>
    </w:p>
    <w:p w:rsidR="00331DD3" w:rsidRDefault="00331DD3" w:rsidP="00331DD3">
      <w:pPr>
        <w:ind w:firstLine="0"/>
        <w:rPr>
          <w:b/>
          <w:sz w:val="28"/>
          <w:szCs w:val="28"/>
        </w:rPr>
      </w:pPr>
      <w:r>
        <w:rPr>
          <w:b/>
          <w:sz w:val="28"/>
          <w:szCs w:val="28"/>
          <w:lang w:val="en-US"/>
        </w:rPr>
        <w:t xml:space="preserve">                                                                 </w:t>
      </w:r>
      <w:r>
        <w:rPr>
          <w:b/>
          <w:sz w:val="28"/>
          <w:szCs w:val="28"/>
        </w:rPr>
        <w:t>ПРИКАЗ</w:t>
      </w:r>
    </w:p>
    <w:p w:rsidR="00331DD3" w:rsidRDefault="00331DD3" w:rsidP="00331DD3">
      <w:pPr>
        <w:ind w:firstLine="0"/>
        <w:rPr>
          <w:b/>
          <w:sz w:val="28"/>
          <w:szCs w:val="28"/>
        </w:rPr>
      </w:pPr>
    </w:p>
    <w:p w:rsidR="00331DD3" w:rsidRDefault="00331DD3" w:rsidP="00331DD3">
      <w:pPr>
        <w:ind w:firstLine="0"/>
        <w:rPr>
          <w:b/>
          <w:sz w:val="28"/>
          <w:szCs w:val="28"/>
        </w:rPr>
      </w:pPr>
      <w:r>
        <w:rPr>
          <w:b/>
          <w:sz w:val="28"/>
          <w:szCs w:val="28"/>
        </w:rPr>
        <w:t xml:space="preserve">             09  января    2024г.                                                                 №  2</w:t>
      </w:r>
    </w:p>
    <w:p w:rsidR="00331DD3" w:rsidRDefault="00331DD3" w:rsidP="00331DD3">
      <w:pPr>
        <w:tabs>
          <w:tab w:val="left" w:pos="2340"/>
        </w:tabs>
        <w:rPr>
          <w:rFonts w:cs="Times New Roman"/>
          <w:szCs w:val="24"/>
        </w:rPr>
      </w:pPr>
    </w:p>
    <w:p w:rsidR="00331DD3" w:rsidRDefault="00331DD3" w:rsidP="00331DD3">
      <w:pPr>
        <w:jc w:val="center"/>
        <w:rPr>
          <w:rFonts w:cs="Times New Roman"/>
          <w:szCs w:val="24"/>
        </w:rPr>
      </w:pPr>
      <w:r>
        <w:rPr>
          <w:rFonts w:cs="Times New Roman"/>
          <w:szCs w:val="24"/>
        </w:rPr>
        <w:t>д. Ржавец.</w:t>
      </w:r>
    </w:p>
    <w:p w:rsidR="00331DD3" w:rsidRDefault="00331DD3" w:rsidP="00331DD3">
      <w:pPr>
        <w:jc w:val="center"/>
        <w:rPr>
          <w:rFonts w:cs="Times New Roman"/>
          <w:szCs w:val="24"/>
        </w:rPr>
      </w:pPr>
    </w:p>
    <w:p w:rsidR="00331DD3" w:rsidRDefault="00331DD3" w:rsidP="00331DD3">
      <w:pPr>
        <w:rPr>
          <w:rFonts w:cs="Times New Roman"/>
          <w:szCs w:val="24"/>
        </w:rPr>
      </w:pPr>
      <w:r>
        <w:rPr>
          <w:rFonts w:cs="Times New Roman"/>
          <w:b/>
          <w:bCs/>
          <w:szCs w:val="24"/>
        </w:rPr>
        <w:t>Об утверждении «</w:t>
      </w:r>
      <w:r>
        <w:rPr>
          <w:rStyle w:val="iiudclu"/>
        </w:rPr>
        <w:t>Положения об организации антитеррористической деятельности в организации»</w:t>
      </w:r>
    </w:p>
    <w:p w:rsidR="00331DD3" w:rsidRDefault="00331DD3" w:rsidP="00331DD3">
      <w:pPr>
        <w:rPr>
          <w:rFonts w:cs="Times New Roman"/>
          <w:szCs w:val="24"/>
        </w:rPr>
      </w:pPr>
      <w:r>
        <w:rPr>
          <w:rFonts w:cs="Times New Roman"/>
          <w:szCs w:val="24"/>
        </w:rPr>
        <w:t>В соответствии с постановлением Правительства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целях обеспечения антитеррористической защищенности МБОУ «Павловская средняя общеобразовательная школа» Залегощенского района Орловской области</w:t>
      </w:r>
    </w:p>
    <w:p w:rsidR="00331DD3" w:rsidRDefault="00331DD3" w:rsidP="00331DD3">
      <w:pPr>
        <w:tabs>
          <w:tab w:val="left" w:pos="6300"/>
        </w:tabs>
        <w:rPr>
          <w:rFonts w:cs="Times New Roman"/>
          <w:szCs w:val="24"/>
        </w:rPr>
      </w:pPr>
      <w:r>
        <w:rPr>
          <w:rFonts w:cs="Times New Roman"/>
          <w:szCs w:val="24"/>
        </w:rPr>
        <w:t xml:space="preserve">                                                    ПРИКАЗЫВАЮ:</w:t>
      </w:r>
    </w:p>
    <w:p w:rsidR="00331DD3" w:rsidRDefault="00331DD3" w:rsidP="00331DD3">
      <w:pPr>
        <w:rPr>
          <w:rFonts w:cs="Times New Roman"/>
          <w:szCs w:val="24"/>
        </w:rPr>
      </w:pPr>
      <w:r>
        <w:rPr>
          <w:rFonts w:cs="Times New Roman"/>
          <w:szCs w:val="24"/>
        </w:rPr>
        <w:t>1.Утвердить «</w:t>
      </w:r>
      <w:r>
        <w:rPr>
          <w:rStyle w:val="iiudclu"/>
        </w:rPr>
        <w:t>Положение об организации антитеррористической деятельности в МБОУ «Павловская средняя общеобразовательная школа» Залегощенского района Орловской области</w:t>
      </w:r>
      <w:r>
        <w:rPr>
          <w:rFonts w:cs="Times New Roman"/>
          <w:szCs w:val="24"/>
        </w:rPr>
        <w:t>.</w:t>
      </w:r>
    </w:p>
    <w:p w:rsidR="00331DD3" w:rsidRDefault="00331DD3" w:rsidP="00331DD3">
      <w:pPr>
        <w:rPr>
          <w:rStyle w:val="iiudclu"/>
        </w:rPr>
      </w:pPr>
      <w:r>
        <w:rPr>
          <w:rFonts w:cs="Times New Roman"/>
          <w:szCs w:val="24"/>
        </w:rPr>
        <w:t>2. Администрации ОО разместить «</w:t>
      </w:r>
      <w:r>
        <w:rPr>
          <w:rStyle w:val="iiudclu"/>
        </w:rPr>
        <w:t>Положение об организации антитеррористической деятельности в МБОУ «Павловская средняя общеобразовательная школа» Залегощенского района Орловской области на сайте школы.</w:t>
      </w:r>
    </w:p>
    <w:p w:rsidR="00331DD3" w:rsidRDefault="00331DD3" w:rsidP="00331DD3">
      <w:pPr>
        <w:rPr>
          <w:rFonts w:cs="Times New Roman"/>
          <w:szCs w:val="24"/>
        </w:rPr>
      </w:pPr>
      <w:r>
        <w:rPr>
          <w:rStyle w:val="iiudclu"/>
        </w:rPr>
        <w:t xml:space="preserve">3. </w:t>
      </w:r>
      <w:r>
        <w:rPr>
          <w:rFonts w:cs="Times New Roman"/>
          <w:szCs w:val="24"/>
        </w:rPr>
        <w:t>Контроль за выполнением настоящего приказа оставляю за собой.</w:t>
      </w:r>
    </w:p>
    <w:p w:rsidR="00331DD3" w:rsidRDefault="00331DD3" w:rsidP="00331DD3">
      <w:pPr>
        <w:spacing w:after="77" w:line="254" w:lineRule="auto"/>
        <w:ind w:left="1012" w:right="1185"/>
        <w:jc w:val="center"/>
        <w:rPr>
          <w:b/>
        </w:rPr>
      </w:pPr>
    </w:p>
    <w:p w:rsidR="00331DD3" w:rsidRDefault="00331DD3" w:rsidP="00331DD3">
      <w:pPr>
        <w:ind w:firstLine="0"/>
        <w:rPr>
          <w:rFonts w:cs="Times New Roman"/>
          <w:szCs w:val="24"/>
        </w:rPr>
      </w:pPr>
      <w:r>
        <w:rPr>
          <w:rFonts w:cs="Times New Roman"/>
          <w:szCs w:val="24"/>
        </w:rPr>
        <w:t xml:space="preserve">                                              Директор школы                        Семенов Н.П.</w:t>
      </w:r>
    </w:p>
    <w:p w:rsidR="00331DD3" w:rsidRDefault="00331DD3" w:rsidP="00331DD3">
      <w:pPr>
        <w:ind w:firstLine="0"/>
        <w:rPr>
          <w:rFonts w:cs="Times New Roman"/>
          <w:szCs w:val="24"/>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right="1185" w:firstLine="0"/>
        <w:rPr>
          <w:b/>
        </w:rPr>
      </w:pPr>
    </w:p>
    <w:p w:rsidR="00331DD3" w:rsidRDefault="00331DD3" w:rsidP="00331DD3">
      <w:pPr>
        <w:spacing w:after="77" w:line="254" w:lineRule="auto"/>
        <w:ind w:right="1185" w:firstLine="0"/>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rPr>
          <w:b/>
        </w:rPr>
      </w:pPr>
    </w:p>
    <w:p w:rsidR="00331DD3" w:rsidRDefault="00331DD3" w:rsidP="00331DD3">
      <w:pPr>
        <w:spacing w:after="77" w:line="254" w:lineRule="auto"/>
        <w:ind w:left="1012" w:right="1185"/>
        <w:jc w:val="center"/>
      </w:pPr>
      <w:r>
        <w:rPr>
          <w:b/>
        </w:rPr>
        <w:t xml:space="preserve">ПОЛОЖЕНИЕ </w:t>
      </w:r>
    </w:p>
    <w:p w:rsidR="00331DD3" w:rsidRDefault="00331DD3" w:rsidP="00331DD3">
      <w:pPr>
        <w:spacing w:after="345" w:line="254" w:lineRule="auto"/>
        <w:ind w:left="1012" w:right="1123"/>
        <w:jc w:val="center"/>
      </w:pPr>
      <w:r>
        <w:rPr>
          <w:rStyle w:val="iiudclu"/>
        </w:rPr>
        <w:t xml:space="preserve"> об организации антитеррористической деятельности в МБОУ «Павловская средняя общеобразовательная школа» Залегощенского района Орловской области</w:t>
      </w:r>
    </w:p>
    <w:p w:rsidR="00331DD3" w:rsidRDefault="00331DD3" w:rsidP="00331DD3">
      <w:pPr>
        <w:pStyle w:val="1"/>
        <w:keepLines/>
        <w:spacing w:before="0" w:after="30" w:line="247" w:lineRule="auto"/>
        <w:ind w:left="777" w:right="372" w:hanging="211"/>
        <w:jc w:val="both"/>
      </w:pPr>
      <w:r>
        <w:t xml:space="preserve">                                   Общие положения</w:t>
      </w:r>
      <w:r>
        <w:rPr>
          <w:b w:val="0"/>
          <w:sz w:val="20"/>
        </w:rPr>
        <w:t xml:space="preserve"> </w:t>
      </w:r>
    </w:p>
    <w:p w:rsidR="00331DD3" w:rsidRDefault="00331DD3" w:rsidP="00331DD3">
      <w:pPr>
        <w:numPr>
          <w:ilvl w:val="0"/>
          <w:numId w:val="9"/>
        </w:numPr>
        <w:spacing w:after="31" w:line="247" w:lineRule="auto"/>
        <w:ind w:right="754" w:firstLine="566"/>
      </w:pPr>
      <w:r>
        <w:t>Настоящие Положение устанавливает обязательные для выполнения организационные, инженерно-технические, правовые и иные мероприятия по обеспечению антитеррористической защищенности МБОУ</w:t>
      </w:r>
      <w:r>
        <w:rPr>
          <w:rStyle w:val="iiudclu"/>
        </w:rPr>
        <w:t xml:space="preserve"> «Павловская средняя общеобразовательная школа» Залегощенского района Орловской области</w:t>
      </w:r>
      <w:r>
        <w:t xml:space="preserve"> (далее - Объект (территория). </w:t>
      </w:r>
    </w:p>
    <w:p w:rsidR="00331DD3" w:rsidRDefault="00331DD3" w:rsidP="00331DD3">
      <w:pPr>
        <w:numPr>
          <w:ilvl w:val="0"/>
          <w:numId w:val="9"/>
        </w:numPr>
        <w:spacing w:after="31" w:line="247" w:lineRule="auto"/>
        <w:ind w:right="754" w:firstLine="566"/>
      </w:pPr>
      <w:r>
        <w:t xml:space="preserve">Для целей настоящего Положения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правообладателем которых является МБОУ </w:t>
      </w:r>
      <w:r>
        <w:rPr>
          <w:rStyle w:val="iiudclu"/>
        </w:rPr>
        <w:t>«Павловская средняя общеобразовательная школа» Залегощенского района Орловской области</w:t>
      </w:r>
      <w:r>
        <w:t xml:space="preserve"> . </w:t>
      </w:r>
    </w:p>
    <w:p w:rsidR="00331DD3" w:rsidRDefault="00331DD3" w:rsidP="00331DD3">
      <w:pPr>
        <w:numPr>
          <w:ilvl w:val="0"/>
          <w:numId w:val="9"/>
        </w:numPr>
        <w:spacing w:after="31" w:line="247" w:lineRule="auto"/>
        <w:ind w:right="754" w:firstLine="566"/>
      </w:pPr>
      <w:r>
        <w:t xml:space="preserve">Ответственность за обеспечение антитеррористической защищенности объекта (территории) возлагается на руководителя МБОУ  </w:t>
      </w:r>
      <w:r>
        <w:rPr>
          <w:rStyle w:val="iiudclu"/>
        </w:rPr>
        <w:t>«Павловская средняя общеобразовательная школа» Залегощенского района Орловской области</w:t>
      </w:r>
      <w:r>
        <w:t xml:space="preserve"> (далее - Руководитель). </w:t>
      </w:r>
    </w:p>
    <w:p w:rsidR="00331DD3" w:rsidRDefault="00331DD3" w:rsidP="00331DD3">
      <w:pPr>
        <w:numPr>
          <w:ilvl w:val="0"/>
          <w:numId w:val="9"/>
        </w:numPr>
        <w:spacing w:after="3" w:line="247" w:lineRule="auto"/>
        <w:ind w:right="754" w:firstLine="566"/>
      </w:pPr>
      <w:r>
        <w:t xml:space="preserve">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
    <w:p w:rsidR="00331DD3" w:rsidRDefault="00331DD3" w:rsidP="00331DD3">
      <w:pPr>
        <w:ind w:right="760" w:firstLine="566"/>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r>
        <w:rPr>
          <w:sz w:val="20"/>
        </w:rPr>
        <w:t xml:space="preserve"> </w:t>
      </w:r>
    </w:p>
    <w:p w:rsidR="00331DD3" w:rsidRDefault="00331DD3" w:rsidP="00331DD3">
      <w:pPr>
        <w:numPr>
          <w:ilvl w:val="0"/>
          <w:numId w:val="9"/>
        </w:numPr>
        <w:spacing w:after="31" w:line="247" w:lineRule="auto"/>
        <w:ind w:right="754" w:firstLine="566"/>
      </w:pPr>
      <w:r>
        <w:t>Для проведения категорирования объекта (территории) по решению Руководителя, создается комиссия по обследованию и категорированию Объекта (территории) (далее - Комиссия):</w:t>
      </w:r>
      <w:r>
        <w:rPr>
          <w:sz w:val="20"/>
        </w:rPr>
        <w:t xml:space="preserve"> </w:t>
      </w:r>
    </w:p>
    <w:p w:rsidR="00331DD3" w:rsidRDefault="00331DD3" w:rsidP="00331DD3">
      <w:pPr>
        <w:tabs>
          <w:tab w:val="center" w:pos="654"/>
          <w:tab w:val="center" w:pos="5405"/>
        </w:tabs>
        <w:spacing w:after="29" w:line="254" w:lineRule="auto"/>
        <w:ind w:firstLine="0"/>
        <w:jc w:val="left"/>
      </w:pPr>
      <w:r>
        <w:rPr>
          <w:rFonts w:ascii="Calibri" w:eastAsia="Calibri" w:hAnsi="Calibri" w:cs="Calibri"/>
          <w:sz w:val="22"/>
        </w:rPr>
        <w:tab/>
      </w:r>
      <w:r>
        <w:t xml:space="preserve">а) </w:t>
      </w:r>
      <w:r>
        <w:tab/>
        <w:t xml:space="preserve">в отношении функционирующего (эксплуатируемого) Объекта (территории) </w:t>
      </w:r>
    </w:p>
    <w:p w:rsidR="00331DD3" w:rsidRDefault="00331DD3" w:rsidP="00331DD3">
      <w:pPr>
        <w:ind w:right="4"/>
      </w:pPr>
      <w:r>
        <w:t>- в течение 3 месяцев со дня утверждения настоящего Положения;</w:t>
      </w:r>
      <w:r>
        <w:rPr>
          <w:sz w:val="20"/>
        </w:rPr>
        <w:t xml:space="preserve"> </w:t>
      </w:r>
    </w:p>
    <w:p w:rsidR="00331DD3" w:rsidRDefault="00331DD3" w:rsidP="00331DD3">
      <w:pPr>
        <w:tabs>
          <w:tab w:val="center" w:pos="664"/>
          <w:tab w:val="center" w:pos="5408"/>
        </w:tabs>
        <w:spacing w:line="254" w:lineRule="auto"/>
        <w:ind w:firstLine="0"/>
        <w:jc w:val="left"/>
      </w:pPr>
      <w:r>
        <w:rPr>
          <w:rFonts w:ascii="Calibri" w:eastAsia="Calibri" w:hAnsi="Calibri" w:cs="Calibri"/>
          <w:sz w:val="22"/>
        </w:rPr>
        <w:tab/>
      </w:r>
      <w:r>
        <w:t xml:space="preserve">б) </w:t>
      </w:r>
      <w:r>
        <w:tab/>
        <w:t xml:space="preserve">при вводе в эксплуатацию нового Объекта (территории) - в течение 30 дней </w:t>
      </w:r>
    </w:p>
    <w:p w:rsidR="00331DD3" w:rsidRDefault="00331DD3" w:rsidP="00331DD3">
      <w:pPr>
        <w:ind w:right="4"/>
      </w:pPr>
      <w:r>
        <w:t>со дня окончания мероприятий по его вводу в эксплуатацию.</w:t>
      </w:r>
      <w:r>
        <w:rPr>
          <w:sz w:val="20"/>
        </w:rPr>
        <w:t xml:space="preserve"> </w:t>
      </w:r>
    </w:p>
    <w:p w:rsidR="00331DD3" w:rsidRDefault="00331DD3" w:rsidP="00331DD3">
      <w:pPr>
        <w:numPr>
          <w:ilvl w:val="0"/>
          <w:numId w:val="10"/>
        </w:numPr>
        <w:spacing w:after="31" w:line="247" w:lineRule="auto"/>
        <w:ind w:right="4" w:firstLine="566"/>
      </w:pPr>
      <w:r>
        <w:t xml:space="preserve">Срок работы комиссии определяется назначившим комиссию Руководителем, в зависимости от сложности Объекта (территории) и составляет не более 30 рабочих дней. </w:t>
      </w:r>
    </w:p>
    <w:p w:rsidR="00331DD3" w:rsidRDefault="00331DD3" w:rsidP="00331DD3">
      <w:pPr>
        <w:numPr>
          <w:ilvl w:val="0"/>
          <w:numId w:val="10"/>
        </w:numPr>
        <w:spacing w:line="247" w:lineRule="auto"/>
        <w:ind w:right="4" w:firstLine="566"/>
      </w:pPr>
      <w:r>
        <w:t xml:space="preserve">В состав комиссии включаются представители, работники МБОУ </w:t>
      </w:r>
      <w:r>
        <w:rPr>
          <w:rStyle w:val="iiudclu"/>
        </w:rPr>
        <w:t>«Павловская средняя общеобразовательная школа» Залегощенского района Орловской области</w:t>
      </w:r>
      <w:r>
        <w:t xml:space="preserve">,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 </w:t>
      </w:r>
    </w:p>
    <w:p w:rsidR="00331DD3" w:rsidRDefault="00331DD3" w:rsidP="00331DD3">
      <w:pPr>
        <w:ind w:right="751" w:firstLine="566"/>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r>
        <w:rPr>
          <w:sz w:val="20"/>
        </w:rPr>
        <w:t xml:space="preserve"> </w:t>
      </w:r>
    </w:p>
    <w:p w:rsidR="00331DD3" w:rsidRDefault="00331DD3" w:rsidP="00331DD3">
      <w:pPr>
        <w:spacing w:after="307"/>
        <w:ind w:left="1347" w:right="4"/>
      </w:pPr>
      <w:r>
        <w:t>Комиссию возглавляет Руководитель.</w:t>
      </w:r>
      <w:r>
        <w:rPr>
          <w:sz w:val="20"/>
        </w:rPr>
        <w:t xml:space="preserve"> </w:t>
      </w:r>
    </w:p>
    <w:p w:rsidR="00331DD3" w:rsidRDefault="00331DD3" w:rsidP="00331DD3">
      <w:pPr>
        <w:numPr>
          <w:ilvl w:val="0"/>
          <w:numId w:val="10"/>
        </w:numPr>
        <w:spacing w:after="31" w:line="247" w:lineRule="auto"/>
        <w:ind w:right="4" w:firstLine="566"/>
      </w:pPr>
      <w:r>
        <w:lastRenderedPageBreak/>
        <w:t>В ходе своей работы комиссия:</w:t>
      </w:r>
      <w:r>
        <w:rPr>
          <w:sz w:val="20"/>
        </w:rPr>
        <w:t xml:space="preserve"> </w:t>
      </w:r>
    </w:p>
    <w:p w:rsidR="00331DD3" w:rsidRDefault="00331DD3" w:rsidP="00331DD3">
      <w:pPr>
        <w:tabs>
          <w:tab w:val="center" w:pos="1423"/>
          <w:tab w:val="right" w:pos="10120"/>
        </w:tabs>
        <w:spacing w:after="9"/>
        <w:ind w:firstLine="0"/>
        <w:jc w:val="left"/>
      </w:pPr>
      <w:r>
        <w:rPr>
          <w:rFonts w:ascii="Calibri" w:eastAsia="Calibri" w:hAnsi="Calibri" w:cs="Calibri"/>
          <w:sz w:val="22"/>
        </w:rPr>
        <w:tab/>
      </w:r>
      <w:r>
        <w:t xml:space="preserve">а) </w:t>
      </w:r>
      <w:r>
        <w:tab/>
        <w:t xml:space="preserve">проводит обследование Объекта (территории) на предмет состояния его </w:t>
      </w:r>
    </w:p>
    <w:p w:rsidR="00331DD3" w:rsidRDefault="00331DD3" w:rsidP="00331DD3">
      <w:pPr>
        <w:ind w:left="780" w:right="4"/>
      </w:pPr>
      <w:r>
        <w:t>антитеррористической защищенности;</w:t>
      </w:r>
      <w:r>
        <w:rPr>
          <w:sz w:val="20"/>
        </w:rPr>
        <w:t xml:space="preserve"> </w:t>
      </w:r>
    </w:p>
    <w:p w:rsidR="00331DD3" w:rsidRDefault="00331DD3" w:rsidP="00331DD3">
      <w:pPr>
        <w:ind w:left="770" w:right="4" w:firstLine="566"/>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r>
        <w:rPr>
          <w:sz w:val="20"/>
        </w:rPr>
        <w:t xml:space="preserve"> </w:t>
      </w:r>
    </w:p>
    <w:p w:rsidR="00331DD3" w:rsidRDefault="00331DD3" w:rsidP="00331DD3">
      <w:pPr>
        <w:tabs>
          <w:tab w:val="center" w:pos="1427"/>
          <w:tab w:val="right" w:pos="10120"/>
        </w:tabs>
        <w:ind w:firstLine="0"/>
        <w:jc w:val="left"/>
      </w:pPr>
      <w:r>
        <w:rPr>
          <w:rFonts w:ascii="Calibri" w:eastAsia="Calibri" w:hAnsi="Calibri" w:cs="Calibri"/>
          <w:sz w:val="22"/>
        </w:rPr>
        <w:tab/>
      </w:r>
      <w:r>
        <w:t xml:space="preserve">в) </w:t>
      </w:r>
      <w:r>
        <w:tab/>
        <w:t xml:space="preserve">определяет степень угрозы совершения террористического акта на Объекте </w:t>
      </w:r>
    </w:p>
    <w:p w:rsidR="00331DD3" w:rsidRDefault="00331DD3" w:rsidP="00331DD3">
      <w:pPr>
        <w:ind w:left="780" w:right="4"/>
      </w:pPr>
      <w:r>
        <w:t>(территории) и возможные последствия его совершения;</w:t>
      </w:r>
      <w:r>
        <w:rPr>
          <w:sz w:val="20"/>
        </w:rPr>
        <w:t xml:space="preserve"> </w:t>
      </w:r>
    </w:p>
    <w:p w:rsidR="00331DD3" w:rsidRDefault="00331DD3" w:rsidP="00331DD3">
      <w:pPr>
        <w:ind w:left="770" w:right="4" w:firstLine="566"/>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r>
        <w:rPr>
          <w:sz w:val="20"/>
        </w:rPr>
        <w:t xml:space="preserve"> </w:t>
      </w:r>
    </w:p>
    <w:p w:rsidR="00331DD3" w:rsidRDefault="00331DD3" w:rsidP="00331DD3">
      <w:pPr>
        <w:tabs>
          <w:tab w:val="center" w:pos="1434"/>
          <w:tab w:val="right" w:pos="10120"/>
        </w:tabs>
        <w:ind w:firstLine="0"/>
        <w:jc w:val="left"/>
      </w:pPr>
      <w:r>
        <w:rPr>
          <w:rFonts w:ascii="Calibri" w:eastAsia="Calibri" w:hAnsi="Calibri" w:cs="Calibri"/>
          <w:sz w:val="22"/>
        </w:rPr>
        <w:tab/>
      </w:r>
      <w:r>
        <w:t xml:space="preserve">д) </w:t>
      </w:r>
      <w:r>
        <w:tab/>
        <w:t xml:space="preserve">определяет категорию Объекта (территории) или подтверждает (изменяет) </w:t>
      </w:r>
    </w:p>
    <w:p w:rsidR="00331DD3" w:rsidRDefault="00331DD3" w:rsidP="00331DD3">
      <w:pPr>
        <w:ind w:left="780" w:right="4"/>
      </w:pPr>
      <w:r>
        <w:t>ранее присвоенную категорию;</w:t>
      </w:r>
      <w:r>
        <w:rPr>
          <w:sz w:val="20"/>
        </w:rPr>
        <w:t xml:space="preserve"> </w:t>
      </w:r>
    </w:p>
    <w:p w:rsidR="00331DD3" w:rsidRDefault="00331DD3" w:rsidP="00331DD3">
      <w:pPr>
        <w:ind w:left="770" w:right="4" w:firstLine="566"/>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r>
        <w:rPr>
          <w:sz w:val="20"/>
        </w:rPr>
        <w:t xml:space="preserve"> </w:t>
      </w:r>
    </w:p>
    <w:p w:rsidR="00331DD3" w:rsidRDefault="00331DD3" w:rsidP="00331DD3">
      <w:pPr>
        <w:numPr>
          <w:ilvl w:val="0"/>
          <w:numId w:val="11"/>
        </w:numPr>
        <w:spacing w:after="31" w:line="247" w:lineRule="auto"/>
        <w:ind w:right="4" w:firstLine="566"/>
      </w:pPr>
      <w:r>
        <w:t>В качестве критических элементов Объекта (территории) рассматриваются:</w:t>
      </w:r>
      <w:r>
        <w:rPr>
          <w:sz w:val="20"/>
        </w:rPr>
        <w:t xml:space="preserve"> </w:t>
      </w:r>
    </w:p>
    <w:p w:rsidR="00331DD3" w:rsidRDefault="00331DD3" w:rsidP="00331DD3">
      <w:pPr>
        <w:tabs>
          <w:tab w:val="center" w:pos="1423"/>
          <w:tab w:val="right" w:pos="10120"/>
        </w:tabs>
        <w:ind w:firstLine="0"/>
        <w:jc w:val="left"/>
      </w:pPr>
      <w:r>
        <w:rPr>
          <w:rFonts w:ascii="Calibri" w:eastAsia="Calibri" w:hAnsi="Calibri" w:cs="Calibri"/>
          <w:sz w:val="22"/>
        </w:rPr>
        <w:tab/>
      </w:r>
      <w:r>
        <w:t xml:space="preserve">а) </w:t>
      </w:r>
      <w:r>
        <w:tab/>
        <w:t xml:space="preserve">зоны, конструктивные и технологические элементы Объекта (территории), в </w:t>
      </w:r>
    </w:p>
    <w:p w:rsidR="00331DD3" w:rsidRDefault="00331DD3" w:rsidP="00331DD3">
      <w:pPr>
        <w:ind w:left="780" w:right="4"/>
      </w:pPr>
      <w:r>
        <w:t>том числе зданий, инженерных сооружений и коммуникаций;</w:t>
      </w:r>
      <w:r>
        <w:rPr>
          <w:sz w:val="20"/>
        </w:rPr>
        <w:t xml:space="preserve"> </w:t>
      </w:r>
    </w:p>
    <w:p w:rsidR="00331DD3" w:rsidRDefault="00331DD3" w:rsidP="00331DD3">
      <w:pPr>
        <w:tabs>
          <w:tab w:val="center" w:pos="1433"/>
          <w:tab w:val="right" w:pos="10120"/>
        </w:tabs>
        <w:ind w:firstLine="0"/>
        <w:jc w:val="left"/>
      </w:pPr>
      <w:r>
        <w:rPr>
          <w:rFonts w:ascii="Calibri" w:eastAsia="Calibri" w:hAnsi="Calibri" w:cs="Calibri"/>
          <w:sz w:val="22"/>
        </w:rPr>
        <w:tab/>
      </w:r>
      <w:r>
        <w:t xml:space="preserve">б) </w:t>
      </w:r>
      <w:r>
        <w:tab/>
        <w:t xml:space="preserve">элементы систем, узлы оборудования или устройств потенциально опасных </w:t>
      </w:r>
    </w:p>
    <w:p w:rsidR="00331DD3" w:rsidRDefault="00331DD3" w:rsidP="00331DD3">
      <w:pPr>
        <w:ind w:left="780" w:right="4"/>
      </w:pPr>
      <w:r>
        <w:t>установок на Объекте (территории);</w:t>
      </w:r>
      <w:r>
        <w:rPr>
          <w:sz w:val="20"/>
        </w:rPr>
        <w:t xml:space="preserve"> </w:t>
      </w:r>
    </w:p>
    <w:p w:rsidR="00331DD3" w:rsidRDefault="00331DD3" w:rsidP="00331DD3">
      <w:pPr>
        <w:tabs>
          <w:tab w:val="center" w:pos="1428"/>
          <w:tab w:val="right" w:pos="10120"/>
        </w:tabs>
        <w:ind w:firstLine="0"/>
        <w:jc w:val="left"/>
      </w:pPr>
      <w:r>
        <w:rPr>
          <w:rFonts w:ascii="Calibri" w:eastAsia="Calibri" w:hAnsi="Calibri" w:cs="Calibri"/>
          <w:sz w:val="22"/>
        </w:rPr>
        <w:tab/>
      </w:r>
      <w:r>
        <w:t xml:space="preserve">в) </w:t>
      </w:r>
      <w:r>
        <w:tab/>
        <w:t xml:space="preserve">места использования или хранения опасных веществ и материалов на </w:t>
      </w:r>
    </w:p>
    <w:p w:rsidR="00331DD3" w:rsidRDefault="00331DD3" w:rsidP="00331DD3">
      <w:pPr>
        <w:ind w:left="780" w:right="4"/>
      </w:pPr>
      <w:r>
        <w:t>Объекте (территории);</w:t>
      </w:r>
      <w:r>
        <w:rPr>
          <w:sz w:val="20"/>
        </w:rPr>
        <w:t xml:space="preserve"> </w:t>
      </w:r>
    </w:p>
    <w:p w:rsidR="00331DD3" w:rsidRDefault="00331DD3" w:rsidP="00331DD3">
      <w:pPr>
        <w:ind w:left="770" w:right="4" w:firstLine="566"/>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r>
        <w:rPr>
          <w:sz w:val="20"/>
        </w:rPr>
        <w:t xml:space="preserve"> </w:t>
      </w:r>
    </w:p>
    <w:p w:rsidR="00331DD3" w:rsidRDefault="00331DD3" w:rsidP="00331DD3">
      <w:pPr>
        <w:numPr>
          <w:ilvl w:val="0"/>
          <w:numId w:val="11"/>
        </w:numPr>
        <w:spacing w:after="31" w:line="247" w:lineRule="auto"/>
        <w:ind w:right="4" w:firstLine="566"/>
      </w:pPr>
      <w:r>
        <w:t>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Объекта (территории):</w:t>
      </w:r>
      <w:r>
        <w:rPr>
          <w:sz w:val="20"/>
        </w:rPr>
        <w:t xml:space="preserve"> </w:t>
      </w:r>
    </w:p>
    <w:p w:rsidR="00331DD3" w:rsidRDefault="00331DD3" w:rsidP="00331DD3">
      <w:pPr>
        <w:tabs>
          <w:tab w:val="center" w:pos="1423"/>
          <w:tab w:val="center" w:pos="4838"/>
        </w:tabs>
        <w:spacing w:after="9"/>
        <w:ind w:firstLine="0"/>
        <w:jc w:val="left"/>
      </w:pPr>
      <w:r>
        <w:rPr>
          <w:rFonts w:ascii="Calibri" w:eastAsia="Calibri" w:hAnsi="Calibri" w:cs="Calibri"/>
          <w:sz w:val="22"/>
        </w:rPr>
        <w:tab/>
      </w:r>
      <w:r>
        <w:t xml:space="preserve">а) </w:t>
      </w:r>
      <w:r>
        <w:tab/>
        <w:t>объекты (территории) первой категории опасности:</w:t>
      </w:r>
      <w:r>
        <w:rPr>
          <w:sz w:val="20"/>
        </w:rPr>
        <w:t xml:space="preserve"> </w:t>
      </w:r>
    </w:p>
    <w:p w:rsidR="00331DD3" w:rsidRDefault="00331DD3" w:rsidP="00331DD3">
      <w:pPr>
        <w:ind w:left="1347" w:right="4"/>
      </w:pPr>
      <w:r>
        <w:t xml:space="preserve">объекты (территории), расположенные на территории субъекта Российской </w:t>
      </w:r>
    </w:p>
    <w:p w:rsidR="00331DD3" w:rsidRDefault="00331DD3" w:rsidP="00331DD3">
      <w:pPr>
        <w:ind w:left="780" w:right="4"/>
      </w:pPr>
      <w:r>
        <w:t xml:space="preserve">Федерации, в котором    в    течение    последних    12 месяцев    совершено  </w:t>
      </w:r>
    </w:p>
    <w:p w:rsidR="00331DD3" w:rsidRDefault="00331DD3" w:rsidP="00331DD3">
      <w:pPr>
        <w:ind w:left="1336" w:right="4" w:hanging="566"/>
      </w:pPr>
      <w:r>
        <w:t>(предпринято    попыток    к совершению) более 3 террористических актов;</w:t>
      </w:r>
      <w:r>
        <w:rPr>
          <w:sz w:val="20"/>
        </w:rPr>
        <w:t xml:space="preserve"> </w:t>
      </w:r>
      <w:r>
        <w:t xml:space="preserve">объекты (территории), в результате  совершения террористического  акта на </w:t>
      </w:r>
    </w:p>
    <w:p w:rsidR="00331DD3" w:rsidRDefault="00331DD3" w:rsidP="00331DD3">
      <w:pPr>
        <w:ind w:left="780" w:right="4"/>
      </w:pPr>
      <w:r>
        <w:t>которых  прогнозируемое количество пострадавших составляет более 500 человек;</w:t>
      </w:r>
      <w:r>
        <w:rPr>
          <w:sz w:val="20"/>
        </w:rPr>
        <w:t xml:space="preserve"> </w:t>
      </w: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r>
        <w:rPr>
          <w:sz w:val="20"/>
        </w:rPr>
        <w:t xml:space="preserve"> </w:t>
      </w:r>
    </w:p>
    <w:p w:rsidR="00331DD3" w:rsidRDefault="00331DD3" w:rsidP="00331DD3">
      <w:pPr>
        <w:tabs>
          <w:tab w:val="center" w:pos="1432"/>
          <w:tab w:val="center" w:pos="4833"/>
        </w:tabs>
        <w:spacing w:after="9"/>
        <w:ind w:firstLine="0"/>
        <w:jc w:val="left"/>
      </w:pPr>
      <w:r>
        <w:rPr>
          <w:rFonts w:ascii="Calibri" w:eastAsia="Calibri" w:hAnsi="Calibri" w:cs="Calibri"/>
          <w:sz w:val="22"/>
        </w:rPr>
        <w:tab/>
      </w:r>
      <w:r>
        <w:t xml:space="preserve">б) </w:t>
      </w:r>
      <w:r>
        <w:tab/>
        <w:t>объекты (территории) второй категории опасности:</w:t>
      </w:r>
      <w:r>
        <w:rPr>
          <w:sz w:val="20"/>
        </w:rPr>
        <w:t xml:space="preserve"> </w:t>
      </w:r>
    </w:p>
    <w:p w:rsidR="00331DD3" w:rsidRDefault="00331DD3" w:rsidP="00331DD3">
      <w:pPr>
        <w:ind w:left="1347" w:right="4"/>
      </w:pPr>
      <w:r>
        <w:t xml:space="preserve">объекты (территории), расположенные на территории субъекта Российской </w:t>
      </w:r>
    </w:p>
    <w:p w:rsidR="00331DD3" w:rsidRDefault="00331DD3" w:rsidP="00331DD3">
      <w:pPr>
        <w:ind w:left="780" w:right="4"/>
      </w:pPr>
      <w:r>
        <w:t xml:space="preserve">Федерации, в котором    в    течение    последних    12 месяцев    совершено    </w:t>
      </w:r>
    </w:p>
    <w:p w:rsidR="00331DD3" w:rsidRDefault="00331DD3" w:rsidP="00331DD3">
      <w:pPr>
        <w:ind w:left="1336" w:right="4" w:hanging="566"/>
      </w:pPr>
      <w:r>
        <w:t>(предпринято    попыток    к совершению) менее 3 террористических актов;</w:t>
      </w:r>
      <w:r>
        <w:rPr>
          <w:sz w:val="20"/>
        </w:rPr>
        <w:t xml:space="preserve"> </w:t>
      </w:r>
      <w:r>
        <w:t xml:space="preserve">объекты (территории),  в  результате  совершения террористического  акта на </w:t>
      </w:r>
    </w:p>
    <w:p w:rsidR="00331DD3" w:rsidRDefault="00331DD3" w:rsidP="00331DD3">
      <w:pPr>
        <w:ind w:left="780" w:right="4"/>
      </w:pPr>
      <w:r>
        <w:t>которых прогнозируемое количество пострадавших составляет от 100 до 500 человек;</w:t>
      </w:r>
      <w:r>
        <w:rPr>
          <w:sz w:val="20"/>
        </w:rPr>
        <w:t xml:space="preserve"> </w:t>
      </w: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r>
        <w:rPr>
          <w:sz w:val="20"/>
        </w:rPr>
        <w:t xml:space="preserve"> </w:t>
      </w:r>
    </w:p>
    <w:p w:rsidR="00331DD3" w:rsidRDefault="00331DD3" w:rsidP="00331DD3">
      <w:pPr>
        <w:spacing w:after="9"/>
        <w:ind w:left="1059" w:right="4"/>
      </w:pPr>
      <w:r>
        <w:t>в) объекты (территории) третьей категории опасности:</w:t>
      </w:r>
      <w:r>
        <w:rPr>
          <w:sz w:val="20"/>
        </w:rPr>
        <w:t xml:space="preserve"> </w:t>
      </w:r>
    </w:p>
    <w:p w:rsidR="00331DD3" w:rsidRDefault="00331DD3" w:rsidP="00331DD3">
      <w:pPr>
        <w:ind w:left="467" w:right="4" w:firstLine="566"/>
      </w:pPr>
      <w:r>
        <w:t xml:space="preserve">объекты (территории), расположенные на территории субъекта Российской Федерации, в котором в течение последних  12 месяцев не зафиксировано совершения </w:t>
      </w:r>
    </w:p>
    <w:p w:rsidR="00331DD3" w:rsidRDefault="00331DD3" w:rsidP="00331DD3">
      <w:pPr>
        <w:ind w:left="1033" w:right="279" w:hanging="566"/>
      </w:pPr>
      <w:r>
        <w:t>(попыток к совершению) террористических актов;</w:t>
      </w:r>
      <w:r>
        <w:rPr>
          <w:sz w:val="20"/>
        </w:rPr>
        <w:t xml:space="preserve"> </w:t>
      </w:r>
      <w:r>
        <w:t xml:space="preserve">объекты (территории),  в результате совершения террористического акта на которых </w:t>
      </w:r>
    </w:p>
    <w:p w:rsidR="00331DD3" w:rsidRDefault="00331DD3" w:rsidP="00331DD3">
      <w:pPr>
        <w:ind w:left="477" w:right="277"/>
      </w:pPr>
      <w:r>
        <w:lastRenderedPageBreak/>
        <w:t>прогнозируемое количество пострадавших составляет менее 100 человек;</w:t>
      </w:r>
      <w:r>
        <w:rPr>
          <w:sz w:val="20"/>
        </w:rPr>
        <w:t xml:space="preserve"> </w:t>
      </w: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r>
        <w:rPr>
          <w:sz w:val="20"/>
        </w:rPr>
        <w:t xml:space="preserve"> </w:t>
      </w:r>
    </w:p>
    <w:p w:rsidR="00331DD3" w:rsidRDefault="00331DD3" w:rsidP="00331DD3">
      <w:pPr>
        <w:numPr>
          <w:ilvl w:val="0"/>
          <w:numId w:val="12"/>
        </w:numPr>
        <w:spacing w:after="31" w:line="247" w:lineRule="auto"/>
        <w:ind w:right="281" w:firstLine="566"/>
      </w:pPr>
      <w:r>
        <w:t xml:space="preserve">Объекту (территории) присваивается категория, соответствующая наивысшему количественному показателю любого из критериев категорирования, указанных в пункте 12 настоящего Положения. </w:t>
      </w:r>
    </w:p>
    <w:p w:rsidR="00331DD3" w:rsidRDefault="00331DD3" w:rsidP="00331DD3">
      <w:pPr>
        <w:numPr>
          <w:ilvl w:val="0"/>
          <w:numId w:val="12"/>
        </w:numPr>
        <w:spacing w:after="2" w:line="247" w:lineRule="auto"/>
        <w:ind w:right="281" w:firstLine="566"/>
      </w:pPr>
      <w:r>
        <w:t xml:space="preserve">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 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 </w:t>
      </w:r>
    </w:p>
    <w:p w:rsidR="00331DD3" w:rsidRDefault="00331DD3" w:rsidP="00331DD3">
      <w:pPr>
        <w:ind w:left="467" w:right="278" w:firstLine="566"/>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r>
        <w:rPr>
          <w:sz w:val="20"/>
        </w:rPr>
        <w:t xml:space="preserve"> </w:t>
      </w:r>
    </w:p>
    <w:p w:rsidR="00331DD3" w:rsidRDefault="00331DD3" w:rsidP="00331DD3">
      <w:pPr>
        <w:numPr>
          <w:ilvl w:val="0"/>
          <w:numId w:val="12"/>
        </w:numPr>
        <w:spacing w:after="31" w:line="247" w:lineRule="auto"/>
        <w:ind w:right="281" w:firstLine="566"/>
      </w:pPr>
      <w:r>
        <w:t>В отношении Объекта (территории) в соответствии с актом его обследования и категорирования Руководителем,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r>
        <w:rPr>
          <w:sz w:val="20"/>
        </w:rPr>
        <w:t xml:space="preserve"> </w:t>
      </w:r>
    </w:p>
    <w:p w:rsidR="00331DD3" w:rsidRDefault="00331DD3" w:rsidP="00331DD3">
      <w:pPr>
        <w:ind w:left="467" w:right="277" w:firstLine="566"/>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r>
        <w:rPr>
          <w:sz w:val="20"/>
        </w:rPr>
        <w:t xml:space="preserve"> </w:t>
      </w:r>
    </w:p>
    <w:p w:rsidR="00331DD3" w:rsidRDefault="00331DD3" w:rsidP="00331DD3">
      <w:pPr>
        <w:numPr>
          <w:ilvl w:val="0"/>
          <w:numId w:val="12"/>
        </w:numPr>
        <w:spacing w:after="31" w:line="247" w:lineRule="auto"/>
        <w:ind w:right="281" w:firstLine="566"/>
      </w:pPr>
      <w:r>
        <w:t>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r>
        <w:rPr>
          <w:sz w:val="20"/>
        </w:rPr>
        <w:t xml:space="preserve"> </w:t>
      </w:r>
    </w:p>
    <w:p w:rsidR="00331DD3" w:rsidRDefault="00331DD3" w:rsidP="00331DD3">
      <w:pPr>
        <w:pStyle w:val="1"/>
        <w:keepLines/>
        <w:spacing w:before="0" w:after="30" w:line="247" w:lineRule="auto"/>
        <w:ind w:left="1059" w:right="372" w:hanging="10"/>
        <w:jc w:val="both"/>
      </w:pPr>
      <w:r>
        <w:t>Мероприятия по обеспечению антитеррористической защищенности Объекта (территории)</w:t>
      </w:r>
      <w:r>
        <w:rPr>
          <w:b w:val="0"/>
          <w:sz w:val="20"/>
        </w:rPr>
        <w:t xml:space="preserve"> </w:t>
      </w:r>
    </w:p>
    <w:p w:rsidR="00331DD3" w:rsidRDefault="00331DD3" w:rsidP="00331DD3">
      <w:pPr>
        <w:ind w:left="467" w:right="4" w:firstLine="566"/>
      </w:pPr>
      <w:r>
        <w:t>1. Антитеррористическая защищенность Объекта (территории) независимо от их категории опасности обеспечивается путем осуществления комплекса мер, направленных:</w:t>
      </w:r>
      <w:r>
        <w:rPr>
          <w:sz w:val="20"/>
        </w:rPr>
        <w:t xml:space="preserve"> </w:t>
      </w:r>
    </w:p>
    <w:p w:rsidR="00331DD3" w:rsidRDefault="00331DD3" w:rsidP="00331DD3">
      <w:pPr>
        <w:tabs>
          <w:tab w:val="center" w:pos="1363"/>
          <w:tab w:val="center" w:pos="3029"/>
          <w:tab w:val="center" w:pos="5242"/>
          <w:tab w:val="center" w:pos="7243"/>
          <w:tab w:val="center" w:pos="8500"/>
          <w:tab w:val="center" w:pos="9390"/>
        </w:tabs>
        <w:spacing w:after="9"/>
        <w:ind w:firstLine="0"/>
        <w:jc w:val="left"/>
      </w:pPr>
      <w:r>
        <w:rPr>
          <w:rFonts w:ascii="Calibri" w:eastAsia="Calibri" w:hAnsi="Calibri" w:cs="Calibri"/>
          <w:sz w:val="22"/>
        </w:rPr>
        <w:tab/>
      </w:r>
      <w:r>
        <w:t xml:space="preserve">а) на </w:t>
      </w:r>
      <w:r>
        <w:tab/>
        <w:t xml:space="preserve">воспрепятствование </w:t>
      </w:r>
      <w:r>
        <w:tab/>
        <w:t xml:space="preserve">неправомерному </w:t>
      </w:r>
      <w:r>
        <w:tab/>
        <w:t xml:space="preserve">проникновению </w:t>
      </w:r>
      <w:r>
        <w:tab/>
        <w:t xml:space="preserve">на </w:t>
      </w:r>
      <w:r>
        <w:tab/>
        <w:t xml:space="preserve">Объекты </w:t>
      </w:r>
    </w:p>
    <w:p w:rsidR="00331DD3" w:rsidRDefault="00331DD3" w:rsidP="00331DD3">
      <w:pPr>
        <w:ind w:left="477" w:right="4"/>
      </w:pPr>
      <w:r>
        <w:t>(территорию);</w:t>
      </w:r>
      <w:r>
        <w:rPr>
          <w:sz w:val="20"/>
        </w:rPr>
        <w:t xml:space="preserve"> </w:t>
      </w:r>
    </w:p>
    <w:p w:rsidR="00331DD3" w:rsidRDefault="00331DD3" w:rsidP="00331DD3">
      <w:pPr>
        <w:ind w:left="467" w:right="270" w:firstLine="566"/>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или совершения террористического акта;</w:t>
      </w:r>
      <w:r>
        <w:rPr>
          <w:sz w:val="20"/>
        </w:rPr>
        <w:t xml:space="preserve"> </w:t>
      </w:r>
    </w:p>
    <w:p w:rsidR="00331DD3" w:rsidRDefault="00331DD3" w:rsidP="00331DD3">
      <w:pPr>
        <w:spacing w:after="9"/>
        <w:ind w:left="1059" w:right="4"/>
      </w:pPr>
      <w:r>
        <w:t xml:space="preserve">в) на пресечение попыток совершения террористических актов на Объекте </w:t>
      </w:r>
    </w:p>
    <w:p w:rsidR="00331DD3" w:rsidRDefault="00331DD3" w:rsidP="00331DD3">
      <w:pPr>
        <w:ind w:left="477" w:right="4"/>
      </w:pPr>
      <w:r>
        <w:t>(территории);</w:t>
      </w:r>
      <w:r>
        <w:rPr>
          <w:sz w:val="20"/>
        </w:rPr>
        <w:t xml:space="preserve"> </w:t>
      </w:r>
    </w:p>
    <w:p w:rsidR="00331DD3" w:rsidRDefault="00331DD3" w:rsidP="00331DD3">
      <w:pPr>
        <w:spacing w:after="9"/>
        <w:ind w:left="1059" w:right="4"/>
      </w:pPr>
      <w:r>
        <w:t xml:space="preserve">г) на минимизацию возможных последствий совершения террористических актов на </w:t>
      </w:r>
    </w:p>
    <w:p w:rsidR="00331DD3" w:rsidRDefault="00331DD3" w:rsidP="00331DD3">
      <w:pPr>
        <w:ind w:left="477" w:right="4"/>
      </w:pPr>
      <w:r>
        <w:t>Объекте (территории) и ликвидацию угрозы их совершения;</w:t>
      </w:r>
      <w:r>
        <w:rPr>
          <w:sz w:val="20"/>
        </w:rPr>
        <w:t xml:space="preserve"> </w:t>
      </w:r>
    </w:p>
    <w:p w:rsidR="00331DD3" w:rsidRDefault="00331DD3" w:rsidP="00331DD3">
      <w:pPr>
        <w:ind w:left="467" w:right="321" w:firstLine="566"/>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r>
        <w:rPr>
          <w:sz w:val="20"/>
        </w:rPr>
        <w:t xml:space="preserve"> </w:t>
      </w:r>
    </w:p>
    <w:p w:rsidR="00331DD3" w:rsidRDefault="00331DD3" w:rsidP="00331DD3">
      <w:pPr>
        <w:ind w:left="467" w:right="4" w:firstLine="566"/>
      </w:pPr>
      <w:r>
        <w:t>2. Воспрепятствование неправомерному проникновению на Объекты (территории) достигается посредством:</w:t>
      </w:r>
      <w:r>
        <w:rPr>
          <w:sz w:val="20"/>
        </w:rPr>
        <w:t xml:space="preserve"> </w:t>
      </w:r>
    </w:p>
    <w:p w:rsidR="00331DD3" w:rsidRDefault="00331DD3" w:rsidP="00331DD3">
      <w:pPr>
        <w:ind w:left="467" w:right="332" w:firstLine="566"/>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r>
        <w:rPr>
          <w:sz w:val="20"/>
        </w:rPr>
        <w:t xml:space="preserve"> </w:t>
      </w:r>
    </w:p>
    <w:p w:rsidR="00331DD3" w:rsidRDefault="00331DD3" w:rsidP="00331DD3">
      <w:pPr>
        <w:spacing w:after="9"/>
        <w:ind w:left="1044" w:right="4"/>
      </w:pPr>
      <w:r>
        <w:t xml:space="preserve">б) организации и обеспечения пропускного и внутриобъектового режимов, контроля </w:t>
      </w:r>
    </w:p>
    <w:p w:rsidR="00331DD3" w:rsidRDefault="00331DD3" w:rsidP="00331DD3">
      <w:pPr>
        <w:ind w:left="477" w:right="4"/>
      </w:pPr>
      <w:r>
        <w:lastRenderedPageBreak/>
        <w:t>их функционирования;</w:t>
      </w:r>
      <w:r>
        <w:rPr>
          <w:sz w:val="20"/>
        </w:rPr>
        <w:t xml:space="preserve"> </w:t>
      </w:r>
    </w:p>
    <w:p w:rsidR="00331DD3" w:rsidRDefault="00331DD3" w:rsidP="00331DD3">
      <w:pPr>
        <w:spacing w:after="9"/>
        <w:ind w:left="1044" w:right="4"/>
      </w:pPr>
      <w:r>
        <w:t xml:space="preserve">в) своевременного выявления, предупреждения и пресечения действий лиц, </w:t>
      </w:r>
    </w:p>
    <w:p w:rsidR="00331DD3" w:rsidRDefault="00331DD3" w:rsidP="00331DD3">
      <w:pPr>
        <w:ind w:left="477" w:right="4"/>
      </w:pPr>
      <w:r>
        <w:t>направленных на совершение террористического акта;</w:t>
      </w:r>
      <w:r>
        <w:rPr>
          <w:sz w:val="20"/>
        </w:rPr>
        <w:t xml:space="preserve"> </w:t>
      </w:r>
    </w:p>
    <w:p w:rsidR="00331DD3" w:rsidRDefault="00331DD3" w:rsidP="00331DD3">
      <w:pPr>
        <w:ind w:left="467" w:right="319" w:firstLine="566"/>
      </w:pPr>
      <w:r>
        <w:t>г) обеспечения охраны Объекта (территории) путем привлечения сотрудников охранных организаций и оснащения Объекта (территории) инженерно-техническими средствами и системами охраны;</w:t>
      </w:r>
      <w:r>
        <w:rPr>
          <w:sz w:val="20"/>
        </w:rPr>
        <w:t xml:space="preserve"> </w:t>
      </w:r>
    </w:p>
    <w:p w:rsidR="00331DD3" w:rsidRDefault="00331DD3" w:rsidP="00331DD3">
      <w:pPr>
        <w:spacing w:after="9"/>
        <w:ind w:left="1044" w:right="4"/>
      </w:pPr>
      <w:r>
        <w:t xml:space="preserve">д) осуществления контроля за выполнением мероприятий по обеспечению </w:t>
      </w:r>
    </w:p>
    <w:p w:rsidR="00331DD3" w:rsidRDefault="00331DD3" w:rsidP="00331DD3">
      <w:pPr>
        <w:ind w:left="477" w:right="4"/>
      </w:pPr>
      <w:r>
        <w:t>антитеррористической защищенности Объекта (территории);</w:t>
      </w:r>
      <w:r>
        <w:rPr>
          <w:sz w:val="20"/>
        </w:rPr>
        <w:t xml:space="preserve"> </w:t>
      </w:r>
    </w:p>
    <w:p w:rsidR="00331DD3" w:rsidRDefault="00331DD3" w:rsidP="00331DD3">
      <w:pPr>
        <w:ind w:left="467" w:right="320" w:firstLine="566"/>
      </w:pPr>
      <w:r>
        <w:t>е) организации индивидуальной работы с работниками Объекта (территории) по вопросам противодействия идеологии терроризма и экстремизма в образовательной и научной деятельности.</w:t>
      </w:r>
      <w:r>
        <w:rPr>
          <w:sz w:val="20"/>
        </w:rPr>
        <w:t xml:space="preserve"> </w:t>
      </w:r>
    </w:p>
    <w:p w:rsidR="00331DD3" w:rsidRDefault="00331DD3" w:rsidP="00331DD3">
      <w:pPr>
        <w:ind w:left="467" w:right="311" w:firstLine="566"/>
      </w:pPr>
      <w:r>
        <w:t>3. Выявление потенциальных нарушителей установленных на Объекте (территории) режимов и (или) признаков подготовки или совершения террористического акта обеспечивается путем:</w:t>
      </w:r>
      <w:r>
        <w:rPr>
          <w:sz w:val="20"/>
        </w:rPr>
        <w:t xml:space="preserve"> </w:t>
      </w:r>
    </w:p>
    <w:p w:rsidR="00331DD3" w:rsidRDefault="00331DD3" w:rsidP="00331DD3">
      <w:pPr>
        <w:spacing w:after="9"/>
        <w:ind w:left="1044" w:right="4"/>
      </w:pPr>
      <w:r>
        <w:t xml:space="preserve">а) неукоснительного соблюдения на Объекте (территории) пропускного и </w:t>
      </w:r>
    </w:p>
    <w:p w:rsidR="00331DD3" w:rsidRDefault="00331DD3" w:rsidP="00331DD3">
      <w:pPr>
        <w:ind w:left="477" w:right="4"/>
      </w:pPr>
      <w:r>
        <w:t>внутриобъектового режимов;</w:t>
      </w:r>
      <w:r>
        <w:rPr>
          <w:sz w:val="20"/>
        </w:rPr>
        <w:t xml:space="preserve"> </w:t>
      </w:r>
    </w:p>
    <w:p w:rsidR="00331DD3" w:rsidRDefault="00331DD3" w:rsidP="00331DD3">
      <w:pPr>
        <w:ind w:left="467" w:right="318" w:firstLine="566"/>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r>
        <w:rPr>
          <w:sz w:val="20"/>
        </w:rPr>
        <w:t xml:space="preserve"> </w:t>
      </w:r>
    </w:p>
    <w:p w:rsidR="00331DD3" w:rsidRDefault="00331DD3" w:rsidP="00331DD3">
      <w:pPr>
        <w:spacing w:after="9"/>
        <w:ind w:left="1044" w:right="4"/>
      </w:pPr>
      <w:r>
        <w:t xml:space="preserve">в) принятия к нарушителям пропускного и внутриобъектового режимов мер </w:t>
      </w:r>
    </w:p>
    <w:p w:rsidR="00331DD3" w:rsidRDefault="00331DD3" w:rsidP="00331DD3">
      <w:pPr>
        <w:ind w:left="477" w:right="4"/>
      </w:pPr>
      <w:r>
        <w:t>ответственности, предусмотренных законодательством Российской Федерации;</w:t>
      </w:r>
      <w:r>
        <w:rPr>
          <w:sz w:val="20"/>
        </w:rPr>
        <w:t xml:space="preserve"> </w:t>
      </w:r>
    </w:p>
    <w:p w:rsidR="00331DD3" w:rsidRDefault="00331DD3" w:rsidP="00331DD3">
      <w:pPr>
        <w:ind w:left="467" w:right="4" w:firstLine="566"/>
      </w:pPr>
      <w:r>
        <w:t xml:space="preserve">г) 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w:t>
      </w:r>
    </w:p>
    <w:p w:rsidR="00331DD3" w:rsidRDefault="00331DD3" w:rsidP="00331DD3">
      <w:pPr>
        <w:ind w:left="477" w:right="4"/>
      </w:pPr>
      <w:r>
        <w:t>Объекта (территории);</w:t>
      </w:r>
      <w:r>
        <w:rPr>
          <w:sz w:val="20"/>
        </w:rPr>
        <w:t xml:space="preserve"> </w:t>
      </w:r>
    </w:p>
    <w:p w:rsidR="00331DD3" w:rsidRDefault="00331DD3" w:rsidP="00331DD3">
      <w:pPr>
        <w:spacing w:after="9"/>
        <w:ind w:left="1044" w:right="4"/>
      </w:pPr>
      <w:r>
        <w:t xml:space="preserve">д) поддержания в исправном состоянии инженерно-технических средств и систем </w:t>
      </w:r>
    </w:p>
    <w:p w:rsidR="00331DD3" w:rsidRDefault="00331DD3" w:rsidP="00331DD3">
      <w:pPr>
        <w:ind w:left="477" w:right="4"/>
      </w:pPr>
      <w:r>
        <w:t>охраны, оснащения бесперебойной и устойчивой связью Объекта (территории);</w:t>
      </w:r>
      <w:r>
        <w:rPr>
          <w:sz w:val="20"/>
        </w:rPr>
        <w:t xml:space="preserve"> </w:t>
      </w:r>
    </w:p>
    <w:p w:rsidR="00331DD3" w:rsidRDefault="00331DD3" w:rsidP="00331DD3">
      <w:pPr>
        <w:ind w:left="467" w:right="311" w:firstLine="566"/>
      </w:pPr>
      <w:r>
        <w:t xml:space="preserve">е) сбора, обобщения и анализа выявленных фактов скрытого наблюдения, фото- и видеосъемки Объекта (территории)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w:t>
      </w:r>
    </w:p>
    <w:p w:rsidR="00331DD3" w:rsidRDefault="00331DD3" w:rsidP="00331DD3">
      <w:pPr>
        <w:spacing w:after="9"/>
        <w:ind w:left="477" w:right="4"/>
      </w:pPr>
      <w:r>
        <w:t>(территорий) вещей и транспортных средств;</w:t>
      </w:r>
      <w:r>
        <w:rPr>
          <w:sz w:val="20"/>
        </w:rPr>
        <w:t xml:space="preserve"> </w:t>
      </w:r>
    </w:p>
    <w:p w:rsidR="00331DD3" w:rsidRDefault="00331DD3" w:rsidP="00331DD3">
      <w:pPr>
        <w:spacing w:after="9"/>
        <w:ind w:left="1044" w:right="4"/>
      </w:pPr>
      <w:r>
        <w:t xml:space="preserve">ж) контроля состояния систем подземных коммуникаций, стоянок транспорта, </w:t>
      </w:r>
    </w:p>
    <w:p w:rsidR="00331DD3" w:rsidRDefault="00331DD3" w:rsidP="00331DD3">
      <w:pPr>
        <w:spacing w:after="9"/>
        <w:ind w:left="477" w:right="4"/>
      </w:pPr>
      <w:r>
        <w:t>складских помещений;</w:t>
      </w:r>
      <w:r>
        <w:rPr>
          <w:sz w:val="20"/>
        </w:rPr>
        <w:t xml:space="preserve"> </w:t>
      </w:r>
    </w:p>
    <w:p w:rsidR="00331DD3" w:rsidRDefault="00331DD3" w:rsidP="00331DD3">
      <w:pPr>
        <w:ind w:left="467" w:right="312" w:firstLine="566"/>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r>
        <w:rPr>
          <w:sz w:val="20"/>
        </w:rPr>
        <w:t xml:space="preserve"> </w:t>
      </w:r>
    </w:p>
    <w:p w:rsidR="00331DD3" w:rsidRDefault="00331DD3" w:rsidP="00331DD3">
      <w:pPr>
        <w:ind w:left="326" w:right="452" w:firstLine="566"/>
      </w:pPr>
      <w:r>
        <w:t>и) своевременного информирования правоохранительных органов о фактах хищения и незаконного приобретения работниками Объекта (территории) оружия, деталей для изготовления самодельных взрывных устройств, а также о местах их хранения.</w:t>
      </w:r>
      <w:r>
        <w:rPr>
          <w:sz w:val="20"/>
        </w:rPr>
        <w:t xml:space="preserve"> </w:t>
      </w:r>
    </w:p>
    <w:p w:rsidR="00331DD3" w:rsidRDefault="00331DD3" w:rsidP="00331DD3">
      <w:pPr>
        <w:ind w:left="326" w:right="4" w:firstLine="566"/>
      </w:pPr>
      <w:r>
        <w:t>4. Пресечение попыток совершения террористических актов на Объекте (территории) достигается посредством:</w:t>
      </w:r>
      <w:r>
        <w:rPr>
          <w:sz w:val="20"/>
        </w:rPr>
        <w:t xml:space="preserve"> </w:t>
      </w:r>
    </w:p>
    <w:p w:rsidR="00331DD3" w:rsidRDefault="00331DD3" w:rsidP="00331DD3">
      <w:pPr>
        <w:spacing w:after="9"/>
        <w:ind w:left="903" w:right="4"/>
      </w:pPr>
      <w:r>
        <w:t xml:space="preserve">а) организации и обеспечения пропускного и внутриобъектового режимов на </w:t>
      </w:r>
    </w:p>
    <w:p w:rsidR="00331DD3" w:rsidRDefault="00331DD3" w:rsidP="00331DD3">
      <w:pPr>
        <w:ind w:left="336" w:right="4"/>
      </w:pPr>
      <w:r>
        <w:t>объекте (территории);</w:t>
      </w:r>
      <w:r>
        <w:rPr>
          <w:sz w:val="20"/>
        </w:rPr>
        <w:t xml:space="preserve"> </w:t>
      </w:r>
    </w:p>
    <w:p w:rsidR="00331DD3" w:rsidRDefault="00331DD3" w:rsidP="00331DD3">
      <w:pPr>
        <w:ind w:left="326" w:right="437" w:firstLine="566"/>
      </w:pPr>
      <w:r>
        <w:t xml:space="preserve">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w:t>
      </w:r>
    </w:p>
    <w:p w:rsidR="00331DD3" w:rsidRDefault="00331DD3" w:rsidP="00331DD3">
      <w:pPr>
        <w:ind w:left="336" w:right="4"/>
      </w:pPr>
      <w:r>
        <w:t>Объект (территорию);</w:t>
      </w:r>
      <w:r>
        <w:rPr>
          <w:sz w:val="20"/>
        </w:rPr>
        <w:t xml:space="preserve"> </w:t>
      </w:r>
    </w:p>
    <w:p w:rsidR="00331DD3" w:rsidRDefault="00331DD3" w:rsidP="00331DD3">
      <w:pPr>
        <w:spacing w:after="9"/>
        <w:ind w:left="903" w:right="4"/>
      </w:pPr>
      <w:r>
        <w:t xml:space="preserve">в) организации санкционированного допуска на Объект (территорию) посетителей и </w:t>
      </w:r>
    </w:p>
    <w:p w:rsidR="00331DD3" w:rsidRDefault="00331DD3" w:rsidP="00331DD3">
      <w:pPr>
        <w:ind w:left="336" w:right="4"/>
      </w:pPr>
      <w:r>
        <w:t>автотранспортных средств;</w:t>
      </w:r>
      <w:r>
        <w:rPr>
          <w:sz w:val="20"/>
        </w:rPr>
        <w:t xml:space="preserve"> </w:t>
      </w:r>
    </w:p>
    <w:p w:rsidR="00331DD3" w:rsidRDefault="00331DD3" w:rsidP="00331DD3">
      <w:pPr>
        <w:spacing w:after="9"/>
        <w:ind w:left="903" w:right="4"/>
      </w:pPr>
      <w:r>
        <w:t xml:space="preserve">г) поддержания в исправном состоянии инженерно-технических средств и систем </w:t>
      </w:r>
    </w:p>
    <w:p w:rsidR="00331DD3" w:rsidRDefault="00331DD3" w:rsidP="00331DD3">
      <w:pPr>
        <w:ind w:left="336" w:right="4"/>
      </w:pPr>
      <w:r>
        <w:t>охраны, обеспечения бесперебойной и устойчивой связи на Объекте (территории);</w:t>
      </w:r>
      <w:r>
        <w:rPr>
          <w:sz w:val="20"/>
        </w:rPr>
        <w:t xml:space="preserve"> </w:t>
      </w:r>
    </w:p>
    <w:p w:rsidR="00331DD3" w:rsidRDefault="00331DD3" w:rsidP="00331DD3">
      <w:pPr>
        <w:ind w:left="326" w:right="441" w:firstLine="566"/>
      </w:pPr>
      <w:r>
        <w:lastRenderedPageBreak/>
        <w:t>д) исключения фактов бесконтрольного пребывания на Объекте (территории) посторонних лиц и нахождения транспортных средств на объектах (территориях) или в непосредственной близости от них;</w:t>
      </w:r>
      <w:r>
        <w:rPr>
          <w:sz w:val="20"/>
        </w:rPr>
        <w:t xml:space="preserve"> </w:t>
      </w:r>
    </w:p>
    <w:p w:rsidR="00331DD3" w:rsidRDefault="00331DD3" w:rsidP="00331DD3">
      <w:pPr>
        <w:ind w:left="336" w:right="436"/>
      </w:pPr>
      <w:r>
        <w:t xml:space="preserve">      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r>
        <w:rPr>
          <w:sz w:val="20"/>
        </w:rPr>
        <w:t xml:space="preserve"> </w:t>
      </w:r>
    </w:p>
    <w:p w:rsidR="00331DD3" w:rsidRDefault="00331DD3" w:rsidP="00331DD3">
      <w:pPr>
        <w:spacing w:after="9"/>
        <w:ind w:left="903" w:right="4"/>
      </w:pPr>
      <w:r>
        <w:t xml:space="preserve">ж) осуществления контроля состояния помещений, используемых для проведения </w:t>
      </w:r>
    </w:p>
    <w:p w:rsidR="00331DD3" w:rsidRDefault="00331DD3" w:rsidP="00331DD3">
      <w:pPr>
        <w:ind w:left="336" w:right="4"/>
      </w:pPr>
      <w:r>
        <w:t>мероприятий с массовым пребыванием людей;</w:t>
      </w:r>
      <w:r>
        <w:rPr>
          <w:sz w:val="20"/>
        </w:rPr>
        <w:t xml:space="preserve"> </w:t>
      </w:r>
    </w:p>
    <w:p w:rsidR="00331DD3" w:rsidRDefault="00331DD3" w:rsidP="00331DD3">
      <w:pPr>
        <w:ind w:left="326" w:right="442" w:firstLine="566"/>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r>
        <w:rPr>
          <w:sz w:val="20"/>
        </w:rPr>
        <w:t xml:space="preserve"> </w:t>
      </w:r>
    </w:p>
    <w:p w:rsidR="00331DD3" w:rsidRDefault="00331DD3" w:rsidP="00331DD3">
      <w:pPr>
        <w:ind w:left="326" w:right="4" w:firstLine="566"/>
      </w:pPr>
      <w:r>
        <w:t>5. Минимизация возможных последствий и ликвидация угрозы террористических актов на Объекте (территории) достигается посредством:</w:t>
      </w:r>
      <w:r>
        <w:rPr>
          <w:sz w:val="20"/>
        </w:rPr>
        <w:t xml:space="preserve"> </w:t>
      </w:r>
    </w:p>
    <w:p w:rsidR="00331DD3" w:rsidRDefault="00331DD3" w:rsidP="00331DD3">
      <w:pPr>
        <w:ind w:left="326" w:right="424" w:firstLine="566"/>
      </w:pPr>
      <w:r>
        <w:t xml:space="preserve">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w:t>
      </w:r>
    </w:p>
    <w:p w:rsidR="00331DD3" w:rsidRDefault="00331DD3" w:rsidP="00331DD3">
      <w:pPr>
        <w:ind w:left="336" w:right="4"/>
      </w:pPr>
      <w:r>
        <w:t>Российской Федерации;</w:t>
      </w:r>
      <w:r>
        <w:rPr>
          <w:sz w:val="20"/>
        </w:rPr>
        <w:t xml:space="preserve"> </w:t>
      </w:r>
    </w:p>
    <w:p w:rsidR="00331DD3" w:rsidRDefault="00331DD3" w:rsidP="00331DD3">
      <w:pPr>
        <w:ind w:left="326" w:right="439" w:firstLine="566"/>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r>
        <w:rPr>
          <w:sz w:val="20"/>
        </w:rPr>
        <w:t xml:space="preserve"> </w:t>
      </w:r>
    </w:p>
    <w:p w:rsidR="00331DD3" w:rsidRDefault="00331DD3" w:rsidP="00331DD3">
      <w:pPr>
        <w:spacing w:after="9"/>
        <w:ind w:left="903" w:right="4"/>
      </w:pPr>
      <w:r>
        <w:t xml:space="preserve">в) обучения работников Объекта (территории) способам защиты и действиям в </w:t>
      </w:r>
    </w:p>
    <w:p w:rsidR="00331DD3" w:rsidRDefault="00331DD3" w:rsidP="00331DD3">
      <w:pPr>
        <w:ind w:left="336" w:right="4"/>
      </w:pPr>
      <w:r>
        <w:t>условиях угрозы совершения или при совершении террористического акта;</w:t>
      </w:r>
      <w:r>
        <w:rPr>
          <w:sz w:val="20"/>
        </w:rPr>
        <w:t xml:space="preserve"> </w:t>
      </w:r>
    </w:p>
    <w:p w:rsidR="00331DD3" w:rsidRDefault="00331DD3" w:rsidP="00331DD3">
      <w:pPr>
        <w:ind w:left="326" w:right="439" w:firstLine="566"/>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r>
        <w:rPr>
          <w:sz w:val="20"/>
        </w:rPr>
        <w:t xml:space="preserve"> </w:t>
      </w:r>
    </w:p>
    <w:p w:rsidR="00331DD3" w:rsidRDefault="00331DD3" w:rsidP="00331DD3">
      <w:pPr>
        <w:ind w:left="326" w:right="426" w:firstLine="566"/>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r>
        <w:rPr>
          <w:sz w:val="20"/>
        </w:rPr>
        <w:t xml:space="preserve"> </w:t>
      </w:r>
    </w:p>
    <w:p w:rsidR="00331DD3" w:rsidRDefault="00331DD3" w:rsidP="00331DD3">
      <w:pPr>
        <w:ind w:left="903" w:right="4"/>
      </w:pPr>
      <w:r>
        <w:t xml:space="preserve">е) проведения занятий с работниками Объектов (территорий) по минимизации </w:t>
      </w:r>
    </w:p>
    <w:p w:rsidR="00331DD3" w:rsidRDefault="00331DD3" w:rsidP="00331DD3">
      <w:pPr>
        <w:ind w:left="336" w:right="4"/>
      </w:pPr>
      <w:r>
        <w:t>морально-психологических последствий  совершения террористического акта;</w:t>
      </w:r>
      <w:r>
        <w:rPr>
          <w:sz w:val="20"/>
        </w:rPr>
        <w:t xml:space="preserve"> </w:t>
      </w:r>
    </w:p>
    <w:p w:rsidR="00331DD3" w:rsidRDefault="00331DD3" w:rsidP="00331DD3">
      <w:pPr>
        <w:ind w:left="326" w:right="4" w:firstLine="566"/>
      </w:pPr>
      <w:r>
        <w:t>ж) создания резерва материальных средств для ликвидации последствий террористического акта.</w:t>
      </w:r>
      <w:r>
        <w:rPr>
          <w:sz w:val="20"/>
        </w:rPr>
        <w:t xml:space="preserve"> </w:t>
      </w:r>
    </w:p>
    <w:p w:rsidR="00331DD3" w:rsidRDefault="00331DD3" w:rsidP="00331DD3">
      <w:pPr>
        <w:ind w:left="467" w:right="331" w:firstLine="566"/>
      </w:pPr>
      <w:r>
        <w:t>6. В целях обеспечения антитеррористической защищенности Объекта (территории) независимо от присвоенной им категории опасности осуществляются следующие мероприятия:</w:t>
      </w:r>
      <w:r>
        <w:rPr>
          <w:sz w:val="20"/>
        </w:rPr>
        <w:t xml:space="preserve"> </w:t>
      </w:r>
    </w:p>
    <w:p w:rsidR="00331DD3" w:rsidRDefault="00331DD3" w:rsidP="00331DD3">
      <w:pPr>
        <w:ind w:left="467" w:right="334" w:firstLine="566"/>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r>
        <w:rPr>
          <w:sz w:val="20"/>
        </w:rPr>
        <w:t xml:space="preserve"> </w:t>
      </w:r>
    </w:p>
    <w:p w:rsidR="00331DD3" w:rsidRDefault="00331DD3" w:rsidP="00331DD3">
      <w:pPr>
        <w:ind w:left="467" w:right="330" w:firstLine="566"/>
      </w:pPr>
      <w:r>
        <w:t xml:space="preserve">б) назначение должностных лиц, ответственных за проведение мероприятий по обеспечению антитеррористической защищенности Объекта (территории)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w:t>
      </w:r>
    </w:p>
    <w:p w:rsidR="00331DD3" w:rsidRDefault="00331DD3" w:rsidP="00331DD3">
      <w:pPr>
        <w:ind w:left="477" w:right="4"/>
      </w:pPr>
      <w:r>
        <w:t>Федеральной службы войск национальной гвардии Российской Федерации;</w:t>
      </w:r>
      <w:r>
        <w:rPr>
          <w:sz w:val="20"/>
        </w:rPr>
        <w:t xml:space="preserve"> </w:t>
      </w:r>
    </w:p>
    <w:p w:rsidR="00331DD3" w:rsidRDefault="00331DD3" w:rsidP="00331DD3">
      <w:pPr>
        <w:spacing w:line="254" w:lineRule="auto"/>
        <w:ind w:right="327"/>
        <w:jc w:val="right"/>
      </w:pPr>
      <w:r>
        <w:t xml:space="preserve">в) обеспечение пропускного и внутриобъектового режимов и осуществление </w:t>
      </w:r>
    </w:p>
    <w:p w:rsidR="00331DD3" w:rsidRDefault="00331DD3" w:rsidP="00331DD3">
      <w:pPr>
        <w:ind w:left="477" w:right="4"/>
      </w:pPr>
      <w:r>
        <w:t>контроля за их функционированием;</w:t>
      </w:r>
      <w:r>
        <w:rPr>
          <w:sz w:val="20"/>
        </w:rPr>
        <w:t xml:space="preserve"> </w:t>
      </w:r>
    </w:p>
    <w:p w:rsidR="00331DD3" w:rsidRDefault="00331DD3" w:rsidP="00331DD3">
      <w:pPr>
        <w:ind w:left="467" w:right="334" w:firstLine="566"/>
      </w:pPr>
      <w:r>
        <w:t>г) проведение с работниками Объекта (территории)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r>
        <w:rPr>
          <w:sz w:val="20"/>
        </w:rPr>
        <w:t xml:space="preserve"> </w:t>
      </w:r>
    </w:p>
    <w:p w:rsidR="00331DD3" w:rsidRDefault="00331DD3" w:rsidP="00331DD3">
      <w:pPr>
        <w:ind w:left="467" w:right="335" w:firstLine="566"/>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Объекта (территории);</w:t>
      </w:r>
      <w:r>
        <w:rPr>
          <w:sz w:val="20"/>
        </w:rPr>
        <w:t xml:space="preserve"> </w:t>
      </w:r>
    </w:p>
    <w:p w:rsidR="00331DD3" w:rsidRDefault="00331DD3" w:rsidP="00331DD3">
      <w:pPr>
        <w:ind w:left="467" w:right="323" w:firstLine="566"/>
      </w:pPr>
      <w:r>
        <w:lastRenderedPageBreak/>
        <w:t>е) периодический обход и осмотр Объекта (территории), их помещений, систем подземных коммуникаций, стоянок транспорта, а также периодическая проверка складских помещений;</w:t>
      </w:r>
      <w:r>
        <w:rPr>
          <w:sz w:val="20"/>
        </w:rPr>
        <w:t xml:space="preserve"> </w:t>
      </w:r>
    </w:p>
    <w:p w:rsidR="00331DD3" w:rsidRDefault="00331DD3" w:rsidP="00331DD3">
      <w:pPr>
        <w:tabs>
          <w:tab w:val="center" w:pos="1139"/>
          <w:tab w:val="center" w:pos="2074"/>
          <w:tab w:val="center" w:pos="6346"/>
        </w:tabs>
        <w:spacing w:line="254" w:lineRule="auto"/>
        <w:ind w:firstLine="0"/>
        <w:jc w:val="left"/>
      </w:pPr>
      <w:r>
        <w:rPr>
          <w:rFonts w:ascii="Calibri" w:eastAsia="Calibri" w:hAnsi="Calibri" w:cs="Calibri"/>
          <w:sz w:val="22"/>
        </w:rPr>
        <w:tab/>
      </w:r>
      <w:r>
        <w:t xml:space="preserve">ж) </w:t>
      </w:r>
      <w:r>
        <w:tab/>
        <w:t xml:space="preserve">проведение </w:t>
      </w:r>
      <w:r>
        <w:tab/>
        <w:t xml:space="preserve">учений и тренировок по реализации планов обеспечения </w:t>
      </w:r>
    </w:p>
    <w:p w:rsidR="00331DD3" w:rsidRDefault="00331DD3" w:rsidP="00331DD3">
      <w:pPr>
        <w:ind w:left="477" w:right="4"/>
      </w:pPr>
      <w:r>
        <w:t>антитеррористической защищенности Объекта (территории);</w:t>
      </w:r>
      <w:r>
        <w:rPr>
          <w:sz w:val="20"/>
        </w:rPr>
        <w:t xml:space="preserve"> </w:t>
      </w:r>
    </w:p>
    <w:p w:rsidR="00331DD3" w:rsidRDefault="00331DD3" w:rsidP="00331DD3">
      <w:pPr>
        <w:ind w:left="467" w:right="4" w:firstLine="566"/>
      </w:pPr>
      <w:r>
        <w:t xml:space="preserve">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w:t>
      </w:r>
    </w:p>
    <w:p w:rsidR="00331DD3" w:rsidRDefault="00331DD3" w:rsidP="00331DD3">
      <w:pPr>
        <w:spacing w:after="9"/>
        <w:ind w:left="477" w:right="4"/>
      </w:pPr>
      <w:r>
        <w:t>Объекта (территории);</w:t>
      </w:r>
      <w:r>
        <w:rPr>
          <w:sz w:val="20"/>
        </w:rPr>
        <w:t xml:space="preserve"> </w:t>
      </w:r>
    </w:p>
    <w:p w:rsidR="00331DD3" w:rsidRDefault="00331DD3" w:rsidP="00331DD3">
      <w:pPr>
        <w:ind w:left="467" w:right="319" w:firstLine="566"/>
      </w:pPr>
      <w:r>
        <w:t xml:space="preserve">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w:t>
      </w:r>
    </w:p>
    <w:p w:rsidR="00331DD3" w:rsidRDefault="00331DD3" w:rsidP="00331DD3">
      <w:pPr>
        <w:spacing w:after="9"/>
        <w:ind w:left="477" w:right="4"/>
      </w:pPr>
      <w:r>
        <w:t>Российской Федерации по вопросам противодействия терроризму и экстремизму;</w:t>
      </w:r>
      <w:r>
        <w:rPr>
          <w:sz w:val="20"/>
        </w:rPr>
        <w:t xml:space="preserve"> </w:t>
      </w:r>
    </w:p>
    <w:p w:rsidR="00331DD3" w:rsidRDefault="00331DD3" w:rsidP="00331DD3">
      <w:pPr>
        <w:ind w:left="467" w:right="4" w:firstLine="566"/>
      </w:pPr>
      <w:r>
        <w:t xml:space="preserve">к) осуществление мероприятий информационной безопасности, обеспечивающих защиту от несанкционированного доступа к информационным ресурсам Объекта </w:t>
      </w:r>
    </w:p>
    <w:p w:rsidR="00331DD3" w:rsidRDefault="00331DD3" w:rsidP="00331DD3">
      <w:pPr>
        <w:spacing w:after="9"/>
        <w:ind w:left="477" w:right="4"/>
      </w:pPr>
      <w:r>
        <w:t>(территории);</w:t>
      </w:r>
      <w:r>
        <w:rPr>
          <w:sz w:val="20"/>
        </w:rPr>
        <w:t xml:space="preserve"> </w:t>
      </w:r>
    </w:p>
    <w:p w:rsidR="00331DD3" w:rsidRDefault="00331DD3" w:rsidP="00331DD3">
      <w:pPr>
        <w:spacing w:after="6"/>
        <w:ind w:left="467" w:right="318" w:firstLine="566"/>
      </w:pPr>
      <w:r>
        <w:t>л) оборудование Объекта (территории)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r>
        <w:rPr>
          <w:sz w:val="20"/>
        </w:rPr>
        <w:t xml:space="preserve"> </w:t>
      </w:r>
    </w:p>
    <w:p w:rsidR="00331DD3" w:rsidRDefault="00331DD3" w:rsidP="00331DD3">
      <w:pPr>
        <w:ind w:left="467" w:right="306" w:firstLine="566"/>
      </w:pPr>
      <w:r>
        <w:t>м) размещение на Объекте (территории)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Объекте (территории), поступлении информации об угрозе совершения или о совершении террористических актов на Объекте (территории),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r>
        <w:rPr>
          <w:sz w:val="20"/>
        </w:rPr>
        <w:t xml:space="preserve"> </w:t>
      </w:r>
    </w:p>
    <w:p w:rsidR="00331DD3" w:rsidRDefault="00331DD3" w:rsidP="00331DD3">
      <w:pPr>
        <w:numPr>
          <w:ilvl w:val="0"/>
          <w:numId w:val="13"/>
        </w:numPr>
        <w:spacing w:after="31" w:line="247" w:lineRule="auto"/>
        <w:ind w:right="383" w:firstLine="566"/>
      </w:pPr>
      <w:r>
        <w:t>В отношении Объекта (территории) второй категории опасности дополнительно к мероприятиям, предусмотренным пунктом 6 настоящих требований, осуществляются следующие мероприятия:</w:t>
      </w:r>
      <w:r>
        <w:rPr>
          <w:sz w:val="20"/>
        </w:rPr>
        <w:t xml:space="preserve"> </w:t>
      </w:r>
    </w:p>
    <w:p w:rsidR="00331DD3" w:rsidRDefault="00331DD3" w:rsidP="00331DD3">
      <w:pPr>
        <w:ind w:left="467" w:right="309" w:firstLine="566"/>
      </w:pPr>
      <w:r>
        <w:t>а) обеспечение охраны Объекта (территории)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r>
        <w:rPr>
          <w:sz w:val="20"/>
        </w:rPr>
        <w:t xml:space="preserve"> </w:t>
      </w:r>
    </w:p>
    <w:p w:rsidR="00331DD3" w:rsidRDefault="00331DD3" w:rsidP="00331DD3">
      <w:pPr>
        <w:ind w:left="374" w:right="417" w:firstLine="566"/>
      </w:pPr>
      <w:r>
        <w:t>б) оборудование Объекта (территории) инженерно-техническими средствами и системами охраны (системой видеонаблюдения, контроля и управления доступом, охранной сигнализацией);</w:t>
      </w:r>
      <w:r>
        <w:rPr>
          <w:sz w:val="20"/>
        </w:rPr>
        <w:t xml:space="preserve"> </w:t>
      </w:r>
    </w:p>
    <w:p w:rsidR="00331DD3" w:rsidRDefault="00331DD3" w:rsidP="00331DD3">
      <w:pPr>
        <w:ind w:left="374" w:right="409" w:firstLine="566"/>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r>
        <w:rPr>
          <w:sz w:val="20"/>
        </w:rPr>
        <w:t xml:space="preserve"> </w:t>
      </w:r>
    </w:p>
    <w:p w:rsidR="00331DD3" w:rsidRDefault="00331DD3" w:rsidP="00331DD3">
      <w:pPr>
        <w:numPr>
          <w:ilvl w:val="0"/>
          <w:numId w:val="13"/>
        </w:numPr>
        <w:spacing w:after="31" w:line="247" w:lineRule="auto"/>
        <w:ind w:right="383" w:firstLine="566"/>
      </w:pPr>
      <w:r>
        <w:t xml:space="preserve">При изменении уровней террористической опасности, вводимых в соответствии с Указом Президента Российской Федерации от 14 июня 2012 г. N851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 </w:t>
      </w:r>
    </w:p>
    <w:p w:rsidR="00331DD3" w:rsidRDefault="00331DD3" w:rsidP="00331DD3">
      <w:pPr>
        <w:numPr>
          <w:ilvl w:val="0"/>
          <w:numId w:val="13"/>
        </w:numPr>
        <w:spacing w:after="31" w:line="247" w:lineRule="auto"/>
        <w:ind w:right="383" w:firstLine="566"/>
      </w:pPr>
      <w:r>
        <w:t xml:space="preserve">Инженерная защита Объекта (территории) осуществляется   в   соответствии с Федеральным законом "Технический регламент о безопасности зданий и сооружений". Выбор и оснащение объектов (территорий) инженерно-техническими средствами охраны </w:t>
      </w:r>
      <w:r>
        <w:lastRenderedPageBreak/>
        <w:t xml:space="preserve">конкретных типов определяются в техническом задании на проектирование инженернотехнических средств охраны. </w:t>
      </w:r>
    </w:p>
    <w:p w:rsidR="00331DD3" w:rsidRDefault="00331DD3" w:rsidP="00331DD3">
      <w:pPr>
        <w:ind w:left="374" w:right="369" w:firstLine="566"/>
      </w:pPr>
      <w:r>
        <w:t>По решению руководителей органов (организаций), являющихся правообладателями Объекта (территории), объекты (территории) могут оборудоваться инженернотехническими средствами охраны более высокого класса защиты.</w:t>
      </w:r>
      <w:r>
        <w:rPr>
          <w:sz w:val="20"/>
        </w:rPr>
        <w:t xml:space="preserve"> </w:t>
      </w:r>
    </w:p>
    <w:p w:rsidR="00331DD3" w:rsidRDefault="00331DD3" w:rsidP="00331DD3">
      <w:pPr>
        <w:numPr>
          <w:ilvl w:val="0"/>
          <w:numId w:val="13"/>
        </w:numPr>
        <w:spacing w:after="31" w:line="247" w:lineRule="auto"/>
        <w:ind w:right="383" w:firstLine="566"/>
      </w:pPr>
      <w:r>
        <w:t xml:space="preserve">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 </w:t>
      </w:r>
    </w:p>
    <w:p w:rsidR="00331DD3" w:rsidRDefault="00331DD3" w:rsidP="00331DD3">
      <w:pPr>
        <w:numPr>
          <w:ilvl w:val="0"/>
          <w:numId w:val="13"/>
        </w:numPr>
        <w:spacing w:after="6" w:line="247" w:lineRule="auto"/>
        <w:ind w:right="383" w:firstLine="566"/>
      </w:pPr>
      <w:r>
        <w:t xml:space="preserve">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 </w:t>
      </w:r>
    </w:p>
    <w:p w:rsidR="00331DD3" w:rsidRDefault="00331DD3" w:rsidP="00331DD3">
      <w:pPr>
        <w:ind w:left="374" w:right="4" w:firstLine="566"/>
      </w:pPr>
      <w:r>
        <w:t>Система оповещения является автономной, не совмещенной с ретрансляционными технологическими системами.</w:t>
      </w:r>
      <w:r>
        <w:rPr>
          <w:sz w:val="20"/>
        </w:rPr>
        <w:t xml:space="preserve"> </w:t>
      </w:r>
    </w:p>
    <w:p w:rsidR="00331DD3" w:rsidRDefault="00331DD3" w:rsidP="00331DD3">
      <w:pPr>
        <w:ind w:left="374" w:right="4" w:firstLine="566"/>
      </w:pPr>
      <w:r>
        <w:t>Количество оповещателей и их мощность должны обеспечивать необходимую слышимость на Объекте (территории).</w:t>
      </w:r>
      <w:r>
        <w:rPr>
          <w:sz w:val="20"/>
        </w:rPr>
        <w:t xml:space="preserve"> </w:t>
      </w:r>
    </w:p>
    <w:p w:rsidR="00331DD3" w:rsidRDefault="00331DD3" w:rsidP="00331DD3">
      <w:pPr>
        <w:pStyle w:val="1"/>
        <w:keepLines/>
        <w:spacing w:before="0" w:after="30" w:line="247" w:lineRule="auto"/>
        <w:ind w:left="359" w:right="372" w:firstLine="566"/>
        <w:jc w:val="both"/>
      </w:pPr>
      <w:r>
        <w:t>Порядок информирования об угрозе совершения или о совершении террористического акта на Объекте (территории) и реагирования лиц, ответственных за обеспечение антитеррористической защищенности Объекта (территории) на полученную информацию</w:t>
      </w:r>
      <w:r>
        <w:rPr>
          <w:b w:val="0"/>
          <w:sz w:val="20"/>
        </w:rPr>
        <w:t>.</w:t>
      </w:r>
    </w:p>
    <w:p w:rsidR="00331DD3" w:rsidRDefault="00331DD3" w:rsidP="00331DD3">
      <w:pPr>
        <w:numPr>
          <w:ilvl w:val="0"/>
          <w:numId w:val="14"/>
        </w:numPr>
        <w:spacing w:after="31" w:line="247" w:lineRule="auto"/>
        <w:ind w:right="442" w:firstLine="566"/>
      </w:pPr>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r>
        <w:rPr>
          <w:sz w:val="20"/>
        </w:rPr>
        <w:t xml:space="preserve"> </w:t>
      </w:r>
    </w:p>
    <w:p w:rsidR="00331DD3" w:rsidRDefault="00331DD3" w:rsidP="00331DD3">
      <w:pPr>
        <w:ind w:left="266" w:right="513" w:firstLine="566"/>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r>
        <w:rPr>
          <w:sz w:val="20"/>
        </w:rPr>
        <w:t xml:space="preserve"> </w:t>
      </w:r>
    </w:p>
    <w:p w:rsidR="00331DD3" w:rsidRDefault="00331DD3" w:rsidP="00331DD3">
      <w:pPr>
        <w:numPr>
          <w:ilvl w:val="0"/>
          <w:numId w:val="14"/>
        </w:numPr>
        <w:spacing w:after="31" w:line="247" w:lineRule="auto"/>
        <w:ind w:right="442" w:firstLine="566"/>
      </w:pPr>
      <w:r>
        <w:t>При направлении в соответствии с пунктом 1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r>
        <w:rPr>
          <w:sz w:val="20"/>
        </w:rPr>
        <w:t xml:space="preserve"> </w:t>
      </w:r>
    </w:p>
    <w:p w:rsidR="00331DD3" w:rsidRDefault="00331DD3" w:rsidP="00331DD3">
      <w:pPr>
        <w:ind w:left="843" w:right="4"/>
      </w:pPr>
      <w:r>
        <w:t>а) свои фамилию, имя, отчество (при наличии) и занимаемую должность;</w:t>
      </w:r>
      <w:r>
        <w:rPr>
          <w:sz w:val="20"/>
        </w:rPr>
        <w:t xml:space="preserve"> </w:t>
      </w:r>
    </w:p>
    <w:p w:rsidR="00331DD3" w:rsidRDefault="00331DD3" w:rsidP="00331DD3">
      <w:pPr>
        <w:ind w:left="843" w:right="4"/>
      </w:pPr>
      <w:r>
        <w:t>б) наименование Объекта (территории) и его точный адрес;</w:t>
      </w:r>
      <w:r>
        <w:rPr>
          <w:sz w:val="20"/>
        </w:rPr>
        <w:t xml:space="preserve"> </w:t>
      </w:r>
    </w:p>
    <w:p w:rsidR="00331DD3" w:rsidRDefault="00331DD3" w:rsidP="00331DD3">
      <w:pPr>
        <w:spacing w:after="9"/>
        <w:ind w:left="843" w:right="4"/>
      </w:pPr>
      <w:r>
        <w:t xml:space="preserve">в) дату и время получения информации об угрозе совершения или о совершении </w:t>
      </w:r>
    </w:p>
    <w:p w:rsidR="00331DD3" w:rsidRDefault="00331DD3" w:rsidP="00331DD3">
      <w:pPr>
        <w:ind w:left="276" w:right="4"/>
      </w:pPr>
      <w:r>
        <w:t>террористического акта на Объекте (территории);</w:t>
      </w:r>
      <w:r>
        <w:rPr>
          <w:sz w:val="20"/>
        </w:rPr>
        <w:t xml:space="preserve"> </w:t>
      </w:r>
    </w:p>
    <w:p w:rsidR="00331DD3" w:rsidRDefault="00331DD3" w:rsidP="00331DD3">
      <w:pPr>
        <w:spacing w:after="9"/>
        <w:ind w:left="843" w:right="4"/>
      </w:pPr>
      <w:r>
        <w:t xml:space="preserve">г) характер информации об угрозе совершения террористического акта или характер </w:t>
      </w:r>
    </w:p>
    <w:p w:rsidR="00331DD3" w:rsidRDefault="00331DD3" w:rsidP="00331DD3">
      <w:pPr>
        <w:ind w:left="276" w:right="4"/>
      </w:pPr>
      <w:r>
        <w:t>совершенного террористического акта;</w:t>
      </w:r>
      <w:r>
        <w:rPr>
          <w:sz w:val="20"/>
        </w:rPr>
        <w:t xml:space="preserve"> </w:t>
      </w:r>
    </w:p>
    <w:p w:rsidR="00331DD3" w:rsidRDefault="00331DD3" w:rsidP="00331DD3">
      <w:pPr>
        <w:ind w:left="843" w:right="4"/>
      </w:pPr>
      <w:r>
        <w:t>д) количество находящихся на Объекте (территории) людей;</w:t>
      </w:r>
      <w:r>
        <w:rPr>
          <w:sz w:val="20"/>
        </w:rPr>
        <w:t xml:space="preserve"> </w:t>
      </w:r>
    </w:p>
    <w:p w:rsidR="00331DD3" w:rsidRDefault="00331DD3" w:rsidP="00331DD3">
      <w:pPr>
        <w:ind w:left="266" w:right="505" w:firstLine="566"/>
      </w:pPr>
      <w: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w:t>
      </w:r>
      <w:r>
        <w:lastRenderedPageBreak/>
        <w:t>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r>
        <w:rPr>
          <w:sz w:val="20"/>
        </w:rPr>
        <w:t xml:space="preserve"> </w:t>
      </w:r>
    </w:p>
    <w:p w:rsidR="00331DD3" w:rsidRDefault="00331DD3" w:rsidP="00331DD3">
      <w:pPr>
        <w:numPr>
          <w:ilvl w:val="0"/>
          <w:numId w:val="15"/>
        </w:numPr>
        <w:spacing w:after="31" w:line="247" w:lineRule="auto"/>
        <w:ind w:right="509" w:firstLine="566"/>
      </w:pPr>
      <w:r>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 При направлении такой информации с использованием средств факсимильной связи лицо, передающее информацию, удостоверяет сообщение своей подписью.</w:t>
      </w:r>
      <w:r>
        <w:rPr>
          <w:sz w:val="20"/>
        </w:rPr>
        <w:t xml:space="preserve"> </w:t>
      </w:r>
    </w:p>
    <w:p w:rsidR="00331DD3" w:rsidRDefault="00331DD3" w:rsidP="00331DD3">
      <w:pPr>
        <w:numPr>
          <w:ilvl w:val="0"/>
          <w:numId w:val="15"/>
        </w:numPr>
        <w:spacing w:after="31" w:line="247" w:lineRule="auto"/>
        <w:ind w:right="509" w:firstLine="566"/>
      </w:pPr>
      <w:r>
        <w:t>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r>
        <w:rPr>
          <w:sz w:val="20"/>
        </w:rPr>
        <w:t xml:space="preserve"> </w:t>
      </w:r>
    </w:p>
    <w:p w:rsidR="00331DD3" w:rsidRDefault="00331DD3" w:rsidP="00331DD3">
      <w:pPr>
        <w:spacing w:after="9"/>
        <w:ind w:left="843" w:right="4"/>
      </w:pPr>
      <w:r>
        <w:t xml:space="preserve">а) оповещение работников, обучающихся и иных лиц, находящихся на Объекте </w:t>
      </w:r>
    </w:p>
    <w:p w:rsidR="00331DD3" w:rsidRDefault="00331DD3" w:rsidP="00331DD3">
      <w:pPr>
        <w:ind w:left="276" w:right="4"/>
      </w:pPr>
      <w:r>
        <w:t>(территории), об угрозе совершения террористического акта;</w:t>
      </w:r>
      <w:r>
        <w:rPr>
          <w:sz w:val="20"/>
        </w:rPr>
        <w:t xml:space="preserve"> </w:t>
      </w:r>
    </w:p>
    <w:p w:rsidR="00331DD3" w:rsidRDefault="00331DD3" w:rsidP="00331DD3">
      <w:pPr>
        <w:spacing w:after="9"/>
        <w:ind w:left="843" w:right="4"/>
      </w:pPr>
      <w:r>
        <w:t xml:space="preserve">б) безопасную и беспрепятственную эвакуацию работников, обучающихся и иных </w:t>
      </w:r>
    </w:p>
    <w:p w:rsidR="00331DD3" w:rsidRDefault="00331DD3" w:rsidP="00331DD3">
      <w:pPr>
        <w:ind w:left="276" w:right="4"/>
      </w:pPr>
      <w:r>
        <w:t>лиц, находящихся на Объекте (территории);</w:t>
      </w:r>
      <w:r>
        <w:rPr>
          <w:sz w:val="20"/>
        </w:rPr>
        <w:t xml:space="preserve"> </w:t>
      </w:r>
    </w:p>
    <w:p w:rsidR="00331DD3" w:rsidRDefault="00331DD3" w:rsidP="00331DD3">
      <w:pPr>
        <w:spacing w:after="9"/>
        <w:ind w:left="843" w:right="4"/>
      </w:pPr>
      <w:r>
        <w:t xml:space="preserve">в) усиление охраны и контроля пропускного и внутриобъектового режимов, а также </w:t>
      </w:r>
    </w:p>
    <w:p w:rsidR="00331DD3" w:rsidRDefault="00331DD3" w:rsidP="00331DD3">
      <w:pPr>
        <w:ind w:left="276" w:right="4"/>
      </w:pPr>
      <w:r>
        <w:t>прекращение доступа людей и транспортных средств на Объект (территорию);</w:t>
      </w:r>
      <w:r>
        <w:rPr>
          <w:sz w:val="20"/>
        </w:rPr>
        <w:t xml:space="preserve"> </w:t>
      </w:r>
    </w:p>
    <w:p w:rsidR="00331DD3" w:rsidRDefault="00331DD3" w:rsidP="00331DD3">
      <w:pPr>
        <w:ind w:left="266" w:right="491" w:firstLine="566"/>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r>
        <w:rPr>
          <w:sz w:val="20"/>
        </w:rPr>
        <w:t xml:space="preserve"> </w:t>
      </w:r>
    </w:p>
    <w:p w:rsidR="00331DD3" w:rsidRDefault="00331DD3" w:rsidP="00331DD3">
      <w:pPr>
        <w:pStyle w:val="1"/>
        <w:keepLines/>
        <w:spacing w:before="0" w:after="30" w:line="247" w:lineRule="auto"/>
        <w:ind w:left="1217" w:right="372" w:hanging="384"/>
        <w:jc w:val="both"/>
      </w:pPr>
      <w:r>
        <w:t>Паспорт безопасности объекта (территории)</w:t>
      </w:r>
      <w:r>
        <w:rPr>
          <w:b w:val="0"/>
          <w:sz w:val="20"/>
        </w:rPr>
        <w:t xml:space="preserve"> </w:t>
      </w:r>
    </w:p>
    <w:p w:rsidR="00331DD3" w:rsidRDefault="00331DD3" w:rsidP="00331DD3">
      <w:pPr>
        <w:spacing w:after="9"/>
        <w:ind w:left="843" w:right="4"/>
      </w:pPr>
      <w:r>
        <w:t xml:space="preserve">l.Ha каждый Объект (территорию) на основании акта обследования и категорирования </w:t>
      </w:r>
    </w:p>
    <w:p w:rsidR="00331DD3" w:rsidRDefault="00331DD3" w:rsidP="00331DD3">
      <w:pPr>
        <w:ind w:left="276" w:right="4"/>
      </w:pPr>
      <w:r>
        <w:t>объекта (территории) разрабатывается паспорт безопасности Объекта (территории).</w:t>
      </w:r>
      <w:r>
        <w:rPr>
          <w:sz w:val="20"/>
        </w:rPr>
        <w:t xml:space="preserve"> </w:t>
      </w:r>
    </w:p>
    <w:p w:rsidR="00331DD3" w:rsidRDefault="00331DD3" w:rsidP="00331DD3">
      <w:pPr>
        <w:numPr>
          <w:ilvl w:val="0"/>
          <w:numId w:val="16"/>
        </w:numPr>
        <w:spacing w:after="31" w:line="247" w:lineRule="auto"/>
        <w:ind w:right="243" w:firstLine="566"/>
      </w:pPr>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w:t>
      </w:r>
      <w:r>
        <w:rPr>
          <w:sz w:val="20"/>
        </w:rPr>
        <w:t xml:space="preserve"> </w:t>
      </w:r>
      <w:r>
        <w:t>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r>
        <w:rPr>
          <w:sz w:val="20"/>
        </w:rPr>
        <w:t xml:space="preserve"> </w:t>
      </w:r>
    </w:p>
    <w:p w:rsidR="00331DD3" w:rsidRDefault="00331DD3" w:rsidP="00331DD3">
      <w:pPr>
        <w:numPr>
          <w:ilvl w:val="0"/>
          <w:numId w:val="16"/>
        </w:numPr>
        <w:spacing w:after="31" w:line="247" w:lineRule="auto"/>
        <w:ind w:right="243" w:firstLine="566"/>
      </w:pPr>
      <w:r>
        <w:t xml:space="preserve">Согласование паспорта безопасности Объекта (территории) осуществляется в течение 30 дней со дня его разработки. </w:t>
      </w:r>
    </w:p>
    <w:p w:rsidR="00331DD3" w:rsidRDefault="00331DD3" w:rsidP="00331DD3">
      <w:pPr>
        <w:numPr>
          <w:ilvl w:val="0"/>
          <w:numId w:val="16"/>
        </w:numPr>
        <w:spacing w:after="6" w:line="247" w:lineRule="auto"/>
        <w:ind w:right="243" w:firstLine="566"/>
      </w:pPr>
      <w:r>
        <w:t xml:space="preserve">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 </w:t>
      </w:r>
    </w:p>
    <w:p w:rsidR="00331DD3" w:rsidRDefault="00331DD3" w:rsidP="00331DD3">
      <w:pPr>
        <w:ind w:left="266" w:right="4" w:firstLine="566"/>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r>
        <w:rPr>
          <w:sz w:val="20"/>
        </w:rPr>
        <w:t xml:space="preserve"> </w:t>
      </w:r>
    </w:p>
    <w:p w:rsidR="00331DD3" w:rsidRDefault="00331DD3" w:rsidP="00331DD3">
      <w:pPr>
        <w:numPr>
          <w:ilvl w:val="0"/>
          <w:numId w:val="16"/>
        </w:numPr>
        <w:spacing w:after="31" w:line="247" w:lineRule="auto"/>
        <w:ind w:right="243" w:firstLine="566"/>
      </w:pPr>
      <w:r>
        <w:t xml:space="preserve">Паспорт безопасности Объекта (территории) составляется в 2 экземплярах. </w:t>
      </w:r>
    </w:p>
    <w:p w:rsidR="00331DD3" w:rsidRDefault="00331DD3" w:rsidP="00331DD3">
      <w:pPr>
        <w:spacing w:line="252" w:lineRule="auto"/>
        <w:ind w:left="266" w:firstLine="0"/>
        <w:jc w:val="left"/>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r>
        <w:rPr>
          <w:sz w:val="20"/>
        </w:rPr>
        <w:t xml:space="preserve"> </w:t>
      </w:r>
    </w:p>
    <w:p w:rsidR="00331DD3" w:rsidRDefault="00331DD3" w:rsidP="00331DD3">
      <w:pPr>
        <w:ind w:left="266" w:right="495" w:firstLine="566"/>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r>
        <w:rPr>
          <w:sz w:val="20"/>
        </w:rPr>
        <w:t xml:space="preserve"> </w:t>
      </w:r>
    </w:p>
    <w:p w:rsidR="00331DD3" w:rsidRDefault="00331DD3" w:rsidP="00331DD3">
      <w:pPr>
        <w:numPr>
          <w:ilvl w:val="0"/>
          <w:numId w:val="16"/>
        </w:numPr>
        <w:spacing w:after="31" w:line="247" w:lineRule="auto"/>
        <w:ind w:right="243" w:firstLine="566"/>
      </w:pPr>
      <w:r>
        <w:t>Актуализация паспорта безопасности Объекта (территории) осуществляется не реже одного раза в 5 лет, а также в течение 5 рабочих дней при изменении:</w:t>
      </w:r>
      <w:r>
        <w:rPr>
          <w:sz w:val="20"/>
        </w:rPr>
        <w:t xml:space="preserve"> </w:t>
      </w:r>
    </w:p>
    <w:p w:rsidR="00331DD3" w:rsidRDefault="00331DD3" w:rsidP="00331DD3">
      <w:pPr>
        <w:ind w:left="843" w:right="4"/>
      </w:pPr>
      <w:r>
        <w:t>а) общей площади и периметра Объекта (территории);</w:t>
      </w:r>
      <w:r>
        <w:rPr>
          <w:sz w:val="20"/>
        </w:rPr>
        <w:t xml:space="preserve"> </w:t>
      </w:r>
    </w:p>
    <w:p w:rsidR="00331DD3" w:rsidRDefault="00331DD3" w:rsidP="00331DD3">
      <w:pPr>
        <w:tabs>
          <w:tab w:val="center" w:pos="1598"/>
          <w:tab w:val="center" w:pos="3351"/>
          <w:tab w:val="center" w:pos="4773"/>
          <w:tab w:val="center" w:pos="5545"/>
          <w:tab w:val="center" w:pos="6526"/>
          <w:tab w:val="center" w:pos="7972"/>
          <w:tab w:val="center" w:pos="9196"/>
        </w:tabs>
        <w:spacing w:after="9"/>
        <w:ind w:firstLine="0"/>
        <w:jc w:val="left"/>
      </w:pPr>
      <w:r>
        <w:rPr>
          <w:rFonts w:ascii="Calibri" w:eastAsia="Calibri" w:hAnsi="Calibri" w:cs="Calibri"/>
          <w:sz w:val="22"/>
        </w:rPr>
        <w:lastRenderedPageBreak/>
        <w:tab/>
      </w:r>
      <w:r>
        <w:t xml:space="preserve">б) количества </w:t>
      </w:r>
      <w:r>
        <w:tab/>
        <w:t xml:space="preserve">потенциально </w:t>
      </w:r>
      <w:r>
        <w:tab/>
        <w:t xml:space="preserve">опасных </w:t>
      </w:r>
      <w:r>
        <w:tab/>
        <w:t xml:space="preserve">и </w:t>
      </w:r>
      <w:r>
        <w:tab/>
        <w:t xml:space="preserve">критических </w:t>
      </w:r>
      <w:r>
        <w:tab/>
        <w:t xml:space="preserve">элементов </w:t>
      </w:r>
      <w:r>
        <w:tab/>
        <w:t xml:space="preserve">Объекта </w:t>
      </w:r>
    </w:p>
    <w:p w:rsidR="00331DD3" w:rsidRDefault="00331DD3" w:rsidP="00331DD3">
      <w:pPr>
        <w:ind w:left="276" w:right="4"/>
      </w:pPr>
      <w:r>
        <w:t>(территории);</w:t>
      </w:r>
      <w:r>
        <w:rPr>
          <w:sz w:val="20"/>
        </w:rPr>
        <w:t xml:space="preserve"> </w:t>
      </w:r>
    </w:p>
    <w:p w:rsidR="00331DD3" w:rsidRDefault="00331DD3" w:rsidP="00331DD3">
      <w:pPr>
        <w:tabs>
          <w:tab w:val="center" w:pos="1204"/>
          <w:tab w:val="center" w:pos="1912"/>
          <w:tab w:val="center" w:pos="2666"/>
          <w:tab w:val="center" w:pos="4095"/>
          <w:tab w:val="center" w:pos="5283"/>
          <w:tab w:val="center" w:pos="6373"/>
          <w:tab w:val="center" w:pos="8449"/>
        </w:tabs>
        <w:spacing w:after="9"/>
        <w:ind w:firstLine="0"/>
        <w:jc w:val="left"/>
      </w:pPr>
      <w:r>
        <w:rPr>
          <w:rFonts w:ascii="Calibri" w:eastAsia="Calibri" w:hAnsi="Calibri" w:cs="Calibri"/>
          <w:sz w:val="22"/>
        </w:rPr>
        <w:tab/>
      </w:r>
      <w:r>
        <w:t xml:space="preserve">в) сил </w:t>
      </w:r>
      <w:r>
        <w:tab/>
        <w:t xml:space="preserve">и </w:t>
      </w:r>
      <w:r>
        <w:tab/>
        <w:t xml:space="preserve">средств, </w:t>
      </w:r>
      <w:r>
        <w:tab/>
        <w:t xml:space="preserve">привлекаемых </w:t>
      </w:r>
      <w:r>
        <w:tab/>
        <w:t xml:space="preserve">для </w:t>
      </w:r>
      <w:r>
        <w:tab/>
        <w:t xml:space="preserve">обеспечения </w:t>
      </w:r>
      <w:r>
        <w:tab/>
        <w:t xml:space="preserve">антитеррористической </w:t>
      </w:r>
    </w:p>
    <w:p w:rsidR="00331DD3" w:rsidRDefault="00331DD3" w:rsidP="00331DD3">
      <w:pPr>
        <w:ind w:left="276" w:right="4"/>
      </w:pPr>
      <w:r>
        <w:t>защищенности Объекта (территории);</w:t>
      </w:r>
      <w:r>
        <w:rPr>
          <w:sz w:val="20"/>
        </w:rPr>
        <w:t xml:space="preserve"> </w:t>
      </w:r>
    </w:p>
    <w:p w:rsidR="00331DD3" w:rsidRDefault="00331DD3" w:rsidP="00331DD3">
      <w:pPr>
        <w:ind w:left="843" w:right="4"/>
      </w:pPr>
      <w:r>
        <w:t>г) мер по инженерно-технической защите Объекта (территории);</w:t>
      </w:r>
      <w:r>
        <w:rPr>
          <w:sz w:val="20"/>
        </w:rPr>
        <w:t xml:space="preserve"> </w:t>
      </w:r>
    </w:p>
    <w:p w:rsidR="00331DD3" w:rsidRDefault="00331DD3" w:rsidP="00331DD3">
      <w:pPr>
        <w:ind w:left="266" w:right="4" w:firstLine="566"/>
      </w:pPr>
      <w:r>
        <w:t>д) других фактических данных, содержащихся в паспорте безопасности Объекта (территории).</w:t>
      </w:r>
      <w:r>
        <w:rPr>
          <w:sz w:val="20"/>
        </w:rPr>
        <w:t xml:space="preserve"> </w:t>
      </w:r>
    </w:p>
    <w:p w:rsidR="00331DD3" w:rsidRDefault="00331DD3" w:rsidP="00331DD3">
      <w:pPr>
        <w:numPr>
          <w:ilvl w:val="0"/>
          <w:numId w:val="16"/>
        </w:numPr>
        <w:spacing w:after="31" w:line="247" w:lineRule="auto"/>
        <w:ind w:right="243" w:firstLine="566"/>
      </w:pPr>
      <w:r>
        <w:t xml:space="preserve">Изменения вносятся во все экземпляры паспорта безопасности Объекта (территории) с указанием причин и дат их внесения. </w:t>
      </w:r>
    </w:p>
    <w:p w:rsidR="00331DD3" w:rsidRDefault="00331DD3" w:rsidP="00331DD3">
      <w:pPr>
        <w:numPr>
          <w:ilvl w:val="0"/>
          <w:numId w:val="16"/>
        </w:numPr>
        <w:spacing w:after="31" w:line="247" w:lineRule="auto"/>
        <w:ind w:right="243" w:firstLine="566"/>
      </w:pPr>
      <w:r>
        <w:t xml:space="preserve">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w:t>
      </w:r>
    </w:p>
    <w:p w:rsidR="00331DD3" w:rsidRDefault="00331DD3" w:rsidP="00331DD3">
      <w:pPr>
        <w:numPr>
          <w:ilvl w:val="0"/>
          <w:numId w:val="16"/>
        </w:numPr>
        <w:spacing w:after="31" w:line="247" w:lineRule="auto"/>
        <w:ind w:right="243" w:firstLine="566"/>
      </w:pPr>
      <w:r>
        <w:t xml:space="preserve">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 </w:t>
      </w:r>
    </w:p>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31DD3" w:rsidRDefault="00331DD3" w:rsidP="00331DD3"/>
    <w:p w:rsidR="00325AD2" w:rsidRDefault="00325AD2">
      <w:bookmarkStart w:id="0" w:name="_GoBack"/>
      <w:bookmarkEnd w:id="0"/>
    </w:p>
    <w:sectPr w:rsidR="00325AD2" w:rsidSect="00331D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8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4C6A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4D0D83"/>
    <w:multiLevelType w:val="hybridMultilevel"/>
    <w:tmpl w:val="23D042C2"/>
    <w:lvl w:ilvl="0" w:tplc="5E7C39D2">
      <w:start w:val="9"/>
      <w:numFmt w:val="decimal"/>
      <w:lvlText w:val="%1."/>
      <w:lvlJc w:val="left"/>
      <w:pPr>
        <w:ind w:left="10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A8B80C">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501E0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EA2D512">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8C6EC4">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E56E916">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C2DA08">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BDC1F30">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1E52A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180B1A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05689C"/>
    <w:multiLevelType w:val="hybridMultilevel"/>
    <w:tmpl w:val="DE808A04"/>
    <w:lvl w:ilvl="0" w:tplc="3334CB66">
      <w:start w:val="3"/>
      <w:numFmt w:val="decimal"/>
      <w:lvlText w:val="%1."/>
      <w:lvlJc w:val="left"/>
      <w:pPr>
        <w:ind w:left="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4E280E">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103ED2">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8C4ADBC">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D2B5D8">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B48A2B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2E16BC">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06B7B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A50346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401811CC"/>
    <w:multiLevelType w:val="hybridMultilevel"/>
    <w:tmpl w:val="F7120452"/>
    <w:lvl w:ilvl="0" w:tplc="1CDC6398">
      <w:start w:val="11"/>
      <w:numFmt w:val="decimal"/>
      <w:lvlText w:val="%1."/>
      <w:lvlJc w:val="left"/>
      <w:pPr>
        <w:ind w:left="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024A5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8ADA3C">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F7C6C34">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B4C9E54">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8FE0D58">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1EBAE2">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20F70A">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98265A">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428078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E55E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AB1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BDD28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373662"/>
    <w:multiLevelType w:val="hybridMultilevel"/>
    <w:tmpl w:val="283CCA30"/>
    <w:lvl w:ilvl="0" w:tplc="0DEEC7E2">
      <w:start w:val="2"/>
      <w:numFmt w:val="decimal"/>
      <w:lvlText w:val="%1."/>
      <w:lvlJc w:val="left"/>
      <w:pPr>
        <w:ind w:left="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236D06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9AD78E">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BE4556">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2C4494">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00B9A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0803A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AAABA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FDA2AEA">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5E21588B"/>
    <w:multiLevelType w:val="hybridMultilevel"/>
    <w:tmpl w:val="287C7EF2"/>
    <w:lvl w:ilvl="0" w:tplc="72F8F36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12CFA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38521A">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87CA7B0">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F88AB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26B71C">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A4C0318">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1025D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0A91B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62A9491B"/>
    <w:multiLevelType w:val="hybridMultilevel"/>
    <w:tmpl w:val="B784C094"/>
    <w:lvl w:ilvl="0" w:tplc="6504E324">
      <w:start w:val="7"/>
      <w:numFmt w:val="decimal"/>
      <w:lvlText w:val="%1."/>
      <w:lvlJc w:val="left"/>
      <w:pPr>
        <w:ind w:left="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446456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3DCBF9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009F24">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8FC706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92206C">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24886C">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234A7A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4202E8">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6A0C2A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F821743"/>
    <w:multiLevelType w:val="hybridMultilevel"/>
    <w:tmpl w:val="339A254A"/>
    <w:lvl w:ilvl="0" w:tplc="DA3A8806">
      <w:start w:val="1"/>
      <w:numFmt w:val="decimal"/>
      <w:lvlText w:val="%1."/>
      <w:lvlJc w:val="left"/>
      <w:pPr>
        <w:ind w:left="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5D8A07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96F4B4">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BACA2A">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4F9F8">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1CC63C">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A6782E">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6AEAD8">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F62518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7FBA467D"/>
    <w:multiLevelType w:val="hybridMultilevel"/>
    <w:tmpl w:val="F7C62D64"/>
    <w:lvl w:ilvl="0" w:tplc="9C248DD6">
      <w:start w:val="6"/>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05C2A62">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1E40C0">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B23442">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40491C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9B01524">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82543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44A7CBA">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BA456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6"/>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F3"/>
    <w:rsid w:val="00084BF3"/>
    <w:rsid w:val="00325AD2"/>
    <w:rsid w:val="0033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D3"/>
    <w:pPr>
      <w:spacing w:after="0" w:line="240" w:lineRule="auto"/>
      <w:ind w:firstLine="567"/>
      <w:jc w:val="both"/>
    </w:pPr>
    <w:rPr>
      <w:rFonts w:ascii="Times New Roman" w:eastAsia="Arial" w:hAnsi="Times New Roman" w:cs="Arial"/>
      <w:color w:val="000000"/>
      <w:sz w:val="24"/>
      <w:szCs w:val="20"/>
      <w:lang w:eastAsia="ru-RU"/>
    </w:rPr>
  </w:style>
  <w:style w:type="paragraph" w:styleId="1">
    <w:name w:val="heading 1"/>
    <w:basedOn w:val="a"/>
    <w:next w:val="a"/>
    <w:link w:val="10"/>
    <w:uiPriority w:val="9"/>
    <w:qFormat/>
    <w:rsid w:val="00331DD3"/>
    <w:pPr>
      <w:keepNext/>
      <w:spacing w:before="240" w:after="60" w:line="276" w:lineRule="auto"/>
      <w:ind w:firstLine="0"/>
      <w:jc w:val="left"/>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DD3"/>
    <w:rPr>
      <w:rFonts w:ascii="Cambria" w:eastAsia="Times New Roman" w:hAnsi="Cambria" w:cs="Times New Roman"/>
      <w:b/>
      <w:bCs/>
      <w:kern w:val="32"/>
      <w:sz w:val="32"/>
      <w:szCs w:val="32"/>
      <w:lang w:eastAsia="ru-RU"/>
    </w:rPr>
  </w:style>
  <w:style w:type="character" w:styleId="a3">
    <w:name w:val="Hyperlink"/>
    <w:semiHidden/>
    <w:unhideWhenUsed/>
    <w:rsid w:val="00331DD3"/>
    <w:rPr>
      <w:color w:val="0000FF"/>
      <w:u w:val="single"/>
    </w:rPr>
  </w:style>
  <w:style w:type="character" w:customStyle="1" w:styleId="iiudclu">
    <w:name w:val="iiudclu"/>
    <w:basedOn w:val="a0"/>
    <w:rsid w:val="00331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D3"/>
    <w:pPr>
      <w:spacing w:after="0" w:line="240" w:lineRule="auto"/>
      <w:ind w:firstLine="567"/>
      <w:jc w:val="both"/>
    </w:pPr>
    <w:rPr>
      <w:rFonts w:ascii="Times New Roman" w:eastAsia="Arial" w:hAnsi="Times New Roman" w:cs="Arial"/>
      <w:color w:val="000000"/>
      <w:sz w:val="24"/>
      <w:szCs w:val="20"/>
      <w:lang w:eastAsia="ru-RU"/>
    </w:rPr>
  </w:style>
  <w:style w:type="paragraph" w:styleId="1">
    <w:name w:val="heading 1"/>
    <w:basedOn w:val="a"/>
    <w:next w:val="a"/>
    <w:link w:val="10"/>
    <w:uiPriority w:val="9"/>
    <w:qFormat/>
    <w:rsid w:val="00331DD3"/>
    <w:pPr>
      <w:keepNext/>
      <w:spacing w:before="240" w:after="60" w:line="276" w:lineRule="auto"/>
      <w:ind w:firstLine="0"/>
      <w:jc w:val="left"/>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DD3"/>
    <w:rPr>
      <w:rFonts w:ascii="Cambria" w:eastAsia="Times New Roman" w:hAnsi="Cambria" w:cs="Times New Roman"/>
      <w:b/>
      <w:bCs/>
      <w:kern w:val="32"/>
      <w:sz w:val="32"/>
      <w:szCs w:val="32"/>
      <w:lang w:eastAsia="ru-RU"/>
    </w:rPr>
  </w:style>
  <w:style w:type="character" w:styleId="a3">
    <w:name w:val="Hyperlink"/>
    <w:semiHidden/>
    <w:unhideWhenUsed/>
    <w:rsid w:val="00331DD3"/>
    <w:rPr>
      <w:color w:val="0000FF"/>
      <w:u w:val="single"/>
    </w:rPr>
  </w:style>
  <w:style w:type="character" w:customStyle="1" w:styleId="iiudclu">
    <w:name w:val="iiudclu"/>
    <w:basedOn w:val="a0"/>
    <w:rsid w:val="0033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lr_psoosh@orel-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lr_pso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6008</Words>
  <Characters>34249</Characters>
  <Application>Microsoft Office Word</Application>
  <DocSecurity>0</DocSecurity>
  <Lines>285</Lines>
  <Paragraphs>80</Paragraphs>
  <ScaleCrop>false</ScaleCrop>
  <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3</cp:revision>
  <dcterms:created xsi:type="dcterms:W3CDTF">2024-01-11T06:30:00Z</dcterms:created>
  <dcterms:modified xsi:type="dcterms:W3CDTF">2024-01-11T06:30:00Z</dcterms:modified>
</cp:coreProperties>
</file>