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824C" w14:textId="77777777" w:rsidR="000630A3" w:rsidRDefault="006B17CC" w:rsidP="00014899">
      <w:pPr>
        <w:spacing w:after="0" w:line="408" w:lineRule="auto"/>
        <w:ind w:left="120"/>
        <w:jc w:val="center"/>
      </w:pPr>
      <w:r>
        <w:t xml:space="preserve"> </w:t>
      </w:r>
      <w:r>
        <w:tab/>
      </w:r>
    </w:p>
    <w:p w14:paraId="5A519199" w14:textId="77777777" w:rsidR="000630A3" w:rsidRDefault="000630A3" w:rsidP="000630A3">
      <w:pPr>
        <w:spacing w:after="0"/>
        <w:ind w:left="120"/>
      </w:pPr>
    </w:p>
    <w:p w14:paraId="064B7B51" w14:textId="77777777" w:rsidR="000630A3" w:rsidRDefault="000630A3" w:rsidP="000630A3">
      <w:pPr>
        <w:spacing w:after="0" w:line="408" w:lineRule="auto"/>
        <w:ind w:left="120"/>
        <w:jc w:val="center"/>
      </w:pPr>
      <w:r>
        <w:rPr>
          <w:b/>
        </w:rPr>
        <w:t>РАБОЧАЯ ПРОГРАММА</w:t>
      </w:r>
    </w:p>
    <w:p w14:paraId="18C69903" w14:textId="77777777" w:rsidR="000630A3" w:rsidRDefault="00014899" w:rsidP="000630A3">
      <w:pPr>
        <w:spacing w:after="0" w:line="408" w:lineRule="auto"/>
        <w:ind w:left="120"/>
        <w:jc w:val="center"/>
      </w:pPr>
      <w:r>
        <w:rPr>
          <w:b/>
        </w:rPr>
        <w:t>по б</w:t>
      </w:r>
      <w:r w:rsidR="000630A3">
        <w:rPr>
          <w:b/>
        </w:rPr>
        <w:t>иологи</w:t>
      </w:r>
      <w:r>
        <w:rPr>
          <w:b/>
        </w:rPr>
        <w:t>и</w:t>
      </w:r>
    </w:p>
    <w:p w14:paraId="15E8BF9D" w14:textId="77777777" w:rsidR="000630A3" w:rsidRDefault="00014899" w:rsidP="000630A3">
      <w:pPr>
        <w:spacing w:after="0" w:line="408" w:lineRule="auto"/>
        <w:ind w:left="120"/>
        <w:jc w:val="center"/>
      </w:pPr>
      <w:r>
        <w:t xml:space="preserve"> 10-11 классы</w:t>
      </w:r>
    </w:p>
    <w:p w14:paraId="1D0BB45E" w14:textId="77777777" w:rsidR="000630A3" w:rsidRDefault="000630A3" w:rsidP="000630A3">
      <w:pPr>
        <w:spacing w:after="0"/>
        <w:ind w:left="120"/>
        <w:jc w:val="center"/>
      </w:pPr>
    </w:p>
    <w:p w14:paraId="651334D1" w14:textId="77777777" w:rsidR="000630A3" w:rsidRDefault="000630A3" w:rsidP="000630A3">
      <w:pPr>
        <w:spacing w:after="0"/>
        <w:ind w:left="120"/>
        <w:jc w:val="center"/>
      </w:pPr>
    </w:p>
    <w:p w14:paraId="2CDE1862" w14:textId="77777777" w:rsidR="000630A3" w:rsidRDefault="000630A3" w:rsidP="000630A3">
      <w:pPr>
        <w:spacing w:after="0"/>
        <w:ind w:left="120"/>
        <w:jc w:val="center"/>
      </w:pPr>
    </w:p>
    <w:p w14:paraId="5F5A3500" w14:textId="77777777" w:rsidR="000630A3" w:rsidRDefault="000630A3" w:rsidP="000630A3">
      <w:pPr>
        <w:spacing w:after="0"/>
        <w:ind w:left="120"/>
        <w:jc w:val="center"/>
      </w:pPr>
    </w:p>
    <w:p w14:paraId="22B03331" w14:textId="77777777" w:rsidR="000630A3" w:rsidRDefault="000630A3" w:rsidP="000630A3">
      <w:pPr>
        <w:spacing w:after="0"/>
        <w:ind w:left="120"/>
        <w:jc w:val="center"/>
      </w:pPr>
    </w:p>
    <w:p w14:paraId="5CA8B1BF" w14:textId="77777777" w:rsidR="000630A3" w:rsidRDefault="000630A3" w:rsidP="000630A3">
      <w:pPr>
        <w:spacing w:after="0"/>
        <w:ind w:left="120"/>
        <w:jc w:val="center"/>
      </w:pPr>
    </w:p>
    <w:p w14:paraId="4EB7C926" w14:textId="77777777" w:rsidR="000630A3" w:rsidRDefault="000630A3" w:rsidP="000630A3">
      <w:pPr>
        <w:spacing w:after="0"/>
        <w:ind w:left="120"/>
        <w:jc w:val="center"/>
      </w:pPr>
    </w:p>
    <w:p w14:paraId="7BAC8BB2" w14:textId="77777777" w:rsidR="000630A3" w:rsidRDefault="000630A3" w:rsidP="000630A3">
      <w:pPr>
        <w:spacing w:after="0"/>
        <w:ind w:left="120"/>
        <w:jc w:val="center"/>
      </w:pPr>
      <w:r>
        <w:t>​</w:t>
      </w:r>
      <w:bookmarkStart w:id="0" w:name="block-4202768"/>
      <w:r>
        <w:t xml:space="preserve"> </w:t>
      </w:r>
      <w:bookmarkEnd w:id="0"/>
    </w:p>
    <w:p w14:paraId="25782427" w14:textId="77777777" w:rsidR="000630A3" w:rsidRDefault="000630A3" w:rsidP="000630A3">
      <w:pPr>
        <w:spacing w:after="0"/>
        <w:sectPr w:rsidR="000630A3">
          <w:pgSz w:w="11906" w:h="16383"/>
          <w:pgMar w:top="1134" w:right="850" w:bottom="1134" w:left="1701" w:header="720" w:footer="720" w:gutter="0"/>
          <w:cols w:space="720"/>
        </w:sectPr>
      </w:pPr>
    </w:p>
    <w:p w14:paraId="0D0FA2A5" w14:textId="77777777" w:rsidR="00304929" w:rsidRDefault="006B17CC" w:rsidP="000630A3">
      <w:pPr>
        <w:spacing w:after="49" w:line="240" w:lineRule="auto"/>
        <w:ind w:left="0" w:firstLine="0"/>
        <w:jc w:val="left"/>
      </w:pPr>
      <w:r>
        <w:lastRenderedPageBreak/>
        <w:t xml:space="preserve"> </w:t>
      </w:r>
    </w:p>
    <w:p w14:paraId="2BDF4971" w14:textId="77777777" w:rsidR="000630A3" w:rsidRDefault="000630A3">
      <w:pPr>
        <w:spacing w:after="3" w:line="248" w:lineRule="auto"/>
        <w:ind w:left="13" w:hanging="10"/>
        <w:jc w:val="left"/>
        <w:rPr>
          <w:b/>
        </w:rPr>
      </w:pPr>
    </w:p>
    <w:p w14:paraId="3011420D" w14:textId="77777777" w:rsidR="000630A3" w:rsidRDefault="000630A3">
      <w:pPr>
        <w:spacing w:after="3" w:line="248" w:lineRule="auto"/>
        <w:ind w:left="13" w:hanging="10"/>
        <w:jc w:val="left"/>
        <w:rPr>
          <w:b/>
        </w:rPr>
      </w:pPr>
    </w:p>
    <w:p w14:paraId="211FC9F0" w14:textId="77777777" w:rsidR="00304929" w:rsidRDefault="006B17CC">
      <w:pPr>
        <w:spacing w:after="3" w:line="248" w:lineRule="auto"/>
        <w:ind w:left="13" w:hanging="10"/>
        <w:jc w:val="left"/>
      </w:pPr>
      <w:r>
        <w:rPr>
          <w:b/>
        </w:rPr>
        <w:t xml:space="preserve">СОДЕРЖАНИЕ </w:t>
      </w:r>
    </w:p>
    <w:p w14:paraId="5B92AE2A" w14:textId="77777777" w:rsidR="00304929" w:rsidRDefault="006B17CC">
      <w:pPr>
        <w:spacing w:after="0" w:line="240" w:lineRule="auto"/>
        <w:ind w:left="0" w:firstLine="0"/>
        <w:jc w:val="left"/>
      </w:pPr>
      <w:r>
        <w:rPr>
          <w:sz w:val="36"/>
        </w:rPr>
        <w:t xml:space="preserve"> </w:t>
      </w:r>
    </w:p>
    <w:p w14:paraId="25306105" w14:textId="77777777" w:rsidR="00304929" w:rsidRDefault="006B17CC">
      <w:pPr>
        <w:spacing w:after="291" w:line="240" w:lineRule="auto"/>
        <w:ind w:left="3" w:firstLine="0"/>
      </w:pPr>
      <w:r>
        <w:rPr>
          <w:rFonts w:ascii="Calibri" w:eastAsia="Calibri" w:hAnsi="Calibri" w:cs="Calibri"/>
          <w:noProof/>
          <w:sz w:val="22"/>
        </w:rPr>
        <mc:AlternateContent>
          <mc:Choice Requires="wpg">
            <w:drawing>
              <wp:inline distT="0" distB="0" distL="0" distR="0" wp14:anchorId="7017E60E" wp14:editId="5FE19AB3">
                <wp:extent cx="6343650" cy="4577"/>
                <wp:effectExtent l="0" t="0" r="0" b="0"/>
                <wp:docPr id="76907" name="Group 76907"/>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168" name="Shape 168"/>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5025A1" id="Group 76907" o:spid="_x0000_s1026" style="width:499.5pt;height:.35pt;mso-position-horizontal-relative:char;mso-position-vertical-relative:line" coordsize="634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">
                <v:shape id="Shape 168" o:spid="_x0000_s1027" style="position:absolute;width:63436;height:0;visibility:visible;mso-wrap-style:square;v-text-anchor:top" coordsize="6343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u48MA&#10;AADcAAAADwAAAGRycy9kb3ducmV2LnhtbESPQWvCQBCF74X+h2UK3urGHkSiq1jB6qXQRvE8Zsck&#10;NDsbsqPGf985FHqb4b1575vFagituVGfmsgOJuMMDHEZfcOVg+Nh+zoDkwTZYxuZHDwowWr5/LTA&#10;3Mc7f9OtkMpoCKccHdQiXW5tKmsKmMaxI1btEvuAomtfWd/jXcNDa9+ybGoDNqwNNXa0qan8Ka7B&#10;wRfPztvsdB74Y1ccRT5J3surc6OXYT0HIzTIv/nveu8Vf6q0+oxOY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u48MAAADcAAAADwAAAAAAAAAAAAAAAACYAgAAZHJzL2Rv&#10;d25yZXYueG1sUEsFBgAAAAAEAAQA9QAAAIgDAAAAAA==&#10;" path="m,l6343650,e" filled="f" strokeweight=".1271mm">
                  <v:stroke miterlimit="83231f" joinstyle="miter"/>
                  <v:path arrowok="t" textboxrect="0,0,6343650,0"/>
                </v:shape>
                <w10:anchorlock/>
              </v:group>
            </w:pict>
          </mc:Fallback>
        </mc:AlternateContent>
      </w:r>
    </w:p>
    <w:p w14:paraId="4C06B589" w14:textId="77777777" w:rsidR="00304929" w:rsidRDefault="006B17CC">
      <w:pPr>
        <w:ind w:firstLine="0"/>
      </w:pPr>
      <w:r>
        <w:t xml:space="preserve">Пояснительная записка ................................................................................................ 3 </w:t>
      </w:r>
    </w:p>
    <w:p w14:paraId="386F35DE" w14:textId="77777777" w:rsidR="00304929" w:rsidRDefault="006B17CC">
      <w:pPr>
        <w:spacing w:after="117" w:line="240" w:lineRule="auto"/>
        <w:ind w:left="0" w:firstLine="0"/>
        <w:jc w:val="left"/>
      </w:pPr>
      <w:r>
        <w:rPr>
          <w:color w:val="0563C1"/>
          <w:sz w:val="8"/>
        </w:rPr>
        <w:t xml:space="preserve"> </w:t>
      </w:r>
    </w:p>
    <w:p w14:paraId="1D724B1C" w14:textId="77777777" w:rsidR="00304929" w:rsidRDefault="006B17CC">
      <w:pPr>
        <w:spacing w:after="98" w:line="326" w:lineRule="auto"/>
        <w:ind w:left="219" w:hanging="234"/>
        <w:jc w:val="left"/>
      </w:pPr>
      <w:r>
        <w:t xml:space="preserve">Содержание обучения .................................................................................................. 7 10 класс ...................................................................................................................... 7 11 класс .................................................................................................................... 13 </w:t>
      </w:r>
    </w:p>
    <w:p w14:paraId="44B83342" w14:textId="77777777" w:rsidR="00304929" w:rsidRDefault="006B17CC">
      <w:pPr>
        <w:spacing w:after="165" w:line="240" w:lineRule="auto"/>
        <w:ind w:left="0" w:firstLine="0"/>
        <w:jc w:val="left"/>
      </w:pPr>
      <w:r>
        <w:rPr>
          <w:color w:val="0563C1"/>
          <w:sz w:val="8"/>
        </w:rPr>
        <w:t xml:space="preserve"> </w:t>
      </w:r>
    </w:p>
    <w:p w14:paraId="69934CC1" w14:textId="77777777" w:rsidR="00304929" w:rsidRDefault="006B17CC">
      <w:pPr>
        <w:ind w:firstLine="0"/>
      </w:pPr>
      <w:r>
        <w:t xml:space="preserve">Планируемые результаты освоения программы по биологии на уровне  </w:t>
      </w:r>
    </w:p>
    <w:p w14:paraId="52F489E3" w14:textId="77777777" w:rsidR="00304929" w:rsidRDefault="006B17CC">
      <w:pPr>
        <w:spacing w:line="323" w:lineRule="auto"/>
        <w:ind w:left="209" w:hanging="224"/>
      </w:pPr>
      <w:r>
        <w:t xml:space="preserve">среднего общего образования ................................................................................... 18 Личностные результаты .......................................................................................... 18 Метапредметные результаты.................................................................................. 21 </w:t>
      </w:r>
    </w:p>
    <w:p w14:paraId="0A5ABA63" w14:textId="77777777" w:rsidR="00304929" w:rsidRDefault="006B17CC">
      <w:pPr>
        <w:spacing w:after="77" w:line="240" w:lineRule="auto"/>
        <w:ind w:left="10" w:hanging="10"/>
        <w:jc w:val="right"/>
      </w:pPr>
      <w:r>
        <w:t xml:space="preserve">Предметные результаты ......................................................................................... 25 </w:t>
      </w:r>
    </w:p>
    <w:p w14:paraId="55AD112D" w14:textId="77777777" w:rsidR="00304929" w:rsidRDefault="006B17CC">
      <w:pPr>
        <w:spacing w:after="128" w:line="240" w:lineRule="auto"/>
        <w:ind w:left="0" w:firstLine="0"/>
        <w:jc w:val="left"/>
      </w:pPr>
      <w:r>
        <w:rPr>
          <w:color w:val="0563C1"/>
          <w:sz w:val="8"/>
        </w:rPr>
        <w:t xml:space="preserve"> </w:t>
      </w:r>
    </w:p>
    <w:p w14:paraId="6B78C170" w14:textId="77777777" w:rsidR="00304929" w:rsidRDefault="006B17CC">
      <w:pPr>
        <w:spacing w:line="324" w:lineRule="auto"/>
        <w:ind w:left="209" w:hanging="224"/>
      </w:pPr>
      <w:r>
        <w:t xml:space="preserve">Тематическое планирование...................................................................................... 28 10 класс .................................................................................................................... 28 </w:t>
      </w:r>
    </w:p>
    <w:p w14:paraId="12A1DA94" w14:textId="77777777" w:rsidR="00304929" w:rsidRDefault="006B17CC">
      <w:pPr>
        <w:spacing w:after="77" w:line="240" w:lineRule="auto"/>
        <w:ind w:left="10" w:hanging="10"/>
        <w:jc w:val="right"/>
      </w:pPr>
      <w:r>
        <w:t xml:space="preserve">11 класс .................................................................................................................... 55 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тематическое планирование. </w:t>
      </w:r>
    </w:p>
    <w:p w14:paraId="664B2107" w14:textId="77777777" w:rsidR="00304929" w:rsidRDefault="006B17CC">
      <w:r>
        <w:t xml:space="preserve">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w:t>
      </w:r>
    </w:p>
    <w:p w14:paraId="6B3EEB66" w14:textId="77777777" w:rsidR="00304929" w:rsidRDefault="006B17CC">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67D98A6F" w14:textId="77777777" w:rsidR="00304929" w:rsidRDefault="006B17CC">
      <w:r>
        <w:t xml:space="preserve">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14:paraId="1FA0B133" w14:textId="77777777" w:rsidR="00304929" w:rsidRDefault="006B17CC">
      <w:pPr>
        <w:spacing w:after="89" w:line="240" w:lineRule="auto"/>
        <w:ind w:left="569" w:firstLine="0"/>
        <w:jc w:val="left"/>
      </w:pPr>
      <w:r>
        <w:rPr>
          <w:sz w:val="32"/>
        </w:rPr>
        <w:lastRenderedPageBreak/>
        <w:t xml:space="preserve"> </w:t>
      </w:r>
    </w:p>
    <w:p w14:paraId="72BAA214" w14:textId="77777777" w:rsidR="00304929" w:rsidRDefault="006B17CC">
      <w:pPr>
        <w:spacing w:after="78" w:line="248" w:lineRule="auto"/>
        <w:ind w:left="13" w:hanging="10"/>
        <w:jc w:val="left"/>
      </w:pPr>
      <w:r>
        <w:rPr>
          <w:b/>
        </w:rPr>
        <w:t xml:space="preserve">ПОЯСНИТЕЛЬНАЯ ЗАПИСКА </w:t>
      </w:r>
    </w:p>
    <w:p w14:paraId="7CE8CE13" w14:textId="77777777" w:rsidR="00304929" w:rsidRDefault="006B17CC">
      <w:pPr>
        <w:spacing w:after="0" w:line="240" w:lineRule="auto"/>
        <w:ind w:left="569" w:firstLine="0"/>
        <w:jc w:val="left"/>
      </w:pPr>
      <w:r>
        <w:rPr>
          <w:sz w:val="32"/>
        </w:rPr>
        <w:t xml:space="preserve"> </w:t>
      </w:r>
    </w:p>
    <w:p w14:paraId="0A36B600" w14:textId="77777777" w:rsidR="00304929" w:rsidRDefault="006B17CC">
      <w:pPr>
        <w:spacing w:after="346" w:line="240" w:lineRule="auto"/>
        <w:ind w:left="3" w:firstLine="0"/>
        <w:jc w:val="left"/>
      </w:pPr>
      <w:r>
        <w:rPr>
          <w:rFonts w:ascii="Calibri" w:eastAsia="Calibri" w:hAnsi="Calibri" w:cs="Calibri"/>
          <w:noProof/>
          <w:sz w:val="22"/>
        </w:rPr>
        <mc:AlternateContent>
          <mc:Choice Requires="wpg">
            <w:drawing>
              <wp:inline distT="0" distB="0" distL="0" distR="0" wp14:anchorId="6CF8A95B" wp14:editId="1A85EA38">
                <wp:extent cx="6343650" cy="4577"/>
                <wp:effectExtent l="0" t="0" r="0" b="0"/>
                <wp:docPr id="76982" name="Group 76982"/>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282" name="Shape 282"/>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FE6C9D" id="Group 76982" o:spid="_x0000_s1026" style="width:499.5pt;height:.35pt;mso-position-horizontal-relative:char;mso-position-vertical-relative:line" coordsize="634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">
                <v:shape id="Shape 282" o:spid="_x0000_s1027" style="position:absolute;width:63436;height:0;visibility:visible;mso-wrap-style:square;v-text-anchor:top" coordsize="6343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ej8IA&#10;AADcAAAADwAAAGRycy9kb3ducmV2LnhtbESPQWvCQBSE7wX/w/IEb3VjDhJSV1FB24vQpuL5mX0m&#10;wezbkH1q/PfdQqHHYWa+YRarwbXqTn1oPBuYTRNQxKW3DVcGjt+71wxUEGSLrWcy8KQAq+XoZYG5&#10;9Q/+onshlYoQDjkaqEW6XOtQ1uQwTH1HHL2L7x1KlH2lbY+PCHetTpNkrh02HBdq7GhbU3ktbs7A&#10;J2fnXXI6D7x/L44iB5JNeTNmMh7Wb6CEBvkP/7U/rIE0S+H3TDwC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56PwgAAANwAAAAPAAAAAAAAAAAAAAAAAJgCAABkcnMvZG93&#10;bnJldi54bWxQSwUGAAAAAAQABAD1AAAAhwMAAAAA&#10;" path="m,l6343650,e" filled="f" strokeweight=".1271mm">
                  <v:stroke miterlimit="83231f" joinstyle="miter"/>
                  <v:path arrowok="t" textboxrect="0,0,6343650,0"/>
                </v:shape>
                <w10:anchorlock/>
              </v:group>
            </w:pict>
          </mc:Fallback>
        </mc:AlternateContent>
      </w:r>
    </w:p>
    <w:p w14:paraId="6FF0E4A8" w14:textId="77777777" w:rsidR="00304929" w:rsidRDefault="006B17CC">
      <w:r>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w:t>
      </w:r>
    </w:p>
    <w:p w14:paraId="0780E5E3" w14:textId="77777777" w:rsidR="00304929" w:rsidRDefault="006B17CC">
      <w:pPr>
        <w:ind w:firstLine="0"/>
      </w:pPr>
      <w:r>
        <w:t xml:space="preserve">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w:t>
      </w:r>
    </w:p>
    <w:p w14:paraId="76FFFBD2" w14:textId="77777777" w:rsidR="00304929" w:rsidRDefault="006B17CC">
      <w:pPr>
        <w:ind w:firstLine="0"/>
      </w:pPr>
      <w:r>
        <w:t xml:space="preserve">Согласно названным положениям определены основные функции программы  по биологии и её структура. </w:t>
      </w:r>
    </w:p>
    <w:p w14:paraId="556C96A2" w14:textId="77777777" w:rsidR="00304929" w:rsidRDefault="006B17CC">
      <w: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w:t>
      </w:r>
    </w:p>
    <w:p w14:paraId="41DB9BB2" w14:textId="77777777" w:rsidR="00304929" w:rsidRDefault="006B17CC">
      <w:r>
        <w:t xml:space="preserve">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 </w:t>
      </w:r>
    </w:p>
    <w:p w14:paraId="20F0C326" w14:textId="77777777" w:rsidR="00304929" w:rsidRDefault="006B17CC">
      <w: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lastRenderedPageBreak/>
        <w:t xml:space="preserve">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 </w:t>
      </w:r>
    </w:p>
    <w:p w14:paraId="4F7B4738" w14:textId="77777777" w:rsidR="00304929" w:rsidRDefault="006B17CC">
      <w:r>
        <w:t xml:space="preserve">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 </w:t>
      </w:r>
    </w:p>
    <w:p w14:paraId="476814F2" w14:textId="77777777" w:rsidR="00304929" w:rsidRDefault="006B17CC">
      <w:r>
        <w:t xml:space="preserve">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 </w:t>
      </w:r>
    </w:p>
    <w:p w14:paraId="7EF86D70" w14:textId="77777777" w:rsidR="00304929" w:rsidRDefault="006B17CC">
      <w: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 </w:t>
      </w:r>
    </w:p>
    <w:p w14:paraId="1B8B669D" w14:textId="77777777" w:rsidR="00304929" w:rsidRDefault="006B17CC">
      <w: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 </w:t>
      </w:r>
    </w:p>
    <w:p w14:paraId="4DEC5180" w14:textId="77777777" w:rsidR="00304929" w:rsidRDefault="006B17CC">
      <w: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w:t>
      </w:r>
      <w:r>
        <w:lastRenderedPageBreak/>
        <w:t xml:space="preserve">система», «Система и многообразие органического мира», «Эволюция живой природы», «Экосистемы и присущие им закономерности». </w:t>
      </w:r>
    </w:p>
    <w:p w14:paraId="7DFF8BBD" w14:textId="77777777" w:rsidR="00304929" w:rsidRDefault="006B17CC">
      <w:r>
        <w:t xml:space="preserve">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 </w:t>
      </w:r>
    </w:p>
    <w:p w14:paraId="4FA0D59C" w14:textId="77777777" w:rsidR="00304929" w:rsidRDefault="006B17CC">
      <w:r>
        <w:t xml:space="preserve">Достижение цели изучения учебного предмета «Биология»  на базовом уровне обеспечивается решением следующих задач: </w:t>
      </w:r>
    </w:p>
    <w:p w14:paraId="682F9690" w14:textId="77777777" w:rsidR="00304929" w:rsidRDefault="006B17CC">
      <w:pPr>
        <w:spacing w:after="77" w:line="240" w:lineRule="auto"/>
        <w:ind w:left="10" w:hanging="10"/>
        <w:jc w:val="right"/>
      </w:pPr>
      <w:r>
        <w:t xml:space="preserve">освоение обучающимися системы знаний о биологических теориях, учениях, </w:t>
      </w:r>
    </w:p>
    <w:p w14:paraId="04B00ACD" w14:textId="77777777" w:rsidR="00304929" w:rsidRDefault="006B17CC">
      <w:pPr>
        <w:ind w:firstLine="0"/>
      </w:pPr>
      <w:r>
        <w:t xml:space="preserve">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 </w:t>
      </w:r>
    </w:p>
    <w:p w14:paraId="709B10F1" w14:textId="77777777" w:rsidR="00304929" w:rsidRDefault="006B17CC">
      <w:pPr>
        <w:spacing w:after="77" w:line="240" w:lineRule="auto"/>
        <w:ind w:left="10" w:hanging="10"/>
        <w:jc w:val="right"/>
      </w:pPr>
      <w:r>
        <w:t xml:space="preserve">формирование </w:t>
      </w:r>
      <w:r>
        <w:tab/>
        <w:t xml:space="preserve">у </w:t>
      </w:r>
      <w:r>
        <w:tab/>
        <w:t xml:space="preserve">обучающихся </w:t>
      </w:r>
      <w:r>
        <w:tab/>
        <w:t xml:space="preserve">познавательных, </w:t>
      </w:r>
      <w:r>
        <w:tab/>
        <w:t xml:space="preserve">интеллектуальных  </w:t>
      </w:r>
    </w:p>
    <w:p w14:paraId="07E5EFC8" w14:textId="77777777" w:rsidR="00304929" w:rsidRDefault="006B17CC">
      <w:pPr>
        <w:ind w:firstLine="0"/>
      </w:pPr>
      <w:r>
        <w:t xml:space="preserve">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 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 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 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 осознание ценности биологических знаний для повышения уровня </w:t>
      </w:r>
    </w:p>
    <w:p w14:paraId="1B2C7372" w14:textId="77777777" w:rsidR="00304929" w:rsidRDefault="006B17CC">
      <w:pPr>
        <w:spacing w:after="0"/>
        <w:ind w:firstLine="0"/>
      </w:pPr>
      <w:r>
        <w:t xml:space="preserve">экологической культуры, для формирования научного мировоззрения; </w:t>
      </w:r>
    </w:p>
    <w:p w14:paraId="1355A134" w14:textId="77777777" w:rsidR="00304929" w:rsidRDefault="006B17CC">
      <w:pPr>
        <w:spacing w:after="77" w:line="240" w:lineRule="auto"/>
        <w:ind w:left="10" w:hanging="10"/>
        <w:jc w:val="right"/>
      </w:pPr>
      <w:r>
        <w:t xml:space="preserve">применение приобретённых знаний и умений в повседневной жизни  </w:t>
      </w:r>
    </w:p>
    <w:p w14:paraId="5715F1A0" w14:textId="77777777" w:rsidR="00304929" w:rsidRDefault="006B17CC">
      <w:pPr>
        <w:ind w:firstLine="0"/>
      </w:pPr>
      <w:r>
        <w:t xml:space="preserve">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 </w:t>
      </w:r>
    </w:p>
    <w:p w14:paraId="7FE367A1" w14:textId="77777777" w:rsidR="00304929" w:rsidRDefault="006B17CC">
      <w: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520B89E4" w14:textId="77777777" w:rsidR="00304929" w:rsidRDefault="006B17CC">
      <w:pPr>
        <w:spacing w:after="77" w:line="240" w:lineRule="auto"/>
        <w:ind w:left="10" w:hanging="10"/>
        <w:jc w:val="right"/>
      </w:pPr>
      <w:r>
        <w:t xml:space="preserve">Общее число часов, рекомендованных для изучения биологии – 68 часов:  </w:t>
      </w:r>
    </w:p>
    <w:p w14:paraId="1FB5DA27" w14:textId="77777777" w:rsidR="00304929" w:rsidRDefault="006B17CC">
      <w:pPr>
        <w:ind w:firstLine="0"/>
      </w:pPr>
      <w:r>
        <w:t xml:space="preserve">в 10 классе – 34 часа (1 час в неделю), в 11 классе – 34 часа (1 час в неделю). </w:t>
      </w:r>
    </w:p>
    <w:p w14:paraId="1E7EDA58" w14:textId="77777777" w:rsidR="00304929" w:rsidRDefault="006B17CC">
      <w:pPr>
        <w:spacing w:after="58" w:line="240" w:lineRule="auto"/>
        <w:ind w:left="569" w:firstLine="0"/>
        <w:jc w:val="left"/>
      </w:pPr>
      <w:r>
        <w:t xml:space="preserve"> </w:t>
      </w:r>
    </w:p>
    <w:p w14:paraId="038B2316" w14:textId="77777777" w:rsidR="00304929" w:rsidRDefault="006B17CC">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0BCDB08D" w14:textId="77777777" w:rsidR="00304929" w:rsidRDefault="006B17CC">
      <w:pPr>
        <w:spacing w:after="78" w:line="248" w:lineRule="auto"/>
        <w:ind w:left="13" w:hanging="10"/>
        <w:jc w:val="left"/>
      </w:pPr>
      <w:r>
        <w:rPr>
          <w:b/>
        </w:rPr>
        <w:lastRenderedPageBreak/>
        <w:t xml:space="preserve">СОДЕРЖАНИЕ ОБУЧЕНИЯ </w:t>
      </w:r>
    </w:p>
    <w:p w14:paraId="6CFAD57B" w14:textId="77777777" w:rsidR="00304929" w:rsidRDefault="006B17CC">
      <w:pPr>
        <w:spacing w:after="0" w:line="240" w:lineRule="auto"/>
        <w:ind w:left="569" w:firstLine="0"/>
        <w:jc w:val="left"/>
      </w:pPr>
      <w:r>
        <w:rPr>
          <w:b/>
        </w:rPr>
        <w:t xml:space="preserve"> </w:t>
      </w:r>
    </w:p>
    <w:p w14:paraId="6DDCBBBA" w14:textId="77777777" w:rsidR="00304929" w:rsidRDefault="006B17CC">
      <w:pPr>
        <w:spacing w:after="310" w:line="240" w:lineRule="auto"/>
        <w:ind w:left="3" w:firstLine="0"/>
        <w:jc w:val="left"/>
      </w:pPr>
      <w:r>
        <w:rPr>
          <w:rFonts w:ascii="Calibri" w:eastAsia="Calibri" w:hAnsi="Calibri" w:cs="Calibri"/>
          <w:noProof/>
          <w:sz w:val="22"/>
        </w:rPr>
        <mc:AlternateContent>
          <mc:Choice Requires="wpg">
            <w:drawing>
              <wp:inline distT="0" distB="0" distL="0" distR="0" wp14:anchorId="1E771806" wp14:editId="59E16210">
                <wp:extent cx="6343650" cy="4577"/>
                <wp:effectExtent l="0" t="0" r="0" b="0"/>
                <wp:docPr id="77330" name="Group 77330"/>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646" name="Shape 646"/>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40A3BB" id="Group 77330" o:spid="_x0000_s1026" style="width:499.5pt;height:.35pt;mso-position-horizontal-relative:char;mso-position-vertical-relative:line" coordsize="634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">
                <v:shape id="Shape 646" o:spid="_x0000_s1027" style="position:absolute;width:63436;height:0;visibility:visible;mso-wrap-style:square;v-text-anchor:top" coordsize="6343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OD8IA&#10;AADcAAAADwAAAGRycy9kb3ducmV2LnhtbESPQWvCQBSE7wX/w/IEb3VjkSDRVVSweim0UTw/s88k&#10;mH0bsk9N/323UOhxmJlvmMWqd416UBdqzwYm4wQUceFtzaWB03H3OgMVBNli45kMfFOA1XLwssDM&#10;+id/0SOXUkUIhwwNVCJtpnUoKnIYxr4ljt7Vdw4lyq7UtsNnhLtGvyVJqh3WHBcqbGlbUXHL787A&#10;J88uu+R86fl9n59EPkg2xd2Y0bBfz0EJ9fIf/msfrIF0msLvmXgE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o4PwgAAANwAAAAPAAAAAAAAAAAAAAAAAJgCAABkcnMvZG93&#10;bnJldi54bWxQSwUGAAAAAAQABAD1AAAAhwMAAAAA&#10;" path="m,l6343650,e" filled="f" strokeweight=".1271mm">
                  <v:stroke miterlimit="83231f" joinstyle="miter"/>
                  <v:path arrowok="t" textboxrect="0,0,6343650,0"/>
                </v:shape>
                <w10:anchorlock/>
              </v:group>
            </w:pict>
          </mc:Fallback>
        </mc:AlternateContent>
      </w:r>
    </w:p>
    <w:p w14:paraId="481ACC13" w14:textId="77777777" w:rsidR="00304929" w:rsidRDefault="006B17CC">
      <w:pPr>
        <w:spacing w:after="218" w:line="248" w:lineRule="auto"/>
        <w:ind w:left="13" w:hanging="10"/>
        <w:jc w:val="left"/>
      </w:pPr>
      <w:r>
        <w:rPr>
          <w:b/>
        </w:rPr>
        <w:t xml:space="preserve">10 КЛАСС </w:t>
      </w:r>
    </w:p>
    <w:p w14:paraId="4713D855" w14:textId="77777777" w:rsidR="00304929" w:rsidRDefault="006B17CC">
      <w:pPr>
        <w:spacing w:after="78" w:line="248" w:lineRule="auto"/>
        <w:ind w:left="13" w:hanging="10"/>
        <w:jc w:val="left"/>
      </w:pPr>
      <w:r>
        <w:rPr>
          <w:b/>
        </w:rPr>
        <w:t xml:space="preserve">Тема 1. Биология как наука </w:t>
      </w:r>
    </w:p>
    <w:p w14:paraId="5F5F1024" w14:textId="77777777" w:rsidR="00304929" w:rsidRDefault="006B17CC">
      <w:pPr>
        <w:spacing w:after="98" w:line="257" w:lineRule="auto"/>
        <w:ind w:firstLine="569"/>
        <w:jc w:val="left"/>
      </w:pPr>
      <w: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5CFB180F" w14:textId="77777777" w:rsidR="00304929" w:rsidRDefault="006B17CC">
      <w:pPr>
        <w:spacing w:after="210"/>
      </w:pPr>
      <w:r>
        <w:t xml:space="preserve">Методы познания живой природы (наблюдение, эксперимент, описание, измерение, классификация, моделирование, статистическая обработка данных). </w:t>
      </w:r>
    </w:p>
    <w:p w14:paraId="27D6CF44" w14:textId="77777777" w:rsidR="00304929" w:rsidRDefault="006B17CC">
      <w:pPr>
        <w:spacing w:after="77" w:line="240" w:lineRule="auto"/>
        <w:ind w:left="-5" w:right="-15" w:hanging="10"/>
        <w:jc w:val="left"/>
      </w:pPr>
      <w:r>
        <w:rPr>
          <w:b/>
          <w:i/>
        </w:rPr>
        <w:t xml:space="preserve">Демонстрации: </w:t>
      </w:r>
    </w:p>
    <w:p w14:paraId="76DA390B" w14:textId="77777777" w:rsidR="00304929" w:rsidRDefault="006B17CC">
      <w:pPr>
        <w:spacing w:after="218"/>
        <w:ind w:left="569" w:firstLine="0"/>
      </w:pPr>
      <w:r>
        <w:rPr>
          <w:i/>
        </w:rPr>
        <w:t>Портреты:</w:t>
      </w:r>
      <w:r>
        <w:t xml:space="preserve"> Ч. Дарвин, Г. Мендель, Н.К. Кольцов, Дж. Уотсон и Ф. Крик. </w:t>
      </w:r>
      <w:r>
        <w:rPr>
          <w:i/>
        </w:rPr>
        <w:t>Таблицы и схемы:</w:t>
      </w:r>
      <w:r>
        <w:t xml:space="preserve"> «Методы познания живой природы». </w:t>
      </w:r>
    </w:p>
    <w:p w14:paraId="2CCB56EE" w14:textId="77777777" w:rsidR="00304929" w:rsidRDefault="006B17CC">
      <w:pPr>
        <w:spacing w:after="77" w:line="240" w:lineRule="auto"/>
        <w:ind w:left="-5" w:right="-15" w:hanging="10"/>
        <w:jc w:val="left"/>
      </w:pPr>
      <w:r>
        <w:rPr>
          <w:b/>
          <w:i/>
        </w:rPr>
        <w:t xml:space="preserve">Лабораторные и практические работы: </w:t>
      </w:r>
    </w:p>
    <w:p w14:paraId="0FD2ACB9" w14:textId="77777777" w:rsidR="00304929" w:rsidRDefault="006B17CC">
      <w:pPr>
        <w:spacing w:after="202"/>
      </w:pPr>
      <w:r>
        <w:t>Практическая работа</w:t>
      </w:r>
      <w:r>
        <w:rPr>
          <w:b/>
        </w:rPr>
        <w:t xml:space="preserve"> </w:t>
      </w:r>
      <w:r>
        <w:t xml:space="preserve">№ 1. «Использование различных методов при изучении биологических объектов». </w:t>
      </w:r>
    </w:p>
    <w:p w14:paraId="2038FAE5" w14:textId="77777777" w:rsidR="00304929" w:rsidRDefault="006B17CC">
      <w:pPr>
        <w:spacing w:after="78" w:line="248" w:lineRule="auto"/>
        <w:ind w:left="13" w:hanging="10"/>
        <w:jc w:val="left"/>
      </w:pPr>
      <w:r>
        <w:rPr>
          <w:b/>
        </w:rPr>
        <w:t xml:space="preserve">Тема 2. Живые системы и их организация </w:t>
      </w:r>
    </w:p>
    <w:p w14:paraId="44FDD3D2" w14:textId="77777777" w:rsidR="00304929" w:rsidRDefault="006B17CC">
      <w:r>
        <w:t xml:space="preserve">Живые системы (биосистемы) как предмет изучения биологии. Отличие живых систем от неорганической природы. </w:t>
      </w:r>
    </w:p>
    <w:p w14:paraId="58B3F4B5" w14:textId="77777777" w:rsidR="00304929" w:rsidRDefault="006B17CC">
      <w:pPr>
        <w:spacing w:after="77" w:line="240" w:lineRule="auto"/>
        <w:ind w:left="10" w:hanging="10"/>
        <w:jc w:val="right"/>
      </w:pPr>
      <w:r>
        <w:t xml:space="preserve">Свойства биосистем и их разнообразие. Уровни организации биосистем: </w:t>
      </w:r>
    </w:p>
    <w:p w14:paraId="0ABFA04B" w14:textId="77777777" w:rsidR="00304929" w:rsidRDefault="006B17CC">
      <w:pPr>
        <w:spacing w:line="303" w:lineRule="auto"/>
        <w:ind w:firstLine="0"/>
      </w:pPr>
      <w:r>
        <w:t xml:space="preserve">молекулярный, клеточный, тканевый, организменный, популяционно-видовой, экосистемный (биогеоценотический), биосферный. </w:t>
      </w:r>
      <w:r>
        <w:rPr>
          <w:b/>
          <w:i/>
        </w:rPr>
        <w:t xml:space="preserve">Демонстрации: </w:t>
      </w:r>
    </w:p>
    <w:p w14:paraId="74751D3B" w14:textId="77777777" w:rsidR="00304929" w:rsidRDefault="006B17CC">
      <w:r>
        <w:rPr>
          <w:i/>
        </w:rPr>
        <w:t>Таблицы и схемы:</w:t>
      </w:r>
      <w:r>
        <w:t xml:space="preserve"> «Основные признаки жизни», «Уровни организации живой природы». </w:t>
      </w:r>
    </w:p>
    <w:p w14:paraId="4BEF6548" w14:textId="77777777" w:rsidR="00304929" w:rsidRDefault="006B17CC">
      <w:pPr>
        <w:spacing w:after="204"/>
        <w:ind w:left="569" w:firstLine="0"/>
      </w:pPr>
      <w:r>
        <w:rPr>
          <w:i/>
        </w:rPr>
        <w:t>Оборудование:</w:t>
      </w:r>
      <w:r>
        <w:t xml:space="preserve"> модель молекулы ДНК. </w:t>
      </w:r>
    </w:p>
    <w:p w14:paraId="3A0D56F2" w14:textId="77777777" w:rsidR="00304929" w:rsidRDefault="006B17CC">
      <w:pPr>
        <w:spacing w:after="78" w:line="248" w:lineRule="auto"/>
        <w:ind w:left="13" w:hanging="10"/>
        <w:jc w:val="left"/>
      </w:pPr>
      <w:r>
        <w:rPr>
          <w:b/>
        </w:rPr>
        <w:t xml:space="preserve">Тема 3. Химический состав и строение клетки </w:t>
      </w:r>
    </w:p>
    <w:p w14:paraId="2CCD48F3" w14:textId="77777777" w:rsidR="00304929" w:rsidRDefault="006B17CC">
      <w:r>
        <w:t xml:space="preserve"> Химический состав клетки. Химические элементы: макроэлементы, микроэлементы. Вода и минеральные вещества. </w:t>
      </w:r>
    </w:p>
    <w:p w14:paraId="5A744D3F" w14:textId="77777777" w:rsidR="00304929" w:rsidRDefault="006B17CC">
      <w:r>
        <w:t xml:space="preserve">Функции воды и минеральных веществ в клетке. Поддержание осмотического баланса. </w:t>
      </w:r>
    </w:p>
    <w:p w14:paraId="3AC441DA" w14:textId="77777777" w:rsidR="00304929" w:rsidRDefault="006B17CC">
      <w: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w:t>
      </w:r>
    </w:p>
    <w:p w14:paraId="161F2B7A" w14:textId="77777777" w:rsidR="00304929" w:rsidRDefault="006B17CC">
      <w:pPr>
        <w:spacing w:after="0"/>
      </w:pPr>
      <w:r>
        <w:lastRenderedPageBreak/>
        <w:t xml:space="preserve">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w:t>
      </w:r>
    </w:p>
    <w:p w14:paraId="44D3B4A5" w14:textId="77777777" w:rsidR="00304929" w:rsidRDefault="006B17CC">
      <w:r>
        <w:t xml:space="preserve">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 </w:t>
      </w:r>
    </w:p>
    <w:p w14:paraId="08C6092B" w14:textId="77777777" w:rsidR="00304929" w:rsidRDefault="006B17CC">
      <w:r>
        <w:t xml:space="preserve">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 </w:t>
      </w:r>
    </w:p>
    <w:p w14:paraId="305A6753" w14:textId="77777777" w:rsidR="00304929" w:rsidRDefault="006B17CC">
      <w:r>
        <w:t xml:space="preserve">Нуклеиновые кислоты: ДНК и РНК. Нуклеотиды – мономеры нуклеиновых кислот. Строение и функции ДНК. Строение и функции РНК. Виды РНК. АТФ: строение и функции. </w:t>
      </w:r>
    </w:p>
    <w:p w14:paraId="173AB78B" w14:textId="77777777" w:rsidR="00304929" w:rsidRDefault="006B17CC">
      <w:r>
        <w:t xml:space="preserve">Цитология – наука о клетке. Клеточная теория – пример взаимодействия идей и фактов в научном познании. Методы изучения клетки. </w:t>
      </w:r>
    </w:p>
    <w:p w14:paraId="42A0018C" w14:textId="77777777" w:rsidR="00304929" w:rsidRDefault="006B17CC">
      <w: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w:t>
      </w:r>
    </w:p>
    <w:p w14:paraId="0F683E97" w14:textId="77777777" w:rsidR="00304929" w:rsidRDefault="006B17CC">
      <w:r>
        <w:t xml:space="preserve">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 </w:t>
      </w:r>
    </w:p>
    <w:p w14:paraId="2D35DB75" w14:textId="77777777" w:rsidR="00304929" w:rsidRDefault="006B17CC">
      <w: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 </w:t>
      </w:r>
    </w:p>
    <w:p w14:paraId="0630DE9D" w14:textId="77777777" w:rsidR="00304929" w:rsidRDefault="006B17CC">
      <w:r>
        <w:t xml:space="preserve">Ядро – регуляторный центр клетки. Строение ядра: ядерная оболочка, кариоплазма, хроматин, ядрышко. Хромосомы. Транспорт веществ в клетке. </w:t>
      </w:r>
      <w:r>
        <w:rPr>
          <w:b/>
          <w:i/>
        </w:rPr>
        <w:t xml:space="preserve">Демонстрации: </w:t>
      </w:r>
    </w:p>
    <w:p w14:paraId="1BD8EEF9" w14:textId="77777777" w:rsidR="00304929" w:rsidRDefault="006B17CC">
      <w:r>
        <w:rPr>
          <w:i/>
        </w:rPr>
        <w:t>Портреты:</w:t>
      </w:r>
      <w:r>
        <w:t xml:space="preserve"> А. Левенгук, Р. Гук, Т. Шванн, М. Шлейден, Р. Вирхов, Дж. Уотсон, Ф. Крик, М. Уилкинс, Р. Франклин, К.М. Бэр. </w:t>
      </w:r>
    </w:p>
    <w:p w14:paraId="6C549A4D" w14:textId="77777777" w:rsidR="00304929" w:rsidRDefault="006B17CC">
      <w:r>
        <w:rPr>
          <w:i/>
        </w:rPr>
        <w:t>Диаграммы:</w:t>
      </w:r>
      <w:r>
        <w:t xml:space="preserve"> «Распределение химических элементов в неживой природе», «Распределение химических элементов в живой природе». </w:t>
      </w:r>
    </w:p>
    <w:p w14:paraId="04B05FA2" w14:textId="77777777" w:rsidR="00304929" w:rsidRDefault="006B17CC">
      <w:r>
        <w:rPr>
          <w:i/>
        </w:rPr>
        <w:t>Таблицы и схемы:</w:t>
      </w:r>
      <w: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w:t>
      </w:r>
      <w:r>
        <w:lastRenderedPageBreak/>
        <w:t xml:space="preserve">растительной клетки», «Строение прокариотической клетки», «Строение ядра клетки», «Углеводы», «Липиды». </w:t>
      </w:r>
    </w:p>
    <w:p w14:paraId="7D516D70" w14:textId="77777777" w:rsidR="00304929" w:rsidRDefault="006B17CC">
      <w:pPr>
        <w:spacing w:after="0"/>
      </w:pPr>
      <w:r>
        <w:rPr>
          <w:i/>
        </w:rPr>
        <w:t>Оборудование:</w:t>
      </w:r>
      <w: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 </w:t>
      </w:r>
    </w:p>
    <w:p w14:paraId="37E06C9B" w14:textId="77777777" w:rsidR="00304929" w:rsidRDefault="006B17CC">
      <w:pPr>
        <w:spacing w:after="77" w:line="240" w:lineRule="auto"/>
        <w:ind w:left="-5" w:right="-15" w:hanging="10"/>
        <w:jc w:val="left"/>
      </w:pPr>
      <w:r>
        <w:rPr>
          <w:b/>
          <w:i/>
        </w:rPr>
        <w:t xml:space="preserve">Лабораторные и практические работы: </w:t>
      </w:r>
    </w:p>
    <w:p w14:paraId="37B34728" w14:textId="77777777" w:rsidR="00304929" w:rsidRDefault="006B17CC">
      <w:r>
        <w:t xml:space="preserve">Лабораторная работа № 1. «Изучение каталитической активности ферментов (на примере амилазы или каталазы)». </w:t>
      </w:r>
    </w:p>
    <w:p w14:paraId="73BDA2FE" w14:textId="77777777" w:rsidR="00304929" w:rsidRDefault="006B17CC">
      <w:pPr>
        <w:spacing w:after="189"/>
      </w:pPr>
      <w:r>
        <w:t xml:space="preserve">Лабораторная работа № 2. «Изучение строения клеток растений, животных и бактерий под микроскопом на готовых микропрепаратах и их описание». </w:t>
      </w:r>
    </w:p>
    <w:p w14:paraId="4D22E5D4" w14:textId="77777777" w:rsidR="00304929" w:rsidRDefault="006B17CC">
      <w:pPr>
        <w:spacing w:after="78" w:line="248" w:lineRule="auto"/>
        <w:ind w:left="13" w:hanging="10"/>
        <w:jc w:val="left"/>
      </w:pPr>
      <w:r>
        <w:rPr>
          <w:b/>
        </w:rPr>
        <w:t xml:space="preserve">Тема 4. Жизнедеятельность клетки </w:t>
      </w:r>
    </w:p>
    <w:p w14:paraId="4ED7E416" w14:textId="77777777" w:rsidR="00304929" w:rsidRDefault="006B17CC">
      <w: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4B55F350" w14:textId="77777777" w:rsidR="00304929" w:rsidRDefault="006B17CC">
      <w:r>
        <w:t xml:space="preserve">Типы обмена веществ: автотрофный и гетеротрофный. Роль ферментов  в обмене веществ и превращении энергии в клетке. </w:t>
      </w:r>
    </w:p>
    <w:p w14:paraId="3B641D4D" w14:textId="77777777" w:rsidR="00304929" w:rsidRDefault="006B17CC">
      <w: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p>
    <w:p w14:paraId="0AC4F9A1" w14:textId="77777777" w:rsidR="00304929" w:rsidRDefault="006B17CC">
      <w:r>
        <w:t xml:space="preserve">Хемосинтез. Хемосинтезирующие бактерии. Значение хемосинтеза для жизни на Земле. </w:t>
      </w:r>
    </w:p>
    <w:p w14:paraId="41A9431F" w14:textId="77777777" w:rsidR="00304929" w:rsidRDefault="006B17CC">
      <w:r>
        <w:t xml:space="preserve">Энергетический обмен в клетке. Расщепление веществ, выделение  и аккумулирование энергии в клетке. Этапы энергетического обмена. Гликолиз. </w:t>
      </w:r>
    </w:p>
    <w:p w14:paraId="1580C77E" w14:textId="77777777" w:rsidR="00304929" w:rsidRDefault="006B17CC">
      <w:pPr>
        <w:ind w:firstLine="0"/>
      </w:pPr>
      <w:r>
        <w:t xml:space="preserve">Брожение и его виды. Кислородное окисление, или клеточное дыхание. Окислительное фосфорилирование. Эффективность энергетического обмена. </w:t>
      </w:r>
    </w:p>
    <w:p w14:paraId="0871EE57" w14:textId="77777777" w:rsidR="00304929" w:rsidRDefault="006B17CC">
      <w: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 </w:t>
      </w:r>
    </w:p>
    <w:p w14:paraId="15D1309D" w14:textId="77777777" w:rsidR="00304929" w:rsidRDefault="006B17CC">
      <w:r>
        <w:t xml:space="preserve">Неклеточные формы жизни – вирусы. История открытия вирусов (Д.И.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 </w:t>
      </w:r>
      <w:r>
        <w:rPr>
          <w:b/>
          <w:i/>
        </w:rPr>
        <w:t xml:space="preserve">Демонстрации: </w:t>
      </w:r>
    </w:p>
    <w:p w14:paraId="1542A292" w14:textId="77777777" w:rsidR="00304929" w:rsidRDefault="006B17CC">
      <w:pPr>
        <w:ind w:left="569" w:firstLine="0"/>
      </w:pPr>
      <w:r>
        <w:rPr>
          <w:i/>
        </w:rPr>
        <w:t>Портреты:</w:t>
      </w:r>
      <w:r>
        <w:t xml:space="preserve"> Н.К. Кольцов, Д.И. Ивановский, К.А. Тимирязев. </w:t>
      </w:r>
    </w:p>
    <w:p w14:paraId="386382F9" w14:textId="77777777" w:rsidR="00304929" w:rsidRDefault="006B17CC">
      <w:r>
        <w:rPr>
          <w:i/>
        </w:rPr>
        <w:lastRenderedPageBreak/>
        <w:t>Таблицы и схемы:</w:t>
      </w:r>
      <w: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 </w:t>
      </w:r>
    </w:p>
    <w:p w14:paraId="5CA44C51" w14:textId="77777777" w:rsidR="00304929" w:rsidRDefault="006B17CC">
      <w:pPr>
        <w:spacing w:after="0"/>
      </w:pPr>
      <w:r>
        <w:rPr>
          <w:i/>
        </w:rPr>
        <w:t>Оборудование:</w:t>
      </w:r>
      <w:r>
        <w:t xml:space="preserve"> модели-аппликации «Удвоение ДНК и транскрипция», «Биосинтез белка», «Строение клетки», модель структуры ДНК. </w:t>
      </w:r>
    </w:p>
    <w:p w14:paraId="2610B2AB" w14:textId="77777777" w:rsidR="00304929" w:rsidRDefault="006B17CC">
      <w:pPr>
        <w:spacing w:after="78" w:line="248" w:lineRule="auto"/>
        <w:ind w:left="13" w:hanging="10"/>
        <w:jc w:val="left"/>
      </w:pPr>
      <w:r>
        <w:rPr>
          <w:b/>
        </w:rPr>
        <w:t xml:space="preserve">Тема 5. Размножение и индивидуальное развитие организмов </w:t>
      </w:r>
    </w:p>
    <w:p w14:paraId="69A30B88" w14:textId="77777777" w:rsidR="00304929" w:rsidRDefault="006B17CC">
      <w: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w:t>
      </w:r>
    </w:p>
    <w:p w14:paraId="2EFE5033" w14:textId="77777777" w:rsidR="00304929" w:rsidRDefault="006B17CC">
      <w:r>
        <w:t xml:space="preserve">Деление клетки – митоз. Стадии митоза. Процессы, происходящие на разных стадиях митоза. Биологический смысл митоза. </w:t>
      </w:r>
    </w:p>
    <w:p w14:paraId="6D578EAA" w14:textId="77777777" w:rsidR="00304929" w:rsidRDefault="006B17CC">
      <w:pPr>
        <w:ind w:left="569" w:firstLine="0"/>
      </w:pPr>
      <w:r>
        <w:t xml:space="preserve">Программируемая гибель клетки – апоптоз. </w:t>
      </w:r>
    </w:p>
    <w:p w14:paraId="5308FD4D" w14:textId="77777777" w:rsidR="00304929" w:rsidRDefault="006B17CC">
      <w:r>
        <w:t xml:space="preserve">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 </w:t>
      </w:r>
    </w:p>
    <w:p w14:paraId="1AEA6265" w14:textId="77777777" w:rsidR="00304929" w:rsidRDefault="006B17CC">
      <w:pPr>
        <w:ind w:left="569" w:firstLine="0"/>
      </w:pPr>
      <w:r>
        <w:t xml:space="preserve">Половое размножение, его отличия от бесполого. </w:t>
      </w:r>
    </w:p>
    <w:p w14:paraId="2CCD73FD" w14:textId="77777777" w:rsidR="00304929" w:rsidRDefault="006B17CC">
      <w:r>
        <w:t xml:space="preserve">Мейоз. Стадии мейоза. Процессы, происходящие на стадиях мейоза. Поведение хромосом в мейозе. Кроссинговер. Биологический смысл и значение мейоза. </w:t>
      </w:r>
    </w:p>
    <w:p w14:paraId="60E78CB2" w14:textId="77777777" w:rsidR="00304929" w:rsidRDefault="006B17CC">
      <w: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 </w:t>
      </w:r>
    </w:p>
    <w:p w14:paraId="2E0D7610" w14:textId="77777777" w:rsidR="00304929" w:rsidRDefault="006B17CC">
      <w: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 </w:t>
      </w:r>
    </w:p>
    <w:p w14:paraId="5576FEC8" w14:textId="77777777" w:rsidR="00304929" w:rsidRDefault="006B17CC">
      <w:pPr>
        <w:spacing w:line="300" w:lineRule="auto"/>
      </w:pPr>
      <w:r>
        <w:t xml:space="preserve">Рост и развитие растений. Онтогенез цветкового растения: строение семени, стадии развития. </w:t>
      </w:r>
      <w:r>
        <w:rPr>
          <w:b/>
          <w:i/>
        </w:rPr>
        <w:t xml:space="preserve">Демонстрации: </w:t>
      </w:r>
    </w:p>
    <w:p w14:paraId="5119169F" w14:textId="77777777" w:rsidR="00304929" w:rsidRDefault="006B17CC">
      <w:r>
        <w:rPr>
          <w:i/>
        </w:rPr>
        <w:t>Таблицы и схемы:</w:t>
      </w:r>
      <w: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w:t>
      </w:r>
      <w:r>
        <w:lastRenderedPageBreak/>
        <w:t xml:space="preserve">развитие», «Гаметогенез у млекопитающих и человека», «Основные стадии онтогенеза».  </w:t>
      </w:r>
    </w:p>
    <w:p w14:paraId="4A85B50B" w14:textId="77777777" w:rsidR="00304929" w:rsidRDefault="006B17CC">
      <w:pPr>
        <w:spacing w:after="0"/>
      </w:pPr>
      <w:r>
        <w:rPr>
          <w:i/>
        </w:rPr>
        <w:t>Оборудование:</w:t>
      </w:r>
      <w: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 </w:t>
      </w:r>
    </w:p>
    <w:p w14:paraId="067F3453" w14:textId="77777777" w:rsidR="00304929" w:rsidRDefault="006B17CC">
      <w:pPr>
        <w:spacing w:after="77" w:line="240" w:lineRule="auto"/>
        <w:ind w:left="-5" w:right="-15" w:hanging="10"/>
        <w:jc w:val="left"/>
      </w:pPr>
      <w:r>
        <w:rPr>
          <w:b/>
          <w:i/>
        </w:rPr>
        <w:t xml:space="preserve">Лабораторные и практические работы: </w:t>
      </w:r>
    </w:p>
    <w:p w14:paraId="59071903" w14:textId="77777777" w:rsidR="00304929" w:rsidRDefault="006B17CC">
      <w:r>
        <w:t xml:space="preserve">Лабораторная работа № 3. «Наблюдение митоза в клетках кончика корешка лука на готовых микропрепаратах». </w:t>
      </w:r>
    </w:p>
    <w:p w14:paraId="00575F29" w14:textId="77777777" w:rsidR="00304929" w:rsidRDefault="006B17CC">
      <w:pPr>
        <w:spacing w:after="196"/>
      </w:pPr>
      <w:r>
        <w:t xml:space="preserve">Лабораторная работа № 4. «Изучение строения половых клеток на готовых микропрепаратах». </w:t>
      </w:r>
    </w:p>
    <w:p w14:paraId="32EA5DEB" w14:textId="77777777" w:rsidR="00304929" w:rsidRDefault="006B17CC">
      <w:pPr>
        <w:spacing w:after="78" w:line="248" w:lineRule="auto"/>
        <w:ind w:left="13" w:hanging="10"/>
        <w:jc w:val="left"/>
      </w:pPr>
      <w:r>
        <w:rPr>
          <w:b/>
        </w:rPr>
        <w:t xml:space="preserve">Тема 6. Наследственность и изменчивость организмов </w:t>
      </w:r>
    </w:p>
    <w:p w14:paraId="6421D8C9" w14:textId="77777777" w:rsidR="00304929" w:rsidRDefault="006B17CC">
      <w: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 </w:t>
      </w:r>
    </w:p>
    <w:p w14:paraId="01868C23" w14:textId="77777777" w:rsidR="00304929" w:rsidRDefault="006B17CC">
      <w:r>
        <w:t xml:space="preserve">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 </w:t>
      </w:r>
    </w:p>
    <w:p w14:paraId="21BACA85" w14:textId="77777777" w:rsidR="00304929" w:rsidRDefault="006B17CC">
      <w:r>
        <w:t xml:space="preserve">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 </w:t>
      </w:r>
    </w:p>
    <w:p w14:paraId="15F825D0" w14:textId="77777777" w:rsidR="00304929" w:rsidRDefault="006B17CC">
      <w: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 </w:t>
      </w:r>
    </w:p>
    <w:p w14:paraId="6BCF6534" w14:textId="77777777" w:rsidR="00304929" w:rsidRDefault="006B17CC">
      <w:pPr>
        <w:ind w:left="569" w:firstLine="0"/>
      </w:pPr>
      <w:r>
        <w:t xml:space="preserve">Хромосомная теория наследственности. Генетические карты. </w:t>
      </w:r>
    </w:p>
    <w:p w14:paraId="0E6A6CC6" w14:textId="77777777" w:rsidR="00304929" w:rsidRDefault="006B17CC">
      <w:r>
        <w:t xml:space="preserve">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 </w:t>
      </w:r>
    </w:p>
    <w:p w14:paraId="23DBA0F4" w14:textId="77777777" w:rsidR="00304929" w:rsidRDefault="006B17CC">
      <w: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w:t>
      </w:r>
    </w:p>
    <w:p w14:paraId="3BBA6CE2" w14:textId="77777777" w:rsidR="00304929" w:rsidRDefault="006B17CC">
      <w: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w:t>
      </w:r>
      <w:r>
        <w:lastRenderedPageBreak/>
        <w:t xml:space="preserve">геномные. Частота и причины мутаций. Мутагенные факторы. Закон гомологических рядов в наследственной изменчивости Н.И. Вавилова. </w:t>
      </w:r>
    </w:p>
    <w:p w14:paraId="79EFF570" w14:textId="77777777" w:rsidR="00304929" w:rsidRDefault="006B17CC">
      <w:pPr>
        <w:ind w:left="569" w:firstLine="0"/>
      </w:pPr>
      <w:r>
        <w:t xml:space="preserve">Внеядерная наследственность и изменчивость. </w:t>
      </w:r>
    </w:p>
    <w:p w14:paraId="05A7B3A4" w14:textId="77777777" w:rsidR="00304929" w:rsidRDefault="006B17CC">
      <w: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 </w:t>
      </w:r>
      <w:r>
        <w:rPr>
          <w:b/>
          <w:i/>
        </w:rPr>
        <w:t xml:space="preserve">Демонстрации: </w:t>
      </w:r>
    </w:p>
    <w:p w14:paraId="0DA34810" w14:textId="77777777" w:rsidR="00304929" w:rsidRDefault="006B17CC">
      <w:r>
        <w:rPr>
          <w:i/>
        </w:rPr>
        <w:t>Портреты:</w:t>
      </w:r>
      <w:r>
        <w:t xml:space="preserve"> Г. Мендель, Т. Морган, Г. де Фриз, С.С. Четвериков, Н.В. Тимофеев-Ресовский, Н.И. Вавилов. </w:t>
      </w:r>
    </w:p>
    <w:p w14:paraId="4C104B1A" w14:textId="77777777" w:rsidR="00304929" w:rsidRDefault="006B17CC">
      <w:r>
        <w:rPr>
          <w:i/>
        </w:rPr>
        <w:t>Таблицы и схемы:</w:t>
      </w:r>
      <w: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 </w:t>
      </w:r>
    </w:p>
    <w:p w14:paraId="281E149D" w14:textId="77777777" w:rsidR="00304929" w:rsidRDefault="006B17CC">
      <w:r>
        <w:rPr>
          <w:i/>
        </w:rPr>
        <w:t>Оборудование:</w:t>
      </w:r>
      <w: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 </w:t>
      </w:r>
      <w:r>
        <w:rPr>
          <w:b/>
          <w:i/>
        </w:rPr>
        <w:t xml:space="preserve">Лабораторные и практические работы: </w:t>
      </w:r>
    </w:p>
    <w:p w14:paraId="2509A1A7" w14:textId="77777777" w:rsidR="00304929" w:rsidRDefault="006B17CC">
      <w:r>
        <w:t xml:space="preserve">Лабораторная работа № 5. «Изучение результатов моногибридного и дигибридного скрещивания у дрозофилы на готовых микропрепаратах». </w:t>
      </w:r>
    </w:p>
    <w:p w14:paraId="7D8B5C9B" w14:textId="77777777" w:rsidR="00304929" w:rsidRDefault="006B17CC">
      <w:r>
        <w:t xml:space="preserve">Лабораторная работа № 6. «Изучение модификационной изменчивости, построение вариационного ряда и вариационной кривой». </w:t>
      </w:r>
    </w:p>
    <w:p w14:paraId="666C9773" w14:textId="77777777" w:rsidR="00304929" w:rsidRDefault="006B17CC">
      <w:r>
        <w:t xml:space="preserve">Лабораторная работа № 7. «Анализ мутаций у дрозофилы на готовых микропрепаратах». </w:t>
      </w:r>
    </w:p>
    <w:p w14:paraId="6EFAFB67" w14:textId="77777777" w:rsidR="00304929" w:rsidRDefault="006B17CC">
      <w:pPr>
        <w:spacing w:after="198" w:line="240" w:lineRule="auto"/>
        <w:ind w:left="10" w:right="-15" w:hanging="10"/>
        <w:jc w:val="center"/>
      </w:pPr>
      <w:r>
        <w:t xml:space="preserve">Практическая работа № 2. «Составление и анализ родословных человека». </w:t>
      </w:r>
    </w:p>
    <w:p w14:paraId="2D8B9C73" w14:textId="77777777" w:rsidR="00304929" w:rsidRDefault="006B17CC">
      <w:pPr>
        <w:spacing w:after="78" w:line="248" w:lineRule="auto"/>
        <w:ind w:left="13" w:hanging="10"/>
        <w:jc w:val="left"/>
      </w:pPr>
      <w:r>
        <w:rPr>
          <w:b/>
        </w:rPr>
        <w:t xml:space="preserve">Тема 7. Селекция организмов. Основы биотехнологии </w:t>
      </w:r>
    </w:p>
    <w:p w14:paraId="5FFDAF55" w14:textId="77777777" w:rsidR="00304929" w:rsidRDefault="006B17CC">
      <w:r>
        <w:t xml:space="preserve">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 </w:t>
      </w:r>
    </w:p>
    <w:p w14:paraId="223C3BA1" w14:textId="77777777" w:rsidR="00304929" w:rsidRDefault="006B17CC">
      <w:r>
        <w:lastRenderedPageBreak/>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 </w:t>
      </w:r>
    </w:p>
    <w:p w14:paraId="7BC84A9A" w14:textId="77777777" w:rsidR="00304929" w:rsidRDefault="006B17CC">
      <w:pPr>
        <w:spacing w:after="0"/>
      </w:pPr>
      <w:r>
        <w:t xml:space="preserve">Биотехнология как отрасль производства. Генная инженерия. Этапы создания рекомбинантной ДНК и трансгенных организмов. Клеточная инженерия. </w:t>
      </w:r>
    </w:p>
    <w:p w14:paraId="4DE30236" w14:textId="77777777" w:rsidR="00304929" w:rsidRDefault="006B17CC">
      <w:pPr>
        <w:ind w:firstLine="0"/>
      </w:pPr>
      <w:r>
        <w:t xml:space="preserve">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 </w:t>
      </w:r>
      <w:r>
        <w:rPr>
          <w:b/>
          <w:i/>
        </w:rPr>
        <w:t xml:space="preserve">Демонстрации: </w:t>
      </w:r>
    </w:p>
    <w:p w14:paraId="18D8ACA8" w14:textId="77777777" w:rsidR="00304929" w:rsidRDefault="006B17CC">
      <w:pPr>
        <w:spacing w:after="70" w:line="240" w:lineRule="auto"/>
        <w:ind w:left="10" w:right="-15" w:hanging="10"/>
        <w:jc w:val="center"/>
      </w:pPr>
      <w:r>
        <w:rPr>
          <w:i/>
        </w:rPr>
        <w:t>Портреты:</w:t>
      </w:r>
      <w:r>
        <w:t xml:space="preserve"> Н.И. Вавилов, И.В. Мичурин, Г.Д. Карпеченко, М.Ф. Иванов. </w:t>
      </w:r>
    </w:p>
    <w:p w14:paraId="4B64771B" w14:textId="77777777" w:rsidR="00304929" w:rsidRDefault="006B17CC">
      <w:r>
        <w:rPr>
          <w:i/>
        </w:rPr>
        <w:t>Таблицы и схемы:</w:t>
      </w:r>
      <w: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w:t>
      </w:r>
    </w:p>
    <w:p w14:paraId="683A2AFC" w14:textId="77777777" w:rsidR="00304929" w:rsidRDefault="006B17CC">
      <w:pPr>
        <w:ind w:firstLine="0"/>
      </w:pPr>
      <w:r>
        <w:t xml:space="preserve">«Объекты биотехнологии», «Клеточные культуры и клонирование», </w:t>
      </w:r>
    </w:p>
    <w:p w14:paraId="1A900022" w14:textId="77777777" w:rsidR="00304929" w:rsidRDefault="006B17CC">
      <w:pPr>
        <w:ind w:firstLine="0"/>
      </w:pPr>
      <w:r>
        <w:t xml:space="preserve">«Конструирование и перенос генов, хромосом». </w:t>
      </w:r>
    </w:p>
    <w:p w14:paraId="2161D220" w14:textId="77777777" w:rsidR="00304929" w:rsidRDefault="006B17CC">
      <w:r>
        <w:rPr>
          <w:i/>
        </w:rPr>
        <w:t xml:space="preserve">Оборудование: </w:t>
      </w:r>
      <w:r>
        <w:t xml:space="preserve">муляжи плодов и корнеплодов диких форм и культурных сортов растений, гербарий «Сельскохозяйственные растения». </w:t>
      </w:r>
      <w:r>
        <w:rPr>
          <w:b/>
          <w:i/>
        </w:rPr>
        <w:t xml:space="preserve">Лабораторные и практические работы: </w:t>
      </w:r>
    </w:p>
    <w:p w14:paraId="40C6CAD3" w14:textId="77777777" w:rsidR="00304929" w:rsidRDefault="006B17CC">
      <w:pPr>
        <w:spacing w:after="16"/>
      </w:pPr>
      <w:r>
        <w:t>Экскурсия</w:t>
      </w:r>
      <w:r>
        <w:rPr>
          <w:b/>
        </w:rPr>
        <w:t xml:space="preserve"> </w:t>
      </w:r>
      <w: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 </w:t>
      </w:r>
    </w:p>
    <w:p w14:paraId="255FD925" w14:textId="77777777" w:rsidR="00304929" w:rsidRDefault="006B17CC">
      <w:pPr>
        <w:spacing w:after="58" w:line="240" w:lineRule="auto"/>
        <w:ind w:left="569" w:firstLine="0"/>
        <w:jc w:val="left"/>
      </w:pPr>
      <w:r>
        <w:t xml:space="preserve"> </w:t>
      </w:r>
    </w:p>
    <w:p w14:paraId="691A27C5" w14:textId="77777777" w:rsidR="00304929" w:rsidRDefault="006B17CC">
      <w:pPr>
        <w:spacing w:after="204" w:line="248" w:lineRule="auto"/>
        <w:ind w:left="13" w:hanging="10"/>
        <w:jc w:val="left"/>
      </w:pPr>
      <w:r>
        <w:rPr>
          <w:b/>
        </w:rPr>
        <w:t xml:space="preserve">11 КЛАСС </w:t>
      </w:r>
    </w:p>
    <w:p w14:paraId="2B74ADC6" w14:textId="77777777" w:rsidR="00304929" w:rsidRDefault="006B17CC">
      <w:pPr>
        <w:spacing w:after="78" w:line="248" w:lineRule="auto"/>
        <w:ind w:left="13" w:hanging="10"/>
        <w:jc w:val="left"/>
      </w:pPr>
      <w:r>
        <w:rPr>
          <w:b/>
        </w:rPr>
        <w:t xml:space="preserve">Тема 1. Эволюционная биология </w:t>
      </w:r>
    </w:p>
    <w:p w14:paraId="363B4C6A" w14:textId="77777777" w:rsidR="00304929" w:rsidRDefault="006B17CC">
      <w:r>
        <w:t xml:space="preserve">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 </w:t>
      </w:r>
    </w:p>
    <w:p w14:paraId="1BEF3CED" w14:textId="77777777" w:rsidR="00304929" w:rsidRDefault="006B17CC">
      <w:r>
        <w:t xml:space="preserve">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 </w:t>
      </w:r>
    </w:p>
    <w:p w14:paraId="44010F56" w14:textId="77777777" w:rsidR="00304929" w:rsidRDefault="006B17CC">
      <w: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 </w:t>
      </w:r>
    </w:p>
    <w:p w14:paraId="77B63BC4" w14:textId="77777777" w:rsidR="00304929" w:rsidRDefault="006B17CC">
      <w:r>
        <w:lastRenderedPageBreak/>
        <w:t xml:space="preserve">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 </w:t>
      </w:r>
    </w:p>
    <w:p w14:paraId="251FD321" w14:textId="77777777" w:rsidR="00304929" w:rsidRDefault="006B17CC">
      <w:pPr>
        <w:ind w:left="569" w:firstLine="0"/>
      </w:pPr>
      <w:r>
        <w:t xml:space="preserve">Синтетическая теория эволюции (СТЭ) и её основные положения. </w:t>
      </w:r>
    </w:p>
    <w:p w14:paraId="50F35574" w14:textId="77777777" w:rsidR="00304929" w:rsidRDefault="006B17CC">
      <w:pPr>
        <w:ind w:left="569" w:firstLine="0"/>
      </w:pPr>
      <w:r>
        <w:t xml:space="preserve">Микроэволюция. Популяция как единица вида и эволюции. </w:t>
      </w:r>
    </w:p>
    <w:p w14:paraId="22223363" w14:textId="77777777" w:rsidR="00304929" w:rsidRDefault="006B17CC">
      <w: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и миграция. </w:t>
      </w:r>
    </w:p>
    <w:p w14:paraId="151A1431" w14:textId="77777777" w:rsidR="00304929" w:rsidRDefault="006B17CC">
      <w:pPr>
        <w:spacing w:after="0"/>
      </w:pPr>
      <w:r>
        <w:t xml:space="preserve">Естественный отбор – направляющий фактор эволюции. Формы естественного отбора. </w:t>
      </w:r>
    </w:p>
    <w:p w14:paraId="24854A42" w14:textId="77777777" w:rsidR="00304929" w:rsidRDefault="006B17CC">
      <w:r>
        <w:t xml:space="preserve">Приспособленность организмов как результат эволюции. Примеры приспособлений у организмов. Ароморфозы и идио­адаптации. </w:t>
      </w:r>
    </w:p>
    <w:p w14:paraId="287E9122" w14:textId="77777777" w:rsidR="00304929" w:rsidRDefault="006B17CC">
      <w:pPr>
        <w:spacing w:after="77" w:line="240" w:lineRule="auto"/>
        <w:ind w:left="10" w:hanging="10"/>
        <w:jc w:val="right"/>
      </w:pPr>
      <w:r>
        <w:t xml:space="preserve">Вид и видообразование. Критерии вида. Основные формы видообразования: </w:t>
      </w:r>
    </w:p>
    <w:p w14:paraId="1A927FF3" w14:textId="77777777" w:rsidR="00304929" w:rsidRDefault="006B17CC">
      <w:pPr>
        <w:ind w:firstLine="0"/>
      </w:pPr>
      <w:r>
        <w:t xml:space="preserve">географическое, экологическое. </w:t>
      </w:r>
    </w:p>
    <w:p w14:paraId="01434268" w14:textId="77777777" w:rsidR="00304929" w:rsidRDefault="006B17CC">
      <w:r>
        <w:t xml:space="preserve">Макроэволюция. </w:t>
      </w:r>
      <w:r>
        <w:tab/>
        <w:t xml:space="preserve">Формы </w:t>
      </w:r>
      <w:r>
        <w:tab/>
        <w:t xml:space="preserve">эволюции: </w:t>
      </w:r>
      <w:r>
        <w:tab/>
        <w:t xml:space="preserve">филетическая, </w:t>
      </w:r>
      <w:r>
        <w:tab/>
        <w:t xml:space="preserve">дивергентная, конвергентная, параллельная. Необратимость эволюции. </w:t>
      </w:r>
    </w:p>
    <w:p w14:paraId="0C573AF2" w14:textId="77777777" w:rsidR="00304929" w:rsidRDefault="006B17CC">
      <w:r>
        <w:t xml:space="preserve">Происхождение от неспециализированных предков. Прогрессирующая специализация. Адаптивная радиация. </w:t>
      </w:r>
      <w:r>
        <w:rPr>
          <w:b/>
          <w:i/>
        </w:rPr>
        <w:t xml:space="preserve">Демонстрации: </w:t>
      </w:r>
    </w:p>
    <w:p w14:paraId="097CFB02" w14:textId="77777777" w:rsidR="00304929" w:rsidRDefault="006B17CC">
      <w:r>
        <w:rPr>
          <w:i/>
        </w:rPr>
        <w:t>Портреты:</w:t>
      </w:r>
      <w:r>
        <w:t xml:space="preserve"> К. Линней, Ж.Б. Ламарк, Ч. Дарвин, В.О. Ковалевский, К.М. Бэр, Э. Геккель, Ф. Мюллер, А.Н. Северцов. </w:t>
      </w:r>
    </w:p>
    <w:p w14:paraId="1AB63756" w14:textId="77777777" w:rsidR="00304929" w:rsidRDefault="006B17CC">
      <w:r>
        <w:rPr>
          <w:i/>
        </w:rPr>
        <w:t>Таблицы и схемы:</w:t>
      </w:r>
      <w: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 </w:t>
      </w:r>
    </w:p>
    <w:p w14:paraId="5B759187" w14:textId="77777777" w:rsidR="00304929" w:rsidRDefault="006B17CC">
      <w:r>
        <w:rPr>
          <w:i/>
        </w:rPr>
        <w:t>Оборудование:</w:t>
      </w:r>
      <w: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 </w:t>
      </w:r>
    </w:p>
    <w:p w14:paraId="485CE1D7" w14:textId="77777777" w:rsidR="00304929" w:rsidRDefault="006B17CC">
      <w:pPr>
        <w:spacing w:after="204"/>
      </w:pPr>
      <w: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 </w:t>
      </w:r>
    </w:p>
    <w:p w14:paraId="2E50C594" w14:textId="77777777" w:rsidR="00304929" w:rsidRDefault="006B17CC">
      <w:pPr>
        <w:spacing w:after="77" w:line="240" w:lineRule="auto"/>
        <w:ind w:left="-5" w:right="-15" w:hanging="10"/>
        <w:jc w:val="left"/>
      </w:pPr>
      <w:r>
        <w:rPr>
          <w:b/>
          <w:i/>
        </w:rPr>
        <w:t xml:space="preserve">Лабораторные и практические работы: </w:t>
      </w:r>
    </w:p>
    <w:p w14:paraId="6BB89BC0" w14:textId="77777777" w:rsidR="00304929" w:rsidRDefault="006B17CC">
      <w:r>
        <w:lastRenderedPageBreak/>
        <w:t xml:space="preserve">Лабораторная работа № 1. «Сравнение видов по морфологическому критерию». </w:t>
      </w:r>
    </w:p>
    <w:p w14:paraId="243BFE8D" w14:textId="77777777" w:rsidR="00304929" w:rsidRDefault="006B17CC">
      <w:pPr>
        <w:spacing w:after="197"/>
      </w:pPr>
      <w:r>
        <w:t xml:space="preserve">Лабораторная работа № 2. «Описание приспособленности организма  и её относительного характера». </w:t>
      </w:r>
    </w:p>
    <w:p w14:paraId="2CA12CFB" w14:textId="77777777" w:rsidR="00304929" w:rsidRDefault="006B17CC">
      <w:pPr>
        <w:spacing w:after="78" w:line="248" w:lineRule="auto"/>
        <w:ind w:left="13" w:hanging="10"/>
        <w:jc w:val="left"/>
      </w:pPr>
      <w:r>
        <w:rPr>
          <w:b/>
        </w:rPr>
        <w:t xml:space="preserve">Тема 2. Возникновение и развитие жизни на Земле </w:t>
      </w:r>
    </w:p>
    <w:p w14:paraId="3E477725" w14:textId="77777777" w:rsidR="00304929" w:rsidRDefault="006B17CC">
      <w:pPr>
        <w:spacing w:after="0"/>
      </w:pPr>
      <w: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 </w:t>
      </w:r>
    </w:p>
    <w:p w14:paraId="56B297BD" w14:textId="77777777" w:rsidR="00304929" w:rsidRDefault="006B17CC">
      <w:r>
        <w:t xml:space="preserve">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 </w:t>
      </w:r>
    </w:p>
    <w:p w14:paraId="1C740A93" w14:textId="77777777" w:rsidR="00304929" w:rsidRDefault="006B17CC">
      <w:pPr>
        <w:ind w:left="569" w:firstLine="0"/>
      </w:pPr>
      <w:r>
        <w:t xml:space="preserve">Мезозойская эра и её периоды: триасовый, юрский, меловой. </w:t>
      </w:r>
    </w:p>
    <w:p w14:paraId="2AC665DF" w14:textId="77777777" w:rsidR="00304929" w:rsidRDefault="006B17CC">
      <w:pPr>
        <w:spacing w:after="77" w:line="240" w:lineRule="auto"/>
        <w:ind w:left="10" w:hanging="10"/>
        <w:jc w:val="right"/>
      </w:pPr>
      <w:r>
        <w:t xml:space="preserve">Кайнозойская эра и её периоды: палеогеновый, неогеновый, антропогеновый. </w:t>
      </w:r>
    </w:p>
    <w:p w14:paraId="183EE5E5" w14:textId="77777777" w:rsidR="00304929" w:rsidRDefault="006B17CC">
      <w:r>
        <w:t xml:space="preserve">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 </w:t>
      </w:r>
    </w:p>
    <w:p w14:paraId="4006396A" w14:textId="77777777" w:rsidR="00304929" w:rsidRDefault="006B17CC">
      <w:r>
        <w:t xml:space="preserve">Система органического мира как отражение эволюции. Основные систематические группы организмов. </w:t>
      </w:r>
    </w:p>
    <w:p w14:paraId="49D56C54" w14:textId="77777777" w:rsidR="00304929" w:rsidRDefault="006B17CC">
      <w:r>
        <w:t xml:space="preserve">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 </w:t>
      </w:r>
    </w:p>
    <w:p w14:paraId="1BA99DAC" w14:textId="77777777" w:rsidR="00304929" w:rsidRDefault="006B17CC">
      <w:r>
        <w:t xml:space="preserve">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 </w:t>
      </w:r>
    </w:p>
    <w:p w14:paraId="55128A14" w14:textId="77777777" w:rsidR="00304929" w:rsidRDefault="006B17CC">
      <w: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 </w:t>
      </w:r>
    </w:p>
    <w:p w14:paraId="4347FCC1" w14:textId="77777777" w:rsidR="00304929" w:rsidRDefault="006B17CC">
      <w:r>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 </w:t>
      </w:r>
      <w:r>
        <w:rPr>
          <w:b/>
          <w:i/>
        </w:rPr>
        <w:t xml:space="preserve">Демонстрации: </w:t>
      </w:r>
    </w:p>
    <w:p w14:paraId="3BB849A3" w14:textId="77777777" w:rsidR="00304929" w:rsidRDefault="006B17CC">
      <w:pPr>
        <w:ind w:left="569" w:firstLine="0"/>
      </w:pPr>
      <w:r>
        <w:rPr>
          <w:i/>
        </w:rPr>
        <w:t xml:space="preserve">Портреты: </w:t>
      </w:r>
      <w:r>
        <w:t xml:space="preserve">Ф. Реди, Л. Пастер, А.И. Опарин, С. Миллер, Г. Юри, Ч. Дарвин. </w:t>
      </w:r>
    </w:p>
    <w:p w14:paraId="27EDBDAB" w14:textId="77777777" w:rsidR="00304929" w:rsidRDefault="006B17CC">
      <w:r>
        <w:rPr>
          <w:i/>
        </w:rPr>
        <w:lastRenderedPageBreak/>
        <w:t>Таблицы и схемы:</w:t>
      </w:r>
      <w: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w:t>
      </w:r>
    </w:p>
    <w:p w14:paraId="66921F96" w14:textId="77777777" w:rsidR="00304929" w:rsidRDefault="006B17CC">
      <w:pPr>
        <w:ind w:firstLine="0"/>
      </w:pPr>
      <w:r>
        <w:t xml:space="preserve">«Сравнение анатомических черт строения человека и человекообразных обезьян», </w:t>
      </w:r>
    </w:p>
    <w:p w14:paraId="0ED2AEDD" w14:textId="77777777" w:rsidR="00304929" w:rsidRDefault="006B17CC">
      <w:pPr>
        <w:ind w:firstLine="0"/>
      </w:pPr>
      <w:r>
        <w:t xml:space="preserve">«Основные места палеонтологических находок предков современного человека», «Древнейшие люди», «Древние люди», «Первые современные люди», </w:t>
      </w:r>
    </w:p>
    <w:p w14:paraId="438B00F1" w14:textId="77777777" w:rsidR="00304929" w:rsidRDefault="006B17CC">
      <w:pPr>
        <w:ind w:firstLine="0"/>
      </w:pPr>
      <w:r>
        <w:t xml:space="preserve">«Человеческие расы». </w:t>
      </w:r>
    </w:p>
    <w:p w14:paraId="46B00148" w14:textId="77777777" w:rsidR="00304929" w:rsidRDefault="006B17CC">
      <w:r>
        <w:rPr>
          <w:i/>
        </w:rPr>
        <w:t>Оборудование:</w:t>
      </w:r>
      <w: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 </w:t>
      </w:r>
      <w:r>
        <w:rPr>
          <w:b/>
          <w:i/>
        </w:rPr>
        <w:t xml:space="preserve">Лабораторные и практические работы: </w:t>
      </w:r>
    </w:p>
    <w:p w14:paraId="692DF7ED" w14:textId="77777777" w:rsidR="00304929" w:rsidRDefault="006B17CC">
      <w:pPr>
        <w:spacing w:after="0"/>
      </w:pPr>
      <w:r>
        <w:t xml:space="preserve">Практическая работа № 1. «Изучение ископаемых остатков растений  и животных в коллекциях». </w:t>
      </w:r>
    </w:p>
    <w:p w14:paraId="238D37F6" w14:textId="77777777" w:rsidR="00304929" w:rsidRDefault="006B17CC">
      <w:pPr>
        <w:spacing w:after="197"/>
      </w:pPr>
      <w:r>
        <w:t xml:space="preserve">Экскурсия «Эволюция органического мира на Земле» (в естественно-научный или краеведческий музей). </w:t>
      </w:r>
    </w:p>
    <w:p w14:paraId="7BA88B51" w14:textId="77777777" w:rsidR="00304929" w:rsidRDefault="006B17CC">
      <w:pPr>
        <w:spacing w:after="78" w:line="248" w:lineRule="auto"/>
        <w:ind w:left="13" w:hanging="10"/>
        <w:jc w:val="left"/>
      </w:pPr>
      <w:r>
        <w:rPr>
          <w:b/>
        </w:rPr>
        <w:t xml:space="preserve">Тема 3. Организмы и окружающая среда </w:t>
      </w:r>
    </w:p>
    <w:p w14:paraId="0BF5900D" w14:textId="77777777" w:rsidR="00304929" w:rsidRDefault="006B17CC">
      <w:r>
        <w:t xml:space="preserve">Экология как наука. Задачи и разделы экологии. Методы экологических исследований. Экологическое мировоззрение современного человека. </w:t>
      </w:r>
    </w:p>
    <w:p w14:paraId="66A3EC4E" w14:textId="77777777" w:rsidR="00304929" w:rsidRDefault="006B17CC">
      <w:r>
        <w:t xml:space="preserve">Среды обитания организмов: водная, наземно-воздушная, почвенная, внутриорганизменная. </w:t>
      </w:r>
    </w:p>
    <w:p w14:paraId="39AD6545" w14:textId="77777777" w:rsidR="00304929" w:rsidRDefault="006B17CC">
      <w:pPr>
        <w:spacing w:after="77" w:line="240" w:lineRule="auto"/>
        <w:ind w:left="10" w:hanging="10"/>
        <w:jc w:val="right"/>
      </w:pPr>
      <w:r>
        <w:t xml:space="preserve">Экологические </w:t>
      </w:r>
      <w:r>
        <w:tab/>
        <w:t xml:space="preserve">факторы. </w:t>
      </w:r>
      <w:r>
        <w:tab/>
        <w:t xml:space="preserve">Классификация </w:t>
      </w:r>
      <w:r>
        <w:tab/>
        <w:t xml:space="preserve">экологических </w:t>
      </w:r>
      <w:r>
        <w:tab/>
        <w:t xml:space="preserve">факторов: </w:t>
      </w:r>
    </w:p>
    <w:p w14:paraId="4C12E859" w14:textId="77777777" w:rsidR="00304929" w:rsidRDefault="006B17CC">
      <w:pPr>
        <w:ind w:firstLine="0"/>
      </w:pPr>
      <w:r>
        <w:t xml:space="preserve">абиотические, биотические и антропогенные. Действие экологических факторов  на организмы. </w:t>
      </w:r>
    </w:p>
    <w:p w14:paraId="0C6887D6" w14:textId="77777777" w:rsidR="00304929" w:rsidRDefault="006B17CC">
      <w:r>
        <w:t xml:space="preserve">Абиотические факторы: свет, температура, влажность. Фотопериодизм. Приспособления организмов к действию абиотических факторов. Биологические ритмы. </w:t>
      </w:r>
    </w:p>
    <w:p w14:paraId="212FC6A1" w14:textId="77777777" w:rsidR="00304929" w:rsidRDefault="006B17CC">
      <w: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w:t>
      </w:r>
    </w:p>
    <w:p w14:paraId="40E3D692" w14:textId="77777777" w:rsidR="00304929" w:rsidRDefault="006B17CC">
      <w:pPr>
        <w:ind w:firstLine="0"/>
      </w:pPr>
      <w:r>
        <w:t xml:space="preserve">Значение биотических взаимодействий для существования организмов  в природных сообществах. </w:t>
      </w:r>
    </w:p>
    <w:p w14:paraId="7FAB6ED6" w14:textId="77777777" w:rsidR="00304929" w:rsidRDefault="006B17CC">
      <w:pPr>
        <w:spacing w:after="77" w:line="240" w:lineRule="auto"/>
        <w:ind w:left="10" w:hanging="10"/>
        <w:jc w:val="right"/>
      </w:pPr>
      <w:r>
        <w:t xml:space="preserve">Экологические характеристики популяции. Основные показатели популяции: </w:t>
      </w:r>
    </w:p>
    <w:p w14:paraId="6EC7F2BD" w14:textId="77777777" w:rsidR="00304929" w:rsidRDefault="006B17CC">
      <w:pPr>
        <w:ind w:firstLine="0"/>
      </w:pPr>
      <w:r>
        <w:t xml:space="preserve">численность, плотность, рождаемость, смертность, прирост, миграция. Динамика численности популяции и её регуляция. </w:t>
      </w:r>
      <w:r>
        <w:rPr>
          <w:b/>
          <w:i/>
        </w:rPr>
        <w:t xml:space="preserve">Демонстрации:  </w:t>
      </w:r>
    </w:p>
    <w:p w14:paraId="07B82530" w14:textId="77777777" w:rsidR="00304929" w:rsidRDefault="006B17CC">
      <w:pPr>
        <w:ind w:left="569" w:firstLine="0"/>
      </w:pPr>
      <w:r>
        <w:rPr>
          <w:i/>
        </w:rPr>
        <w:t xml:space="preserve">Портреты: </w:t>
      </w:r>
      <w:r>
        <w:t xml:space="preserve">А. Гумбольдт, К.Ф. Рулье, Э. Геккель. </w:t>
      </w:r>
    </w:p>
    <w:p w14:paraId="3E7764E6" w14:textId="77777777" w:rsidR="00304929" w:rsidRDefault="006B17CC">
      <w:r>
        <w:rPr>
          <w:i/>
        </w:rPr>
        <w:t>Таблицы и схемы:</w:t>
      </w:r>
      <w:r>
        <w:t xml:space="preserve"> карта «Природные зоны Земли», «Среды обитания организмов», «Фотопериодизм», «Популяции», «Закономерности роста </w:t>
      </w:r>
      <w:r>
        <w:lastRenderedPageBreak/>
        <w:t xml:space="preserve">численности популяции инфузории-туфельки», «Пищевые цепи». </w:t>
      </w:r>
      <w:r>
        <w:rPr>
          <w:b/>
          <w:i/>
        </w:rPr>
        <w:t xml:space="preserve">Лабораторные и практические работы: </w:t>
      </w:r>
    </w:p>
    <w:p w14:paraId="0566A9D2" w14:textId="77777777" w:rsidR="00304929" w:rsidRDefault="006B17CC">
      <w:r>
        <w:t xml:space="preserve">Лабораторная работа № 3. «Морфологические особенности растений  из разных мест обитания». </w:t>
      </w:r>
    </w:p>
    <w:p w14:paraId="4E8D7DBC" w14:textId="77777777" w:rsidR="00304929" w:rsidRDefault="006B17CC">
      <w:r>
        <w:t xml:space="preserve">Лабораторная работа № 4. «Влияние света на рост и развитие черенков колеуса». </w:t>
      </w:r>
    </w:p>
    <w:p w14:paraId="251D61BA" w14:textId="77777777" w:rsidR="00304929" w:rsidRDefault="006B17CC">
      <w:pPr>
        <w:spacing w:after="197"/>
      </w:pPr>
      <w:r>
        <w:t xml:space="preserve">Практическая работа № 2. «Подсчёт плотности популяций разных видов растений». </w:t>
      </w:r>
    </w:p>
    <w:p w14:paraId="733ADA89" w14:textId="77777777" w:rsidR="00304929" w:rsidRDefault="006B17CC">
      <w:pPr>
        <w:spacing w:after="78" w:line="248" w:lineRule="auto"/>
        <w:ind w:left="13" w:hanging="10"/>
        <w:jc w:val="left"/>
      </w:pPr>
      <w:r>
        <w:rPr>
          <w:b/>
        </w:rPr>
        <w:t xml:space="preserve">Тема 4. Сообщества и экологические системы </w:t>
      </w:r>
    </w:p>
    <w:p w14:paraId="33DE9BED" w14:textId="77777777" w:rsidR="00304929" w:rsidRDefault="006B17CC">
      <w:r>
        <w:t xml:space="preserve">Сообщество организмов – биоценоз. Структуры биоценоза: видовая, пространственная, трофическая (пищевая). Виды-доминанты. Связи в биоценозе. </w:t>
      </w:r>
    </w:p>
    <w:p w14:paraId="7E10AB23" w14:textId="77777777" w:rsidR="00304929" w:rsidRDefault="006B17CC">
      <w: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w:t>
      </w:r>
    </w:p>
    <w:p w14:paraId="608247F6" w14:textId="77777777" w:rsidR="00304929" w:rsidRDefault="006B17CC">
      <w:pPr>
        <w:ind w:firstLine="0"/>
      </w:pPr>
      <w:r>
        <w:t xml:space="preserve">Свойства экосистем: устойчивость, саморегуляция, развитие. Сукцессия. </w:t>
      </w:r>
    </w:p>
    <w:p w14:paraId="010F9817" w14:textId="77777777" w:rsidR="00304929" w:rsidRDefault="006B17CC">
      <w:r>
        <w:t xml:space="preserve">Природные экосистемы. Экосистемы озёр и рек. Экосистема хвойного  или широколиственного леса. </w:t>
      </w:r>
    </w:p>
    <w:p w14:paraId="4E4A5729" w14:textId="77777777" w:rsidR="00304929" w:rsidRDefault="006B17CC">
      <w:pPr>
        <w:spacing w:after="77" w:line="240" w:lineRule="auto"/>
        <w:ind w:left="10" w:hanging="10"/>
        <w:jc w:val="right"/>
      </w:pPr>
      <w:r>
        <w:t xml:space="preserve">Антропогенные </w:t>
      </w:r>
      <w:r>
        <w:tab/>
        <w:t xml:space="preserve">экосистемы. </w:t>
      </w:r>
      <w:r>
        <w:tab/>
        <w:t xml:space="preserve">Агроэкосистемы. </w:t>
      </w:r>
      <w:r>
        <w:tab/>
        <w:t xml:space="preserve">Урбоэкосистемы. </w:t>
      </w:r>
    </w:p>
    <w:p w14:paraId="14FEB191" w14:textId="77777777" w:rsidR="00304929" w:rsidRDefault="006B17CC">
      <w:pPr>
        <w:ind w:firstLine="0"/>
      </w:pPr>
      <w:r>
        <w:t xml:space="preserve">Биологическое и хозяйственное значение агроэкосистем и урбоэкосистем. </w:t>
      </w:r>
    </w:p>
    <w:p w14:paraId="09EEB550" w14:textId="77777777" w:rsidR="00304929" w:rsidRDefault="006B17CC">
      <w:r>
        <w:t xml:space="preserve">Биоразнообразие как фактор устойчивости экосистем. Сохранение биологического разнообразия на Земле. </w:t>
      </w:r>
    </w:p>
    <w:p w14:paraId="25AE62EE" w14:textId="77777777" w:rsidR="00304929" w:rsidRDefault="006B17CC">
      <w:r>
        <w:t xml:space="preserve">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 </w:t>
      </w:r>
    </w:p>
    <w:p w14:paraId="2E160606" w14:textId="77777777" w:rsidR="00304929" w:rsidRDefault="006B17CC">
      <w:r>
        <w:t xml:space="preserve">Круговороты веществ и биогеохимические циклы элементов (углерода, азота). Зональность биосферы. Основные биомы суши. </w:t>
      </w:r>
    </w:p>
    <w:p w14:paraId="1DF1EB8C" w14:textId="77777777" w:rsidR="00304929" w:rsidRDefault="006B17CC">
      <w:r>
        <w:t xml:space="preserve">Человечество в биосфере Земли. Антропогенные изменения в биосфере. Глобальные экологические проблемы. </w:t>
      </w:r>
    </w:p>
    <w:p w14:paraId="64E62BC1" w14:textId="77777777" w:rsidR="00304929" w:rsidRDefault="006B17CC">
      <w:pPr>
        <w:spacing w:after="203"/>
      </w:pPr>
      <w:r>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 </w:t>
      </w:r>
    </w:p>
    <w:p w14:paraId="6D297968" w14:textId="77777777" w:rsidR="00304929" w:rsidRDefault="006B17CC">
      <w:pPr>
        <w:spacing w:after="77" w:line="240" w:lineRule="auto"/>
        <w:ind w:left="-5" w:right="-15" w:hanging="10"/>
        <w:jc w:val="left"/>
      </w:pPr>
      <w:r>
        <w:rPr>
          <w:b/>
          <w:i/>
        </w:rPr>
        <w:t xml:space="preserve">Демонстрации: </w:t>
      </w:r>
    </w:p>
    <w:p w14:paraId="6B237301" w14:textId="77777777" w:rsidR="00304929" w:rsidRDefault="006B17CC">
      <w:pPr>
        <w:ind w:left="569" w:firstLine="0"/>
      </w:pPr>
      <w:r>
        <w:rPr>
          <w:i/>
        </w:rPr>
        <w:t>Портреты:</w:t>
      </w:r>
      <w:r>
        <w:t xml:space="preserve"> А.Дж. Тенсли, В.Н. Сукачёв, В.И. Вернадский. </w:t>
      </w:r>
    </w:p>
    <w:p w14:paraId="49FFE0AD" w14:textId="77777777" w:rsidR="00304929" w:rsidRDefault="006B17CC">
      <w:r>
        <w:rPr>
          <w:i/>
        </w:rPr>
        <w:t>Таблицы и схемы:</w:t>
      </w:r>
      <w:r>
        <w:t xml:space="preserve"> «Пищевые цепи», «Биоценоз: состав и структура», «Природные сообщества», «Цепи питания», «Экологическая пирамида», </w:t>
      </w:r>
      <w:r>
        <w:lastRenderedPageBreak/>
        <w:t xml:space="preserve">«Биосфера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 </w:t>
      </w:r>
    </w:p>
    <w:p w14:paraId="785B3BAA" w14:textId="77777777" w:rsidR="00304929" w:rsidRDefault="006B17CC">
      <w:r>
        <w:rPr>
          <w:u w:val="single" w:color="000000"/>
        </w:rPr>
        <w:t>Оборудование:</w:t>
      </w:r>
      <w: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5F0CDB66" w14:textId="77777777" w:rsidR="00304929" w:rsidRDefault="006B17CC">
      <w:pPr>
        <w:spacing w:after="65" w:line="240" w:lineRule="auto"/>
        <w:ind w:left="569" w:firstLine="0"/>
        <w:jc w:val="left"/>
      </w:pPr>
      <w:r>
        <w:t xml:space="preserve"> </w:t>
      </w:r>
    </w:p>
    <w:p w14:paraId="0B49AE9A" w14:textId="77777777" w:rsidR="00304929" w:rsidRDefault="006B17CC">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p>
    <w:p w14:paraId="24BBF58E" w14:textId="77777777" w:rsidR="00304929" w:rsidRDefault="006B17CC">
      <w:pPr>
        <w:spacing w:after="78" w:line="248" w:lineRule="auto"/>
        <w:ind w:left="13" w:right="720" w:hanging="10"/>
        <w:jc w:val="left"/>
      </w:pPr>
      <w:r>
        <w:rPr>
          <w:b/>
        </w:rPr>
        <w:t xml:space="preserve">ПЛАНИРУЕМЫЕ РЕЗУЛЬТАТЫ ОСВОЕНИЯ ПРОГРАММЫ  ПО БИОЛОГИИ НА УРОВНЕ СРЕДНЕГО ОБЩЕГО ОБРАЗОВАНИЯ </w:t>
      </w:r>
    </w:p>
    <w:p w14:paraId="59C8177C" w14:textId="77777777" w:rsidR="00304929" w:rsidRDefault="006B17CC">
      <w:pPr>
        <w:spacing w:after="0" w:line="240" w:lineRule="auto"/>
        <w:ind w:left="569" w:firstLine="0"/>
        <w:jc w:val="left"/>
      </w:pPr>
      <w:r>
        <w:rPr>
          <w:sz w:val="32"/>
        </w:rPr>
        <w:t xml:space="preserve"> </w:t>
      </w:r>
    </w:p>
    <w:p w14:paraId="6C39D426" w14:textId="77777777" w:rsidR="00304929" w:rsidRDefault="006B17CC">
      <w:pPr>
        <w:spacing w:after="345" w:line="240" w:lineRule="auto"/>
        <w:ind w:left="3" w:firstLine="0"/>
        <w:jc w:val="left"/>
      </w:pPr>
      <w:r>
        <w:rPr>
          <w:rFonts w:ascii="Calibri" w:eastAsia="Calibri" w:hAnsi="Calibri" w:cs="Calibri"/>
          <w:noProof/>
          <w:sz w:val="22"/>
        </w:rPr>
        <mc:AlternateContent>
          <mc:Choice Requires="wpg">
            <w:drawing>
              <wp:inline distT="0" distB="0" distL="0" distR="0" wp14:anchorId="367BEF62" wp14:editId="4B9B47D6">
                <wp:extent cx="6343650" cy="4577"/>
                <wp:effectExtent l="0" t="0" r="0" b="0"/>
                <wp:docPr id="78516" name="Group 78516"/>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1875" name="Shape 1875"/>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C2669C" id="Group 78516" o:spid="_x0000_s1026" style="width:499.5pt;height:.35pt;mso-position-horizontal-relative:char;mso-position-vertical-relative:line" coordsize="634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">
                <v:shape id="Shape 1875" o:spid="_x0000_s1027" style="position:absolute;width:63436;height:0;visibility:visible;mso-wrap-style:square;v-text-anchor:top" coordsize="6343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8MEA&#10;AADdAAAADwAAAGRycy9kb3ducmV2LnhtbERPTWvCQBC9F/oflil4qxsL2hBdxRasXgo1iucxOybB&#10;7GzIjhr/fbdQ8DaP9zmzRe8adaUu1J4NjIYJKOLC25pLA/vd6jUFFQTZYuOZDNwpwGL+/DTDzPob&#10;b+maS6liCIcMDVQibaZ1KCpyGIa+JY7cyXcOJcKu1LbDWwx3jX5Lkol2WHNsqLClz4qKc35xBn44&#10;Pa6Sw7Hnr3W+F/km+Sguxgxe+uUUlFAvD/G/e2Pj/PR9DH/fxBP0/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0JvDBAAAA3QAAAA8AAAAAAAAAAAAAAAAAmAIAAGRycy9kb3du&#10;cmV2LnhtbFBLBQYAAAAABAAEAPUAAACGAwAAAAA=&#10;" path="m,l6343650,e" filled="f" strokeweight=".1271mm">
                  <v:stroke miterlimit="83231f" joinstyle="miter"/>
                  <v:path arrowok="t" textboxrect="0,0,6343650,0"/>
                </v:shape>
                <w10:anchorlock/>
              </v:group>
            </w:pict>
          </mc:Fallback>
        </mc:AlternateContent>
      </w:r>
    </w:p>
    <w:p w14:paraId="018CA96C" w14:textId="77777777" w:rsidR="00304929" w:rsidRDefault="006B17CC">
      <w:r>
        <w:t xml:space="preserve">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 </w:t>
      </w:r>
    </w:p>
    <w:p w14:paraId="0C4C5234" w14:textId="77777777" w:rsidR="00304929" w:rsidRDefault="006B17CC">
      <w:pPr>
        <w:spacing w:after="75" w:line="240" w:lineRule="auto"/>
        <w:ind w:left="569" w:firstLine="0"/>
        <w:jc w:val="left"/>
      </w:pPr>
      <w:r>
        <w:t xml:space="preserve"> </w:t>
      </w:r>
    </w:p>
    <w:p w14:paraId="66FA50AF" w14:textId="77777777" w:rsidR="00304929" w:rsidRDefault="006B17CC">
      <w:pPr>
        <w:spacing w:after="208" w:line="248" w:lineRule="auto"/>
        <w:ind w:left="13" w:hanging="10"/>
        <w:jc w:val="left"/>
      </w:pPr>
      <w:r>
        <w:rPr>
          <w:b/>
        </w:rPr>
        <w:t xml:space="preserve">ЛИЧНОСТНЫЕ РЕЗУЛЬТАТЫ </w:t>
      </w:r>
    </w:p>
    <w:p w14:paraId="2BF62CF8" w14:textId="77777777" w:rsidR="00304929" w:rsidRDefault="006B17CC">
      <w: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 </w:t>
      </w:r>
    </w:p>
    <w:p w14:paraId="1E27EABB" w14:textId="77777777" w:rsidR="00304929" w:rsidRDefault="006B17CC">
      <w: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w:t>
      </w:r>
      <w:r>
        <w:lastRenderedPageBreak/>
        <w:t xml:space="preserve">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C64CA18" w14:textId="77777777" w:rsidR="00304929" w:rsidRDefault="006B17CC">
      <w: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r>
        <w:rPr>
          <w:b/>
        </w:rPr>
        <w:t>1)</w:t>
      </w:r>
      <w:r>
        <w:rPr>
          <w:rFonts w:ascii="Arial" w:eastAsia="Arial" w:hAnsi="Arial" w:cs="Arial"/>
          <w:b/>
        </w:rPr>
        <w:t xml:space="preserve"> </w:t>
      </w:r>
      <w:r>
        <w:rPr>
          <w:b/>
        </w:rPr>
        <w:t xml:space="preserve">гражданского воспитания: </w:t>
      </w:r>
    </w:p>
    <w:p w14:paraId="41A9E378" w14:textId="77777777" w:rsidR="00304929" w:rsidRDefault="006B17CC">
      <w:pPr>
        <w:spacing w:after="77" w:line="240" w:lineRule="auto"/>
        <w:ind w:left="10" w:hanging="10"/>
        <w:jc w:val="right"/>
      </w:pPr>
      <w:r>
        <w:t xml:space="preserve">сформированность гражданской позиции обучающегося как активного  </w:t>
      </w:r>
    </w:p>
    <w:p w14:paraId="2D884A09" w14:textId="77777777" w:rsidR="00304929" w:rsidRDefault="006B17CC">
      <w:pPr>
        <w:ind w:left="554" w:hanging="569"/>
      </w:pPr>
      <w:r>
        <w:t xml:space="preserve">и ответственного члена российского общества; осознание своих конституционных прав и обязанностей, уважение закона  </w:t>
      </w:r>
    </w:p>
    <w:p w14:paraId="608D1422" w14:textId="77777777" w:rsidR="00304929" w:rsidRDefault="006B17CC">
      <w:pPr>
        <w:spacing w:after="0"/>
        <w:ind w:firstLine="0"/>
      </w:pPr>
      <w:r>
        <w:t xml:space="preserve">и правопорядка; </w:t>
      </w:r>
    </w:p>
    <w:p w14:paraId="1F4A4687" w14:textId="77777777" w:rsidR="00304929" w:rsidRDefault="006B17CC">
      <w:r>
        <w:t xml:space="preserve">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способность определять собственную позицию по отношению к явлениям </w:t>
      </w:r>
    </w:p>
    <w:p w14:paraId="7F806B47" w14:textId="77777777" w:rsidR="00304929" w:rsidRDefault="006B17CC">
      <w:pPr>
        <w:ind w:firstLine="0"/>
      </w:pPr>
      <w:r>
        <w:t xml:space="preserve">современной жизни и объяснять её;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 </w:t>
      </w:r>
      <w:r>
        <w:rPr>
          <w:b/>
        </w:rPr>
        <w:t>2)</w:t>
      </w:r>
      <w:r>
        <w:rPr>
          <w:rFonts w:ascii="Arial" w:eastAsia="Arial" w:hAnsi="Arial" w:cs="Arial"/>
          <w:b/>
        </w:rPr>
        <w:t xml:space="preserve"> </w:t>
      </w:r>
      <w:r>
        <w:rPr>
          <w:b/>
        </w:rPr>
        <w:t xml:space="preserve">патриотического воспитания: </w:t>
      </w:r>
    </w:p>
    <w:p w14:paraId="7CA07282" w14:textId="77777777" w:rsidR="00304929" w:rsidRDefault="006B17CC">
      <w:pPr>
        <w:spacing w:after="77" w:line="240" w:lineRule="auto"/>
        <w:ind w:left="10" w:hanging="10"/>
        <w:jc w:val="right"/>
      </w:pPr>
      <w:r>
        <w:t xml:space="preserve">сформированность российской гражданской идентичности, патриотизма, </w:t>
      </w:r>
    </w:p>
    <w:p w14:paraId="3255DED6" w14:textId="77777777" w:rsidR="00304929" w:rsidRDefault="006B17CC">
      <w:pPr>
        <w:ind w:firstLine="0"/>
      </w:pPr>
      <w:r>
        <w:t xml:space="preserve">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природному наследию и памятникам природы, </w:t>
      </w:r>
    </w:p>
    <w:p w14:paraId="23528A17" w14:textId="77777777" w:rsidR="00304929" w:rsidRDefault="006B17CC">
      <w:pPr>
        <w:ind w:left="554" w:hanging="569"/>
      </w:pPr>
      <w:r>
        <w:t xml:space="preserve">достижениям России в науке, искусстве, спорте, технологиях, труде; способность оценивать вклад российских учёных в становление и развитие </w:t>
      </w:r>
    </w:p>
    <w:p w14:paraId="30885FBC" w14:textId="77777777" w:rsidR="00304929" w:rsidRDefault="006B17CC">
      <w:pPr>
        <w:ind w:firstLine="0"/>
      </w:pPr>
      <w:r>
        <w:t xml:space="preserve">биологии, понимания значения биологии в познании законов природы, в жизни человека и современного общества; идейная убеждённость, готовность к служению и защите Отечества, </w:t>
      </w:r>
    </w:p>
    <w:p w14:paraId="7ACD7ECB" w14:textId="77777777" w:rsidR="00304929" w:rsidRDefault="006B17CC">
      <w:pPr>
        <w:spacing w:after="199"/>
        <w:ind w:firstLine="0"/>
      </w:pPr>
      <w:r>
        <w:t xml:space="preserve">ответственность за его судьбу; </w:t>
      </w:r>
    </w:p>
    <w:p w14:paraId="3886273C" w14:textId="77777777" w:rsidR="00304929" w:rsidRDefault="006B17CC">
      <w:pPr>
        <w:spacing w:after="78" w:line="248" w:lineRule="auto"/>
        <w:ind w:left="13" w:hanging="10"/>
        <w:jc w:val="left"/>
      </w:pPr>
      <w:r>
        <w:rPr>
          <w:b/>
        </w:rPr>
        <w:t>3)</w:t>
      </w:r>
      <w:r>
        <w:rPr>
          <w:rFonts w:ascii="Arial" w:eastAsia="Arial" w:hAnsi="Arial" w:cs="Arial"/>
          <w:b/>
        </w:rPr>
        <w:t xml:space="preserve"> </w:t>
      </w:r>
      <w:r>
        <w:rPr>
          <w:b/>
        </w:rPr>
        <w:t xml:space="preserve">духовно-нравственного воспитания: </w:t>
      </w:r>
    </w:p>
    <w:p w14:paraId="0D9BFB72" w14:textId="77777777" w:rsidR="00304929" w:rsidRDefault="006B17CC">
      <w:pPr>
        <w:ind w:left="569" w:firstLine="0"/>
      </w:pPr>
      <w:r>
        <w:t xml:space="preserve">осознание духовных ценностей российского народа; </w:t>
      </w:r>
    </w:p>
    <w:p w14:paraId="340A054E" w14:textId="77777777" w:rsidR="00304929" w:rsidRDefault="006B17CC">
      <w:pPr>
        <w:ind w:left="569" w:firstLine="0"/>
      </w:pPr>
      <w:r>
        <w:lastRenderedPageBreak/>
        <w:t xml:space="preserve">сформированность нравственного сознания, этического поведения; способность оценивать ситуацию и принимать осознанные решения, </w:t>
      </w:r>
    </w:p>
    <w:p w14:paraId="7F7A4059" w14:textId="77777777" w:rsidR="00304929" w:rsidRDefault="006B17CC">
      <w:pPr>
        <w:ind w:firstLine="0"/>
      </w:pPr>
      <w:r>
        <w:t xml:space="preserve">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Pr>
          <w:b/>
        </w:rPr>
        <w:t>4)</w:t>
      </w:r>
      <w:r>
        <w:rPr>
          <w:rFonts w:ascii="Arial" w:eastAsia="Arial" w:hAnsi="Arial" w:cs="Arial"/>
          <w:b/>
        </w:rPr>
        <w:t xml:space="preserve"> </w:t>
      </w:r>
      <w:r>
        <w:rPr>
          <w:b/>
        </w:rPr>
        <w:t xml:space="preserve">эстетического воспитания: </w:t>
      </w:r>
    </w:p>
    <w:p w14:paraId="10038D52" w14:textId="77777777" w:rsidR="00304929" w:rsidRDefault="006B17CC">
      <w:pPr>
        <w:spacing w:after="77" w:line="240" w:lineRule="auto"/>
        <w:ind w:left="10" w:hanging="10"/>
        <w:jc w:val="right"/>
      </w:pPr>
      <w:r>
        <w:t xml:space="preserve">эстетическое отношение к миру, включая эстетику быта, научного и </w:t>
      </w:r>
    </w:p>
    <w:p w14:paraId="73514758" w14:textId="77777777" w:rsidR="00304929" w:rsidRDefault="006B17CC">
      <w:pPr>
        <w:ind w:left="554" w:hanging="569"/>
      </w:pPr>
      <w:r>
        <w:t xml:space="preserve">технического творчества, спорта, труда, общественных отношений; понимание эмоционального воздействия живой природы и её ценности; готовность к самовыражению в разных видах искусства, стремление проявлять </w:t>
      </w:r>
    </w:p>
    <w:p w14:paraId="102B02E4" w14:textId="77777777" w:rsidR="00304929" w:rsidRDefault="006B17CC">
      <w:pPr>
        <w:spacing w:after="0"/>
        <w:ind w:firstLine="0"/>
      </w:pPr>
      <w:r>
        <w:t xml:space="preserve">качества творческой личности; </w:t>
      </w:r>
    </w:p>
    <w:p w14:paraId="5D1AAB7C" w14:textId="77777777" w:rsidR="00304929" w:rsidRDefault="006B17CC">
      <w:pPr>
        <w:numPr>
          <w:ilvl w:val="0"/>
          <w:numId w:val="1"/>
        </w:numPr>
        <w:spacing w:after="78" w:line="248" w:lineRule="auto"/>
        <w:ind w:left="356" w:hanging="353"/>
        <w:jc w:val="left"/>
      </w:pPr>
      <w:r>
        <w:rPr>
          <w:b/>
        </w:rPr>
        <w:t xml:space="preserve">физического воспитания, формирования культуры здоровья и эмоционального благополучия: </w:t>
      </w:r>
    </w:p>
    <w:p w14:paraId="633198E6" w14:textId="77777777" w:rsidR="00304929" w:rsidRDefault="006B17CC">
      <w: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w:t>
      </w:r>
    </w:p>
    <w:p w14:paraId="00C39C21" w14:textId="77777777" w:rsidR="00304929" w:rsidRDefault="006B17CC">
      <w:pPr>
        <w:ind w:left="554" w:hanging="569"/>
      </w:pPr>
      <w:r>
        <w:t xml:space="preserve">поведения в ситуациях, угрожающих здоровью и жизни людей; осознание последствий и неприятия вредных привычек (употребления </w:t>
      </w:r>
    </w:p>
    <w:p w14:paraId="6B495908" w14:textId="77777777" w:rsidR="00304929" w:rsidRDefault="006B17CC">
      <w:pPr>
        <w:spacing w:after="191"/>
        <w:ind w:firstLine="0"/>
      </w:pPr>
      <w:r>
        <w:t xml:space="preserve">алкоголя, наркотиков, курения); </w:t>
      </w:r>
    </w:p>
    <w:p w14:paraId="77E966D7" w14:textId="77777777" w:rsidR="00304929" w:rsidRDefault="006B17CC">
      <w:pPr>
        <w:numPr>
          <w:ilvl w:val="0"/>
          <w:numId w:val="1"/>
        </w:numPr>
        <w:spacing w:after="78" w:line="248" w:lineRule="auto"/>
        <w:ind w:left="356" w:hanging="353"/>
        <w:jc w:val="left"/>
      </w:pPr>
      <w:r>
        <w:rPr>
          <w:b/>
        </w:rPr>
        <w:t xml:space="preserve">трудового воспитания: </w:t>
      </w:r>
    </w:p>
    <w:p w14:paraId="501B30E1" w14:textId="77777777" w:rsidR="00304929" w:rsidRDefault="006B17CC">
      <w:pPr>
        <w:ind w:left="569" w:firstLine="0"/>
      </w:pPr>
      <w:r>
        <w:t xml:space="preserve">готовность к труду, осознание ценности мастерства, трудолюбие; готовность к активной деятельности технологической и социальной </w:t>
      </w:r>
    </w:p>
    <w:p w14:paraId="3E2EFB6F" w14:textId="77777777" w:rsidR="00304929" w:rsidRDefault="006B17CC">
      <w:pPr>
        <w:ind w:firstLine="0"/>
      </w:pPr>
      <w:r>
        <w:t xml:space="preserve">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w:t>
      </w:r>
    </w:p>
    <w:p w14:paraId="2B70A70B" w14:textId="77777777" w:rsidR="00304929" w:rsidRDefault="006B17CC">
      <w:pPr>
        <w:spacing w:after="78" w:line="339" w:lineRule="auto"/>
        <w:ind w:left="13" w:right="5871" w:hanging="10"/>
        <w:jc w:val="left"/>
      </w:pPr>
      <w:r>
        <w:t xml:space="preserve">всей жизни; </w:t>
      </w:r>
      <w:r>
        <w:rPr>
          <w:b/>
        </w:rPr>
        <w:t>7)</w:t>
      </w:r>
      <w:r>
        <w:rPr>
          <w:rFonts w:ascii="Arial" w:eastAsia="Arial" w:hAnsi="Arial" w:cs="Arial"/>
          <w:b/>
        </w:rPr>
        <w:t xml:space="preserve"> </w:t>
      </w:r>
      <w:r>
        <w:rPr>
          <w:b/>
        </w:rPr>
        <w:t xml:space="preserve">экологического воспитания: </w:t>
      </w:r>
    </w:p>
    <w:p w14:paraId="1BC5230C" w14:textId="77777777" w:rsidR="00304929" w:rsidRDefault="006B17CC">
      <w:pPr>
        <w:spacing w:after="77" w:line="240" w:lineRule="auto"/>
        <w:ind w:left="10" w:hanging="10"/>
        <w:jc w:val="right"/>
      </w:pPr>
      <w:r>
        <w:t xml:space="preserve">экологически целесообразное отношение к природе как источнику жизни  </w:t>
      </w:r>
    </w:p>
    <w:p w14:paraId="74DE32DC" w14:textId="77777777" w:rsidR="00304929" w:rsidRDefault="006B17CC">
      <w:pPr>
        <w:ind w:firstLine="0"/>
      </w:pPr>
      <w:r>
        <w:t xml:space="preserve">на Земле, основе её существования; </w:t>
      </w:r>
    </w:p>
    <w:p w14:paraId="0B522846" w14:textId="77777777" w:rsidR="00304929" w:rsidRDefault="006B17CC">
      <w:r>
        <w:t xml:space="preserve">повышение уровня экологической культуры: приобретение опыта планирования поступков и оценки их возможных последствий для окружающей среды; осознание глобального характера экологических проблем и путей их  </w:t>
      </w:r>
    </w:p>
    <w:p w14:paraId="69DFACC4" w14:textId="77777777" w:rsidR="00304929" w:rsidRDefault="006B17CC">
      <w:pPr>
        <w:ind w:firstLine="0"/>
      </w:pPr>
      <w:r>
        <w:lastRenderedPageBreak/>
        <w:t xml:space="preserve">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w:t>
      </w:r>
    </w:p>
    <w:p w14:paraId="44F3C2E7" w14:textId="77777777" w:rsidR="00304929" w:rsidRDefault="006B17CC">
      <w:pPr>
        <w:ind w:firstLine="0"/>
      </w:pPr>
      <w:r>
        <w:t xml:space="preserve">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w:t>
      </w:r>
    </w:p>
    <w:p w14:paraId="568900BE" w14:textId="77777777" w:rsidR="00304929" w:rsidRDefault="006B17CC">
      <w:pPr>
        <w:spacing w:after="0"/>
        <w:ind w:firstLine="0"/>
      </w:pPr>
      <w:r>
        <w:t xml:space="preserve">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14:paraId="60EE5748" w14:textId="77777777" w:rsidR="00304929" w:rsidRDefault="006B17CC">
      <w:pPr>
        <w:spacing w:after="78" w:line="248" w:lineRule="auto"/>
        <w:ind w:left="13" w:hanging="10"/>
        <w:jc w:val="left"/>
      </w:pPr>
      <w:r>
        <w:rPr>
          <w:b/>
        </w:rPr>
        <w:t>8)</w:t>
      </w:r>
      <w:r>
        <w:rPr>
          <w:rFonts w:ascii="Arial" w:eastAsia="Arial" w:hAnsi="Arial" w:cs="Arial"/>
          <w:b/>
        </w:rPr>
        <w:t xml:space="preserve"> </w:t>
      </w:r>
      <w:r>
        <w:rPr>
          <w:b/>
        </w:rPr>
        <w:t xml:space="preserve">ценности научного познания: </w:t>
      </w:r>
    </w:p>
    <w:p w14:paraId="32975254" w14:textId="77777777" w:rsidR="00304929" w:rsidRDefault="006B17CC">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14:paraId="723E2CF1" w14:textId="77777777" w:rsidR="00304929" w:rsidRDefault="006B17CC">
      <w:pPr>
        <w:ind w:left="554" w:hanging="569"/>
      </w:pPr>
      <w:r>
        <w:t xml:space="preserve">взаимодействия между людьми и познания мира; понимание специфики биологии как науки, осознания её роли в формировании </w:t>
      </w:r>
    </w:p>
    <w:p w14:paraId="564EFDE1" w14:textId="77777777" w:rsidR="00304929" w:rsidRDefault="006B17CC">
      <w:pPr>
        <w:ind w:firstLine="0"/>
      </w:pPr>
      <w:r>
        <w:t xml:space="preserve">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w:t>
      </w:r>
    </w:p>
    <w:p w14:paraId="2F6E82F8" w14:textId="77777777" w:rsidR="00304929" w:rsidRDefault="006B17CC">
      <w:pPr>
        <w:ind w:firstLine="0"/>
      </w:pPr>
      <w:r>
        <w:t xml:space="preserve">равновесия;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w:t>
      </w:r>
    </w:p>
    <w:p w14:paraId="3DA342F4" w14:textId="77777777" w:rsidR="00304929" w:rsidRDefault="006B17CC">
      <w:pPr>
        <w:ind w:left="554" w:hanging="569"/>
      </w:pPr>
      <w:r>
        <w:t xml:space="preserve">проблем в реальных жизненных ситуациях; осознание ценности научной деятельности, готовность осуществлять </w:t>
      </w:r>
    </w:p>
    <w:p w14:paraId="3B4C62D5" w14:textId="77777777" w:rsidR="00304929" w:rsidRDefault="006B17CC">
      <w:pPr>
        <w:ind w:left="554" w:hanging="569"/>
      </w:pPr>
      <w:r>
        <w:t xml:space="preserve">проектную и исследовательскую деятельность индивидуально и в группе; готовность и способность к непрерывному образованию и самообразованию, </w:t>
      </w:r>
    </w:p>
    <w:p w14:paraId="7C785732" w14:textId="77777777" w:rsidR="00304929" w:rsidRDefault="006B17CC">
      <w:pPr>
        <w:ind w:firstLine="0"/>
      </w:pPr>
      <w:r>
        <w:lastRenderedPageBreak/>
        <w:t xml:space="preserve">к активному получению новых знаний по биологии в соответствии с жизненными потребностями. </w:t>
      </w:r>
    </w:p>
    <w:p w14:paraId="2FB626DB" w14:textId="77777777" w:rsidR="00304929" w:rsidRDefault="006B17CC">
      <w:pPr>
        <w:spacing w:after="81" w:line="240" w:lineRule="auto"/>
        <w:ind w:left="569" w:firstLine="0"/>
        <w:jc w:val="left"/>
      </w:pPr>
      <w:r>
        <w:rPr>
          <w:sz w:val="32"/>
        </w:rPr>
        <w:t xml:space="preserve"> </w:t>
      </w:r>
    </w:p>
    <w:p w14:paraId="79FD659D" w14:textId="77777777" w:rsidR="00304929" w:rsidRDefault="006B17CC">
      <w:pPr>
        <w:spacing w:after="208" w:line="248" w:lineRule="auto"/>
        <w:ind w:left="13" w:hanging="10"/>
        <w:jc w:val="left"/>
      </w:pPr>
      <w:r>
        <w:rPr>
          <w:b/>
        </w:rPr>
        <w:t xml:space="preserve">МЕТАПРЕДМЕТНЫЕ РЕЗУЛЬТАТЫ </w:t>
      </w:r>
    </w:p>
    <w:p w14:paraId="093031DF" w14:textId="77777777" w:rsidR="00304929" w:rsidRDefault="006B17CC">
      <w:pPr>
        <w:spacing w:after="15"/>
      </w:pPr>
      <w: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w:t>
      </w:r>
      <w:r>
        <w:tab/>
        <w:t xml:space="preserve">коммуникативные, </w:t>
      </w:r>
      <w:r>
        <w:tab/>
        <w:t xml:space="preserve">регулятивные), </w:t>
      </w:r>
      <w:r>
        <w:tab/>
        <w:t xml:space="preserve">обеспечивающие формирование </w:t>
      </w:r>
      <w:r>
        <w:tab/>
        <w:t xml:space="preserve">функциональной </w:t>
      </w:r>
      <w:r>
        <w:tab/>
        <w:t xml:space="preserve">грамотности </w:t>
      </w:r>
      <w:r>
        <w:tab/>
        <w:t xml:space="preserve">и </w:t>
      </w:r>
      <w:r>
        <w:tab/>
        <w:t xml:space="preserve">социальной </w:t>
      </w:r>
      <w:r>
        <w:tab/>
        <w:t xml:space="preserve">компетенции обучающихся, </w:t>
      </w:r>
      <w:r>
        <w:tab/>
        <w:t xml:space="preserve">способность </w:t>
      </w:r>
      <w:r>
        <w:tab/>
        <w:t xml:space="preserve">обучающихся </w:t>
      </w:r>
      <w:r>
        <w:tab/>
        <w:t xml:space="preserve">использовать </w:t>
      </w:r>
      <w:r>
        <w:tab/>
        <w:t xml:space="preserve">освоенные междисциплинарные, мировоззренческие знания и универсальные учебные действия в познавательной и социальной практике. </w:t>
      </w:r>
    </w:p>
    <w:p w14:paraId="18F5F8FA" w14:textId="77777777" w:rsidR="00304929" w:rsidRDefault="006B17CC">
      <w:pPr>
        <w:spacing w:after="87" w:line="240" w:lineRule="auto"/>
        <w:ind w:left="569" w:firstLine="0"/>
        <w:jc w:val="left"/>
      </w:pPr>
      <w:r>
        <w:t xml:space="preserve"> </w:t>
      </w:r>
    </w:p>
    <w:p w14:paraId="2F5D54CE" w14:textId="77777777" w:rsidR="00304929" w:rsidRDefault="006B17CC">
      <w:pPr>
        <w:pStyle w:val="1"/>
        <w:ind w:right="1322"/>
      </w:pPr>
      <w:r>
        <w:t xml:space="preserve">Познавательные универсальные учебные действия </w:t>
      </w:r>
      <w:r>
        <w:rPr>
          <w:sz w:val="28"/>
        </w:rPr>
        <w:t xml:space="preserve">Базовые логические действия: </w:t>
      </w:r>
    </w:p>
    <w:p w14:paraId="2A8B2F57" w14:textId="77777777" w:rsidR="00304929" w:rsidRDefault="006B17CC">
      <w:pPr>
        <w:spacing w:after="77" w:line="240" w:lineRule="auto"/>
        <w:ind w:left="10" w:hanging="10"/>
        <w:jc w:val="right"/>
      </w:pPr>
      <w:r>
        <w:t xml:space="preserve">самостоятельно формулировать и актуализировать проблему, рассматривать </w:t>
      </w:r>
    </w:p>
    <w:p w14:paraId="38A3E18A" w14:textId="77777777" w:rsidR="00304929" w:rsidRDefault="006B17CC">
      <w:pPr>
        <w:ind w:firstLine="0"/>
      </w:pPr>
      <w:r>
        <w:t xml:space="preserve">её 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определять цели деятельности, задавая параметры и критерии их достижения, </w:t>
      </w:r>
    </w:p>
    <w:p w14:paraId="0210492C" w14:textId="77777777" w:rsidR="00304929" w:rsidRDefault="006B17CC">
      <w:pPr>
        <w:ind w:left="554" w:hanging="569"/>
      </w:pPr>
      <w:r>
        <w:t xml:space="preserve">соотносить результаты деятельности с поставленными целями; использовать биологические понятия для объяснения фактов и явлений живой </w:t>
      </w:r>
    </w:p>
    <w:p w14:paraId="45D3CEE3" w14:textId="77777777" w:rsidR="00304929" w:rsidRDefault="006B17CC">
      <w:pPr>
        <w:ind w:firstLine="0"/>
      </w:pPr>
      <w:r>
        <w:t xml:space="preserve">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учётом анализа имеющихся </w:t>
      </w:r>
    </w:p>
    <w:p w14:paraId="69B4B341" w14:textId="77777777" w:rsidR="00304929" w:rsidRDefault="006B17CC">
      <w:pPr>
        <w:ind w:left="554" w:hanging="569"/>
      </w:pPr>
      <w:r>
        <w:t xml:space="preserve">материальных и нематериальных ресурсов; вносить коррективы в деятельность, оценивать соответствие результатов </w:t>
      </w:r>
    </w:p>
    <w:p w14:paraId="544DBED2" w14:textId="77777777" w:rsidR="00304929" w:rsidRDefault="006B17CC">
      <w:pPr>
        <w:ind w:left="554" w:hanging="569"/>
      </w:pPr>
      <w:r>
        <w:t xml:space="preserve">целям, оценивать риски последствий деятельности; координировать и выполнять работу в условиях реального, виртуального и </w:t>
      </w:r>
    </w:p>
    <w:p w14:paraId="459E61F2" w14:textId="77777777" w:rsidR="00304929" w:rsidRDefault="006B17CC">
      <w:pPr>
        <w:spacing w:after="197"/>
        <w:ind w:left="554" w:right="1159" w:hanging="569"/>
      </w:pPr>
      <w:r>
        <w:lastRenderedPageBreak/>
        <w:t xml:space="preserve">комбинированного взаимодействия; развивать креативное мышление при решении жизненных проблем. </w:t>
      </w:r>
    </w:p>
    <w:p w14:paraId="68204AB7" w14:textId="77777777" w:rsidR="00304929" w:rsidRDefault="006B17CC">
      <w:pPr>
        <w:spacing w:after="78" w:line="248" w:lineRule="auto"/>
        <w:ind w:left="13" w:hanging="10"/>
        <w:jc w:val="left"/>
      </w:pPr>
      <w:r>
        <w:rPr>
          <w:b/>
        </w:rPr>
        <w:t xml:space="preserve">Базовые исследовательские действия: </w:t>
      </w:r>
    </w:p>
    <w:p w14:paraId="39DF4B76" w14:textId="77777777" w:rsidR="00304929" w:rsidRDefault="006B17CC">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w:t>
      </w:r>
    </w:p>
    <w:p w14:paraId="465EC6CF" w14:textId="77777777" w:rsidR="00304929" w:rsidRDefault="006B17CC">
      <w:pPr>
        <w:spacing w:after="0"/>
        <w:ind w:firstLine="0"/>
      </w:pPr>
      <w:r>
        <w:t xml:space="preserve">ключевыми понятиями и методами; </w:t>
      </w:r>
    </w:p>
    <w:p w14:paraId="3CFDBDFA" w14:textId="77777777" w:rsidR="00304929" w:rsidRDefault="006B17CC">
      <w:pPr>
        <w:spacing w:after="77" w:line="240" w:lineRule="auto"/>
        <w:ind w:left="10" w:hanging="10"/>
        <w:jc w:val="right"/>
      </w:pPr>
      <w:r>
        <w:t xml:space="preserve">ставить и формулировать собственные задачи в образовательной деятельности </w:t>
      </w:r>
    </w:p>
    <w:p w14:paraId="6D6E044C" w14:textId="77777777" w:rsidR="00304929" w:rsidRDefault="006B17CC">
      <w:pPr>
        <w:ind w:firstLine="0"/>
      </w:pPr>
      <w:r>
        <w:t xml:space="preserve">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14:paraId="30A7C7B4" w14:textId="77777777" w:rsidR="00304929" w:rsidRDefault="006B17CC">
      <w:pPr>
        <w:ind w:left="554" w:hanging="569"/>
      </w:pPr>
      <w:r>
        <w:t xml:space="preserve">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w:t>
      </w:r>
    </w:p>
    <w:p w14:paraId="2FA5140A" w14:textId="77777777" w:rsidR="00304929" w:rsidRDefault="006B17CC">
      <w:pPr>
        <w:ind w:left="554" w:hanging="569"/>
      </w:pPr>
      <w:r>
        <w:t xml:space="preserve">в профессиональную среду; уметь переносить знания в познавательную и практическую области </w:t>
      </w:r>
    </w:p>
    <w:p w14:paraId="6AFEA0B1" w14:textId="77777777" w:rsidR="00304929" w:rsidRDefault="006B17CC">
      <w:pPr>
        <w:ind w:left="554" w:right="1909" w:hanging="569"/>
      </w:pPr>
      <w:r>
        <w:t xml:space="preserve">жизнедеятельности; уметь интегрировать знания из разных предметных областей; </w:t>
      </w:r>
    </w:p>
    <w:p w14:paraId="45679711" w14:textId="77777777" w:rsidR="00304929" w:rsidRDefault="006B17CC">
      <w:pPr>
        <w:spacing w:after="77" w:line="240" w:lineRule="auto"/>
        <w:ind w:left="10" w:hanging="10"/>
        <w:jc w:val="right"/>
      </w:pPr>
      <w:r>
        <w:t xml:space="preserve">выдвигать новые идеи, предлагать оригинальные подходы и решения, ставить </w:t>
      </w:r>
    </w:p>
    <w:p w14:paraId="321B4F41" w14:textId="77777777" w:rsidR="00304929" w:rsidRDefault="006B17CC">
      <w:pPr>
        <w:spacing w:line="339" w:lineRule="auto"/>
        <w:ind w:right="1747" w:firstLine="0"/>
      </w:pPr>
      <w:r>
        <w:t xml:space="preserve">проблемы и задачи, допускающие альтернативные решения. </w:t>
      </w:r>
      <w:r>
        <w:rPr>
          <w:b/>
        </w:rPr>
        <w:t xml:space="preserve">Работа с информацией: </w:t>
      </w:r>
    </w:p>
    <w:p w14:paraId="5CBC2F8D" w14:textId="77777777" w:rsidR="00304929" w:rsidRDefault="006B17CC">
      <w: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14:paraId="3A79243E" w14:textId="77777777" w:rsidR="00304929" w:rsidRDefault="006B17CC">
      <w:pPr>
        <w:ind w:left="554" w:hanging="569"/>
      </w:pPr>
      <w:r>
        <w:t xml:space="preserve">биологической информации, необходимой для выполнения учебных задач; приобретать опыт использования информационно-коммуникативных </w:t>
      </w:r>
    </w:p>
    <w:p w14:paraId="54702734" w14:textId="77777777" w:rsidR="00304929" w:rsidRDefault="006B17CC">
      <w:pPr>
        <w:ind w:firstLine="0"/>
      </w:pPr>
      <w:r>
        <w:t xml:space="preserve">технологий, 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w:t>
      </w:r>
    </w:p>
    <w:p w14:paraId="6D9CD712" w14:textId="77777777" w:rsidR="00304929" w:rsidRDefault="006B17CC">
      <w:pPr>
        <w:ind w:left="554" w:hanging="569"/>
      </w:pPr>
      <w:r>
        <w:lastRenderedPageBreak/>
        <w:t xml:space="preserve">информации (схемы, графики, диаграммы, таблицы, рисунки и другое); использовать научный язык в качестве средства при работе с биологической </w:t>
      </w:r>
    </w:p>
    <w:p w14:paraId="34F3BDEF" w14:textId="77777777" w:rsidR="00304929" w:rsidRDefault="006B17CC">
      <w:pPr>
        <w:ind w:firstLine="0"/>
      </w:pPr>
      <w:r>
        <w:t xml:space="preserve">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владеть навыками распознавания и защиты информации, информационной </w:t>
      </w:r>
    </w:p>
    <w:p w14:paraId="05CA3EFD" w14:textId="77777777" w:rsidR="00304929" w:rsidRDefault="006B17CC">
      <w:pPr>
        <w:ind w:firstLine="0"/>
      </w:pPr>
      <w:r>
        <w:t xml:space="preserve">безопасности личности. </w:t>
      </w:r>
    </w:p>
    <w:p w14:paraId="3ADF1620" w14:textId="77777777" w:rsidR="00304929" w:rsidRDefault="006B17CC">
      <w:pPr>
        <w:spacing w:after="94" w:line="240" w:lineRule="auto"/>
        <w:ind w:left="569" w:firstLine="0"/>
        <w:jc w:val="left"/>
      </w:pPr>
      <w:r>
        <w:t xml:space="preserve"> </w:t>
      </w:r>
    </w:p>
    <w:p w14:paraId="1B609588" w14:textId="77777777" w:rsidR="00304929" w:rsidRDefault="006B17CC">
      <w:pPr>
        <w:pStyle w:val="1"/>
        <w:ind w:right="776"/>
      </w:pPr>
      <w:r>
        <w:t xml:space="preserve">Коммуникативные универсальные учебные действия </w:t>
      </w:r>
      <w:r>
        <w:rPr>
          <w:sz w:val="28"/>
        </w:rPr>
        <w:t xml:space="preserve">Общение: </w:t>
      </w:r>
    </w:p>
    <w:p w14:paraId="635535F5" w14:textId="77777777" w:rsidR="00304929" w:rsidRDefault="006B17CC">
      <w:pPr>
        <w:spacing w:after="77" w:line="240" w:lineRule="auto"/>
        <w:ind w:left="10" w:hanging="10"/>
        <w:jc w:val="right"/>
      </w:pPr>
      <w:r>
        <w:t xml:space="preserve">осуществлять коммуникации во всех сферах жизни, активно участвовать  </w:t>
      </w:r>
    </w:p>
    <w:p w14:paraId="5703D0A5" w14:textId="77777777" w:rsidR="00304929" w:rsidRDefault="006B17CC">
      <w:pPr>
        <w:ind w:firstLine="0"/>
      </w:pPr>
      <w:r>
        <w:t xml:space="preserve">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w:t>
      </w:r>
    </w:p>
    <w:p w14:paraId="48681F36" w14:textId="77777777" w:rsidR="00304929" w:rsidRDefault="006B17CC">
      <w:pPr>
        <w:ind w:firstLine="0"/>
      </w:pPr>
      <w:r>
        <w:t xml:space="preserve">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w:t>
      </w:r>
    </w:p>
    <w:p w14:paraId="5D822937" w14:textId="77777777" w:rsidR="00304929" w:rsidRDefault="006B17CC">
      <w:pPr>
        <w:spacing w:after="197"/>
        <w:ind w:firstLine="0"/>
      </w:pPr>
      <w:r>
        <w:t xml:space="preserve">средств. </w:t>
      </w:r>
    </w:p>
    <w:p w14:paraId="65741193" w14:textId="77777777" w:rsidR="00304929" w:rsidRDefault="006B17CC">
      <w:pPr>
        <w:spacing w:after="78" w:line="248" w:lineRule="auto"/>
        <w:ind w:left="13" w:hanging="10"/>
        <w:jc w:val="left"/>
      </w:pPr>
      <w:r>
        <w:rPr>
          <w:b/>
        </w:rPr>
        <w:t xml:space="preserve">Совместная деятельность: </w:t>
      </w:r>
    </w:p>
    <w:p w14:paraId="30D31224" w14:textId="77777777" w:rsidR="00304929" w:rsidRDefault="006B17CC">
      <w: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w:t>
      </w:r>
    </w:p>
    <w:p w14:paraId="2C6BAB79" w14:textId="77777777" w:rsidR="00304929" w:rsidRDefault="006B17CC">
      <w:pPr>
        <w:ind w:left="554" w:hanging="569"/>
      </w:pPr>
      <w:r>
        <w:t xml:space="preserve">и возможностей каждого члена коллектива; принимать цели совместной деятельности, организовывать и координировать </w:t>
      </w:r>
    </w:p>
    <w:p w14:paraId="399E03DE" w14:textId="77777777" w:rsidR="00304929" w:rsidRDefault="006B17CC">
      <w:pPr>
        <w:ind w:firstLine="0"/>
      </w:pPr>
      <w:r>
        <w:t xml:space="preserve">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14:paraId="7E073D5A" w14:textId="77777777" w:rsidR="00304929" w:rsidRDefault="006B17CC">
      <w:pPr>
        <w:ind w:firstLine="0"/>
      </w:pPr>
      <w:r>
        <w:t xml:space="preserve">результат по разработанным критериям; предлагать новые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14:paraId="76C9A080" w14:textId="77777777" w:rsidR="00304929" w:rsidRDefault="006B17CC">
      <w:pPr>
        <w:spacing w:after="15"/>
        <w:ind w:firstLine="0"/>
      </w:pPr>
      <w:r>
        <w:t xml:space="preserve">проявлять творчество и воображение, быть инициативным. </w:t>
      </w:r>
    </w:p>
    <w:p w14:paraId="301F439D" w14:textId="77777777" w:rsidR="00304929" w:rsidRDefault="006B17CC">
      <w:pPr>
        <w:spacing w:after="87" w:line="240" w:lineRule="auto"/>
        <w:ind w:left="569" w:firstLine="0"/>
        <w:jc w:val="left"/>
      </w:pPr>
      <w:r>
        <w:rPr>
          <w:b/>
        </w:rPr>
        <w:t xml:space="preserve"> </w:t>
      </w:r>
    </w:p>
    <w:p w14:paraId="3A71B447" w14:textId="77777777" w:rsidR="00304929" w:rsidRDefault="006B17CC">
      <w:pPr>
        <w:pStyle w:val="1"/>
      </w:pPr>
      <w:r>
        <w:lastRenderedPageBreak/>
        <w:t xml:space="preserve">Регулятивные универсальные учебные действия </w:t>
      </w:r>
      <w:r>
        <w:rPr>
          <w:sz w:val="28"/>
        </w:rPr>
        <w:t xml:space="preserve">Самоорганизация: </w:t>
      </w:r>
    </w:p>
    <w:p w14:paraId="371DE441" w14:textId="77777777" w:rsidR="00304929" w:rsidRDefault="006B17CC">
      <w:pPr>
        <w:spacing w:after="77" w:line="240" w:lineRule="auto"/>
        <w:ind w:left="10" w:hanging="10"/>
        <w:jc w:val="right"/>
      </w:pPr>
      <w:r>
        <w:t xml:space="preserve">использовать биологические знания для выявления проблем и их решения  </w:t>
      </w:r>
    </w:p>
    <w:p w14:paraId="10CA7100" w14:textId="77777777" w:rsidR="00304929" w:rsidRDefault="006B17CC">
      <w:pPr>
        <w:ind w:firstLine="0"/>
      </w:pPr>
      <w:r>
        <w:t xml:space="preserve">в 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w:t>
      </w:r>
    </w:p>
    <w:p w14:paraId="415DC93E" w14:textId="77777777" w:rsidR="00304929" w:rsidRDefault="006B17CC">
      <w:pPr>
        <w:ind w:left="554" w:right="2522" w:hanging="569"/>
      </w:pPr>
      <w:r>
        <w:t xml:space="preserve">ресурсов, собственных возможностей и предпочтений; давать оценку новым ситуациям; </w:t>
      </w:r>
    </w:p>
    <w:p w14:paraId="45FE2ADC" w14:textId="77777777" w:rsidR="00304929" w:rsidRDefault="006B17CC">
      <w:pPr>
        <w:ind w:left="569" w:firstLine="0"/>
      </w:pPr>
      <w:r>
        <w:t xml:space="preserve">расширять рамки учебного предмета на основе личных предпочтений; делать осознанный выбор, аргументировать его, брать ответственность  </w:t>
      </w:r>
    </w:p>
    <w:p w14:paraId="42BF23DF" w14:textId="77777777" w:rsidR="00304929" w:rsidRDefault="006B17CC">
      <w:pPr>
        <w:spacing w:after="0"/>
        <w:ind w:firstLine="0"/>
      </w:pPr>
      <w:r>
        <w:t xml:space="preserve">за решение; </w:t>
      </w:r>
    </w:p>
    <w:p w14:paraId="39CFF5B5" w14:textId="77777777" w:rsidR="00304929" w:rsidRDefault="006B17CC">
      <w:pPr>
        <w:ind w:left="569" w:firstLine="0"/>
      </w:pPr>
      <w:r>
        <w:t xml:space="preserve">оценивать приобретённый опыт; </w:t>
      </w:r>
    </w:p>
    <w:p w14:paraId="7A11F678" w14:textId="77777777" w:rsidR="00304929" w:rsidRDefault="006B17CC">
      <w: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r>
        <w:rPr>
          <w:b/>
        </w:rPr>
        <w:t xml:space="preserve">Самоконтроль: </w:t>
      </w:r>
    </w:p>
    <w:p w14:paraId="1E295202" w14:textId="77777777" w:rsidR="00304929" w:rsidRDefault="006B17CC">
      <w:pPr>
        <w:ind w:left="569" w:firstLine="0"/>
      </w:pPr>
      <w:r>
        <w:t xml:space="preserve">давать оценку новым ситуациям, вносить коррективы в деятельность, </w:t>
      </w:r>
    </w:p>
    <w:p w14:paraId="323BC64F" w14:textId="77777777" w:rsidR="00304929" w:rsidRDefault="006B17CC">
      <w:pPr>
        <w:spacing w:after="196"/>
        <w:ind w:firstLine="0"/>
      </w:pPr>
      <w:r>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14:paraId="3A33854A" w14:textId="77777777" w:rsidR="00304929" w:rsidRDefault="006B17CC">
      <w:pPr>
        <w:spacing w:after="78" w:line="248" w:lineRule="auto"/>
        <w:ind w:left="13" w:hanging="10"/>
        <w:jc w:val="left"/>
      </w:pPr>
      <w:r>
        <w:rPr>
          <w:b/>
        </w:rPr>
        <w:t xml:space="preserve">Принятие себя и других: </w:t>
      </w:r>
    </w:p>
    <w:p w14:paraId="658D3163" w14:textId="77777777" w:rsidR="00304929" w:rsidRDefault="006B17CC">
      <w:pPr>
        <w:ind w:left="569" w:firstLine="0"/>
      </w:pPr>
      <w:r>
        <w:t xml:space="preserve">принимать себя, понимая свои недостатки и достоинства; </w:t>
      </w:r>
    </w:p>
    <w:p w14:paraId="74AC8412" w14:textId="77777777" w:rsidR="00304929" w:rsidRDefault="006B17CC">
      <w:pPr>
        <w:ind w:left="569" w:firstLine="0"/>
      </w:pPr>
      <w:r>
        <w:t xml:space="preserve">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 </w:t>
      </w:r>
    </w:p>
    <w:p w14:paraId="19538FF7" w14:textId="77777777" w:rsidR="00304929" w:rsidRDefault="006B17CC">
      <w:pPr>
        <w:spacing w:after="81" w:line="240" w:lineRule="auto"/>
        <w:ind w:left="569" w:firstLine="0"/>
        <w:jc w:val="left"/>
      </w:pPr>
      <w:r>
        <w:rPr>
          <w:b/>
          <w:sz w:val="32"/>
        </w:rPr>
        <w:t xml:space="preserve"> </w:t>
      </w:r>
    </w:p>
    <w:p w14:paraId="35C6C016" w14:textId="77777777" w:rsidR="00304929" w:rsidRDefault="006B17CC">
      <w:pPr>
        <w:spacing w:after="208" w:line="248" w:lineRule="auto"/>
        <w:ind w:left="13" w:hanging="10"/>
        <w:jc w:val="left"/>
      </w:pPr>
      <w:r>
        <w:rPr>
          <w:b/>
        </w:rPr>
        <w:t xml:space="preserve">ПРЕДМЕТНЫЕ РЕЗУЛЬТАТЫ </w:t>
      </w:r>
    </w:p>
    <w:p w14:paraId="24C3DF2A" w14:textId="77777777" w:rsidR="00304929" w:rsidRDefault="006B17CC">
      <w: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w:t>
      </w:r>
      <w:r>
        <w:lastRenderedPageBreak/>
        <w:t xml:space="preserve">жизненных ситуациях, связанных с биологией. В программе предметные результаты представлены по годам обучения. </w:t>
      </w:r>
    </w:p>
    <w:p w14:paraId="09551990" w14:textId="77777777" w:rsidR="00304929" w:rsidRDefault="006B17CC">
      <w:pPr>
        <w:spacing w:after="86" w:line="240" w:lineRule="auto"/>
        <w:ind w:left="569" w:firstLine="0"/>
        <w:jc w:val="left"/>
      </w:pPr>
      <w:r>
        <w:t xml:space="preserve"> </w:t>
      </w:r>
    </w:p>
    <w:p w14:paraId="20C271D8" w14:textId="77777777" w:rsidR="00304929" w:rsidRDefault="006B17CC">
      <w:r>
        <w:t xml:space="preserve">Предметные результаты освоения учебного предмета «Биология» в </w:t>
      </w:r>
      <w:r>
        <w:rPr>
          <w:b/>
        </w:rPr>
        <w:t>10 классе</w:t>
      </w:r>
      <w:r>
        <w:t xml:space="preserve"> должны отражать: </w:t>
      </w:r>
    </w:p>
    <w:p w14:paraId="5E963EB6" w14:textId="77777777" w:rsidR="00304929" w:rsidRDefault="006B17CC">
      <w:pPr>
        <w:ind w:left="569" w:firstLine="0"/>
      </w:pPr>
      <w:r>
        <w:t xml:space="preserve">сформированность знаний о месте и роли биологии в системе научного знания </w:t>
      </w:r>
    </w:p>
    <w:p w14:paraId="44F0C4C0" w14:textId="77777777" w:rsidR="00304929" w:rsidRDefault="006B17CC">
      <w:pPr>
        <w:ind w:firstLine="0"/>
      </w:pPr>
      <w:r>
        <w:t xml:space="preserve">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w:t>
      </w:r>
    </w:p>
    <w:p w14:paraId="63B8E485" w14:textId="77777777" w:rsidR="00304929" w:rsidRDefault="006B17CC">
      <w:pPr>
        <w:ind w:left="554" w:hanging="569"/>
      </w:pPr>
      <w:r>
        <w:t xml:space="preserve">(репродукция), наследственность, изменчивость, рост и развитие; умение излагать биологические теории (клеточная, хромосомная, </w:t>
      </w:r>
    </w:p>
    <w:p w14:paraId="4723BC4D" w14:textId="77777777" w:rsidR="00304929" w:rsidRDefault="006B17CC">
      <w:pPr>
        <w:spacing w:after="0"/>
        <w:ind w:firstLine="0"/>
      </w:pPr>
      <w:r>
        <w:t xml:space="preserve">мутационная, центральная догма молекулярной биологии), законы (Г. Менделя, </w:t>
      </w:r>
    </w:p>
    <w:p w14:paraId="40FBA4B9" w14:textId="77777777" w:rsidR="00304929" w:rsidRDefault="006B17CC">
      <w:pPr>
        <w:ind w:firstLine="0"/>
      </w:pPr>
      <w:r>
        <w:t xml:space="preserve">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 умение владеть методами научного познания в биологии: наблюдение  </w:t>
      </w:r>
    </w:p>
    <w:p w14:paraId="10EB2361" w14:textId="77777777" w:rsidR="00304929" w:rsidRDefault="006B17CC">
      <w:pPr>
        <w:ind w:firstLine="0"/>
      </w:pPr>
      <w: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вирусов, клеток прокариот  </w:t>
      </w:r>
    </w:p>
    <w:p w14:paraId="27B8EF5F" w14:textId="77777777" w:rsidR="00304929" w:rsidRDefault="006B17CC">
      <w:pPr>
        <w:ind w:firstLine="0"/>
      </w:pPr>
      <w:r>
        <w:t xml:space="preserve">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w:t>
      </w:r>
    </w:p>
    <w:p w14:paraId="7CC3CCA6" w14:textId="77777777" w:rsidR="00304929" w:rsidRDefault="006B17CC">
      <w:pPr>
        <w:ind w:firstLine="0"/>
      </w:pPr>
      <w:r>
        <w:t xml:space="preserve">(онтогенез); </w:t>
      </w:r>
    </w:p>
    <w:p w14:paraId="7E8F04E5" w14:textId="77777777" w:rsidR="00304929" w:rsidRDefault="006B17CC">
      <w:pPr>
        <w:spacing w:after="77" w:line="240" w:lineRule="auto"/>
        <w:ind w:left="10" w:hanging="10"/>
        <w:jc w:val="right"/>
      </w:pPr>
      <w:r>
        <w:t xml:space="preserve">умение применять полученные знания для объяснения биологических </w:t>
      </w:r>
    </w:p>
    <w:p w14:paraId="4FBBCA7D" w14:textId="77777777" w:rsidR="00304929" w:rsidRDefault="006B17CC">
      <w:pPr>
        <w:ind w:firstLine="0"/>
      </w:pPr>
      <w:r>
        <w:t xml:space="preserve">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решать элементарные генетические задачи на моно- и дигибридное </w:t>
      </w:r>
    </w:p>
    <w:p w14:paraId="7253FCA4" w14:textId="77777777" w:rsidR="00304929" w:rsidRDefault="006B17CC">
      <w:pPr>
        <w:ind w:firstLine="0"/>
      </w:pPr>
      <w:r>
        <w:lastRenderedPageBreak/>
        <w:t xml:space="preserve">скрещивание, сцепленное наследование, составлять схемы моногибридного скрещивания для предсказания наследования признаков у организмов; умение выполнять лабораторные и практические работы, соблюдать правила </w:t>
      </w:r>
    </w:p>
    <w:p w14:paraId="1B101A9D" w14:textId="77777777" w:rsidR="00304929" w:rsidRDefault="006B17CC">
      <w:pPr>
        <w:ind w:firstLine="0"/>
      </w:pPr>
      <w:r>
        <w:t xml:space="preserve">при 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умение создавать собственные письменные и устные сообщения, обобщая </w:t>
      </w:r>
    </w:p>
    <w:p w14:paraId="53D9B667" w14:textId="77777777" w:rsidR="00304929" w:rsidRDefault="006B17CC">
      <w:pPr>
        <w:ind w:firstLine="0"/>
      </w:pPr>
      <w:r>
        <w:t xml:space="preserve">биологическую информацию из нескольких источников, грамотно использовать понятийный аппарат биологии. </w:t>
      </w:r>
    </w:p>
    <w:p w14:paraId="62375E30" w14:textId="77777777" w:rsidR="00304929" w:rsidRDefault="006B17CC">
      <w:pPr>
        <w:spacing w:after="71" w:line="240" w:lineRule="auto"/>
        <w:ind w:left="569" w:firstLine="0"/>
        <w:jc w:val="left"/>
      </w:pPr>
      <w:r>
        <w:t xml:space="preserve"> </w:t>
      </w:r>
    </w:p>
    <w:p w14:paraId="0125504D" w14:textId="77777777" w:rsidR="00304929" w:rsidRDefault="006B17CC">
      <w:r>
        <w:t xml:space="preserve">Предметные результаты освоения учебного предмета «Биология»  в </w:t>
      </w:r>
      <w:r>
        <w:rPr>
          <w:b/>
        </w:rPr>
        <w:t>11 классе</w:t>
      </w:r>
      <w:r>
        <w:t xml:space="preserve"> должны отражать: </w:t>
      </w:r>
    </w:p>
    <w:p w14:paraId="0F864CED" w14:textId="77777777" w:rsidR="00304929" w:rsidRDefault="006B17CC">
      <w:pPr>
        <w:spacing w:after="0"/>
      </w:pPr>
      <w: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p w14:paraId="2E41E75B" w14:textId="77777777" w:rsidR="00304929" w:rsidRDefault="006B17CC">
      <w: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 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 умение владеть методами научного познания в биологии: наблюдение  </w:t>
      </w:r>
    </w:p>
    <w:p w14:paraId="3155696F" w14:textId="77777777" w:rsidR="00304929" w:rsidRDefault="006B17CC">
      <w:pPr>
        <w:ind w:firstLine="0"/>
      </w:pPr>
      <w:r>
        <w:t xml:space="preserve">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 умение </w:t>
      </w:r>
      <w:r>
        <w:lastRenderedPageBreak/>
        <w:t xml:space="preserve">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 умение решать элементарные биологические задачи, составлять схемы </w:t>
      </w:r>
    </w:p>
    <w:p w14:paraId="34BAA194" w14:textId="77777777" w:rsidR="00304929" w:rsidRDefault="006B17CC">
      <w:pPr>
        <w:ind w:left="554" w:hanging="569"/>
      </w:pPr>
      <w:r>
        <w:t xml:space="preserve">переноса веществ и энергии в экосистемах (цепи питания); умение выполнять лабораторные и практические работы, соблюдать правила </w:t>
      </w:r>
    </w:p>
    <w:p w14:paraId="76D56937" w14:textId="77777777" w:rsidR="00304929" w:rsidRDefault="006B17CC">
      <w:pPr>
        <w:spacing w:after="0"/>
        <w:ind w:firstLine="0"/>
      </w:pPr>
      <w:r>
        <w:t xml:space="preserve">при 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14:paraId="74325F3F" w14:textId="77777777" w:rsidR="00304929" w:rsidRDefault="00304929">
      <w:pPr>
        <w:sectPr w:rsidR="00304929">
          <w:headerReference w:type="even" r:id="rId7"/>
          <w:headerReference w:type="default" r:id="rId8"/>
          <w:footerReference w:type="even" r:id="rId9"/>
          <w:footerReference w:type="default" r:id="rId10"/>
          <w:headerReference w:type="first" r:id="rId11"/>
          <w:footerReference w:type="first" r:id="rId12"/>
          <w:pgSz w:w="11909" w:h="16841"/>
          <w:pgMar w:top="1133" w:right="846" w:bottom="1221" w:left="1131" w:header="720" w:footer="720" w:gutter="0"/>
          <w:cols w:space="720"/>
          <w:titlePg/>
        </w:sectPr>
      </w:pPr>
    </w:p>
    <w:p w14:paraId="4B7CEAA6" w14:textId="77777777" w:rsidR="00304929" w:rsidRDefault="006B17CC">
      <w:pPr>
        <w:spacing w:after="78" w:line="248" w:lineRule="auto"/>
        <w:ind w:left="13" w:hanging="10"/>
        <w:jc w:val="left"/>
      </w:pPr>
      <w:r>
        <w:rPr>
          <w:b/>
        </w:rPr>
        <w:lastRenderedPageBreak/>
        <w:t xml:space="preserve">ТЕМАТИЧЕСКОЕ ПЛАНИРОВАНИЕ </w:t>
      </w:r>
    </w:p>
    <w:p w14:paraId="1242B867" w14:textId="77777777" w:rsidR="00304929" w:rsidRDefault="006B17CC">
      <w:pPr>
        <w:spacing w:after="87" w:line="240" w:lineRule="auto"/>
        <w:ind w:left="0" w:firstLine="0"/>
        <w:jc w:val="left"/>
      </w:pPr>
      <w:r>
        <w:rPr>
          <w:rFonts w:ascii="Calibri" w:eastAsia="Calibri" w:hAnsi="Calibri" w:cs="Calibri"/>
          <w:noProof/>
          <w:sz w:val="22"/>
        </w:rPr>
        <mc:AlternateContent>
          <mc:Choice Requires="wpg">
            <w:drawing>
              <wp:inline distT="0" distB="0" distL="0" distR="0" wp14:anchorId="1F1FB04A" wp14:editId="1DBACEAB">
                <wp:extent cx="9467850" cy="9525"/>
                <wp:effectExtent l="0" t="0" r="0" b="0"/>
                <wp:docPr id="79783" name="Group 79783"/>
                <wp:cNvGraphicFramePr/>
                <a:graphic xmlns:a="http://schemas.openxmlformats.org/drawingml/2006/main">
                  <a:graphicData uri="http://schemas.microsoft.com/office/word/2010/wordprocessingGroup">
                    <wpg:wgp>
                      <wpg:cNvGrpSpPr/>
                      <wpg:grpSpPr>
                        <a:xfrm>
                          <a:off x="0" y="0"/>
                          <a:ext cx="9467850" cy="9525"/>
                          <a:chOff x="0" y="0"/>
                          <a:chExt cx="9467850" cy="9525"/>
                        </a:xfrm>
                      </wpg:grpSpPr>
                      <wps:wsp>
                        <wps:cNvPr id="2979" name="Shape 2979"/>
                        <wps:cNvSpPr/>
                        <wps:spPr>
                          <a:xfrm>
                            <a:off x="0" y="0"/>
                            <a:ext cx="9467850" cy="9525"/>
                          </a:xfrm>
                          <a:custGeom>
                            <a:avLst/>
                            <a:gdLst/>
                            <a:ahLst/>
                            <a:cxnLst/>
                            <a:rect l="0" t="0" r="0" b="0"/>
                            <a:pathLst>
                              <a:path w="9467850" h="9525">
                                <a:moveTo>
                                  <a:pt x="0" y="9525"/>
                                </a:moveTo>
                                <a:lnTo>
                                  <a:pt x="94678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BB4ED7" id="Group 79783" o:spid="_x0000_s1026" style="width:745.5pt;height:.75pt;mso-position-horizontal-relative:char;mso-position-vertical-relative:line" coordsize="946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">
                <v:shape id="Shape 2979" o:spid="_x0000_s1027" style="position:absolute;width:94678;height:95;visibility:visible;mso-wrap-style:square;v-text-anchor:top" coordsize="94678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dHcMA&#10;AADdAAAADwAAAGRycy9kb3ducmV2LnhtbESP0WrCQBRE3wX/YbmCb7ppiElNXcW2GHxtmg+4ZK9J&#10;aPZuyK4a/75bKPg4zMwZZneYTC9uNLrOsoKXdQSCuLa640ZB9X1avYJwHlljb5kUPMjBYT+f7TDX&#10;9s5fdCt9IwKEXY4KWu+HXEpXt2TQre1AHLyLHQ36IMdG6hHvAW56GUdRKg12HBZaHOijpfqnvBoF&#10;zWZIeo49ZnFRVZfiM33nJFVquZiObyA8Tf4Z/m+ftYJ4m23h701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dHcMAAADdAAAADwAAAAAAAAAAAAAAAACYAgAAZHJzL2Rv&#10;d25yZXYueG1sUEsFBgAAAAAEAAQA9QAAAIgDAAAAAA==&#10;" path="m,9525l9467850,e" filled="f" strokeweight=".1271mm">
                  <v:stroke miterlimit="83231f" joinstyle="miter"/>
                  <v:path arrowok="t" textboxrect="0,0,9467850,9525"/>
                </v:shape>
                <w10:anchorlock/>
              </v:group>
            </w:pict>
          </mc:Fallback>
        </mc:AlternateContent>
      </w:r>
      <w:r>
        <w:rPr>
          <w:sz w:val="32"/>
        </w:rPr>
        <w:t xml:space="preserve"> </w:t>
      </w:r>
    </w:p>
    <w:p w14:paraId="24A8EF95" w14:textId="77777777" w:rsidR="00304929" w:rsidRDefault="006B17CC">
      <w:pPr>
        <w:numPr>
          <w:ilvl w:val="0"/>
          <w:numId w:val="2"/>
        </w:numPr>
        <w:spacing w:after="159" w:line="248" w:lineRule="auto"/>
        <w:ind w:left="362" w:hanging="359"/>
        <w:jc w:val="left"/>
      </w:pPr>
      <w:r>
        <w:rPr>
          <w:b/>
        </w:rPr>
        <w:t xml:space="preserve">КЛАСС </w:t>
      </w:r>
    </w:p>
    <w:tbl>
      <w:tblPr>
        <w:tblStyle w:val="TableGrid"/>
        <w:tblW w:w="14846" w:type="dxa"/>
        <w:tblInd w:w="22" w:type="dxa"/>
        <w:tblCellMar>
          <w:left w:w="112" w:type="dxa"/>
          <w:right w:w="35" w:type="dxa"/>
        </w:tblCellMar>
        <w:tblLook w:val="04A0" w:firstRow="1" w:lastRow="0" w:firstColumn="1" w:lastColumn="0" w:noHBand="0" w:noVBand="1"/>
      </w:tblPr>
      <w:tblGrid>
        <w:gridCol w:w="699"/>
        <w:gridCol w:w="2701"/>
        <w:gridCol w:w="1621"/>
        <w:gridCol w:w="4912"/>
        <w:gridCol w:w="4913"/>
      </w:tblGrid>
      <w:tr w:rsidR="00304929" w14:paraId="6B086CBE" w14:textId="77777777">
        <w:trPr>
          <w:trHeight w:val="1059"/>
        </w:trPr>
        <w:tc>
          <w:tcPr>
            <w:tcW w:w="699" w:type="dxa"/>
            <w:tcBorders>
              <w:top w:val="single" w:sz="3" w:space="0" w:color="000000"/>
              <w:left w:val="single" w:sz="3" w:space="0" w:color="000000"/>
              <w:bottom w:val="single" w:sz="3" w:space="0" w:color="000000"/>
              <w:right w:val="single" w:sz="3" w:space="0" w:color="000000"/>
            </w:tcBorders>
            <w:vAlign w:val="center"/>
          </w:tcPr>
          <w:p w14:paraId="7FFBE863" w14:textId="77777777" w:rsidR="00304929" w:rsidRDefault="006B17CC">
            <w:pPr>
              <w:spacing w:after="70" w:line="240" w:lineRule="auto"/>
              <w:ind w:left="108" w:firstLine="0"/>
              <w:jc w:val="left"/>
            </w:pPr>
            <w:r>
              <w:t xml:space="preserve">№ </w:t>
            </w:r>
          </w:p>
          <w:p w14:paraId="7E0F262E" w14:textId="77777777" w:rsidR="00304929" w:rsidRDefault="006B17CC">
            <w:pPr>
              <w:spacing w:after="0" w:line="276" w:lineRule="auto"/>
              <w:ind w:left="58" w:firstLine="0"/>
              <w:jc w:val="left"/>
            </w:pPr>
            <w:r>
              <w:t xml:space="preserve">п/п </w:t>
            </w:r>
          </w:p>
        </w:tc>
        <w:tc>
          <w:tcPr>
            <w:tcW w:w="2701" w:type="dxa"/>
            <w:tcBorders>
              <w:top w:val="single" w:sz="3" w:space="0" w:color="000000"/>
              <w:left w:val="single" w:sz="3" w:space="0" w:color="000000"/>
              <w:bottom w:val="single" w:sz="3" w:space="0" w:color="000000"/>
              <w:right w:val="single" w:sz="3" w:space="0" w:color="000000"/>
            </w:tcBorders>
          </w:tcPr>
          <w:p w14:paraId="2638BB9B" w14:textId="77777777" w:rsidR="00304929" w:rsidRDefault="006B17CC">
            <w:pPr>
              <w:spacing w:after="0" w:line="276" w:lineRule="auto"/>
              <w:ind w:left="0" w:firstLine="0"/>
              <w:jc w:val="center"/>
            </w:pPr>
            <w:r>
              <w:t xml:space="preserve">Наименование разделов и тем учебного предмета </w:t>
            </w:r>
          </w:p>
        </w:tc>
        <w:tc>
          <w:tcPr>
            <w:tcW w:w="1621" w:type="dxa"/>
            <w:tcBorders>
              <w:top w:val="single" w:sz="3" w:space="0" w:color="000000"/>
              <w:left w:val="single" w:sz="3" w:space="0" w:color="000000"/>
              <w:bottom w:val="single" w:sz="3" w:space="0" w:color="000000"/>
              <w:right w:val="single" w:sz="3" w:space="0" w:color="000000"/>
            </w:tcBorders>
            <w:vAlign w:val="center"/>
          </w:tcPr>
          <w:p w14:paraId="6981FDC0" w14:textId="77777777" w:rsidR="00304929" w:rsidRDefault="006B17CC">
            <w:pPr>
              <w:spacing w:after="0" w:line="276" w:lineRule="auto"/>
              <w:ind w:left="0" w:firstLine="0"/>
              <w:jc w:val="center"/>
            </w:pPr>
            <w:r>
              <w:t xml:space="preserve">Количество часов </w:t>
            </w:r>
          </w:p>
        </w:tc>
        <w:tc>
          <w:tcPr>
            <w:tcW w:w="4912" w:type="dxa"/>
            <w:tcBorders>
              <w:top w:val="single" w:sz="3" w:space="0" w:color="000000"/>
              <w:left w:val="single" w:sz="3" w:space="0" w:color="000000"/>
              <w:bottom w:val="single" w:sz="3" w:space="0" w:color="000000"/>
              <w:right w:val="single" w:sz="3" w:space="0" w:color="000000"/>
            </w:tcBorders>
            <w:vAlign w:val="center"/>
          </w:tcPr>
          <w:p w14:paraId="3AF0A3CA" w14:textId="77777777" w:rsidR="00304929" w:rsidRDefault="006B17CC">
            <w:pPr>
              <w:spacing w:after="0" w:line="276" w:lineRule="auto"/>
              <w:ind w:left="0" w:firstLine="0"/>
              <w:jc w:val="center"/>
            </w:pPr>
            <w:r>
              <w:t xml:space="preserve">Программное содержание </w:t>
            </w:r>
          </w:p>
        </w:tc>
        <w:tc>
          <w:tcPr>
            <w:tcW w:w="4913" w:type="dxa"/>
            <w:tcBorders>
              <w:top w:val="single" w:sz="3" w:space="0" w:color="000000"/>
              <w:left w:val="single" w:sz="3" w:space="0" w:color="000000"/>
              <w:bottom w:val="single" w:sz="3" w:space="0" w:color="000000"/>
              <w:right w:val="single" w:sz="3" w:space="0" w:color="000000"/>
            </w:tcBorders>
            <w:vAlign w:val="center"/>
          </w:tcPr>
          <w:p w14:paraId="3CC84B95" w14:textId="77777777" w:rsidR="00304929" w:rsidRDefault="006B17CC">
            <w:pPr>
              <w:spacing w:after="0" w:line="276" w:lineRule="auto"/>
              <w:ind w:left="0" w:firstLine="0"/>
              <w:jc w:val="center"/>
            </w:pPr>
            <w:r>
              <w:t xml:space="preserve">Основные виды деятельности обучающихся </w:t>
            </w:r>
          </w:p>
        </w:tc>
      </w:tr>
      <w:tr w:rsidR="00304929" w14:paraId="68FF0BB4" w14:textId="77777777">
        <w:trPr>
          <w:trHeight w:val="332"/>
        </w:trPr>
        <w:tc>
          <w:tcPr>
            <w:tcW w:w="5021" w:type="dxa"/>
            <w:gridSpan w:val="3"/>
            <w:tcBorders>
              <w:top w:val="single" w:sz="3" w:space="0" w:color="000000"/>
              <w:left w:val="single" w:sz="3" w:space="0" w:color="000000"/>
              <w:bottom w:val="single" w:sz="3" w:space="0" w:color="000000"/>
              <w:right w:val="nil"/>
            </w:tcBorders>
          </w:tcPr>
          <w:p w14:paraId="3D409827" w14:textId="21167CB6" w:rsidR="00304929" w:rsidRDefault="006B17CC">
            <w:pPr>
              <w:spacing w:after="0" w:line="276" w:lineRule="auto"/>
              <w:ind w:left="0" w:firstLine="0"/>
              <w:jc w:val="left"/>
            </w:pPr>
            <w:r>
              <w:rPr>
                <w:b/>
              </w:rPr>
              <w:t xml:space="preserve">Тем а 1. Биология как наука </w:t>
            </w:r>
          </w:p>
        </w:tc>
        <w:tc>
          <w:tcPr>
            <w:tcW w:w="9825" w:type="dxa"/>
            <w:gridSpan w:val="2"/>
            <w:tcBorders>
              <w:top w:val="single" w:sz="3" w:space="0" w:color="000000"/>
              <w:left w:val="nil"/>
              <w:bottom w:val="single" w:sz="3" w:space="0" w:color="000000"/>
              <w:right w:val="single" w:sz="3" w:space="0" w:color="000000"/>
            </w:tcBorders>
          </w:tcPr>
          <w:p w14:paraId="7219F5FE" w14:textId="77777777" w:rsidR="00304929" w:rsidRDefault="00304929">
            <w:pPr>
              <w:spacing w:after="0" w:line="276" w:lineRule="auto"/>
              <w:ind w:left="0" w:firstLine="0"/>
              <w:jc w:val="left"/>
            </w:pPr>
          </w:p>
        </w:tc>
      </w:tr>
      <w:tr w:rsidR="00304929" w14:paraId="5265AF3D" w14:textId="77777777">
        <w:trPr>
          <w:trHeight w:val="4524"/>
        </w:trPr>
        <w:tc>
          <w:tcPr>
            <w:tcW w:w="699" w:type="dxa"/>
            <w:tcBorders>
              <w:top w:val="single" w:sz="3" w:space="0" w:color="000000"/>
              <w:left w:val="single" w:sz="3" w:space="0" w:color="000000"/>
              <w:bottom w:val="single" w:sz="3" w:space="0" w:color="000000"/>
              <w:right w:val="single" w:sz="3" w:space="0" w:color="000000"/>
            </w:tcBorders>
          </w:tcPr>
          <w:p w14:paraId="1B70F11A" w14:textId="77777777" w:rsidR="00304929" w:rsidRDefault="006B17CC">
            <w:pPr>
              <w:spacing w:after="0" w:line="276" w:lineRule="auto"/>
              <w:ind w:left="65" w:firstLine="0"/>
              <w:jc w:val="left"/>
            </w:pPr>
            <w:r>
              <w:t xml:space="preserve">1.1 </w:t>
            </w:r>
          </w:p>
        </w:tc>
        <w:tc>
          <w:tcPr>
            <w:tcW w:w="2701" w:type="dxa"/>
            <w:tcBorders>
              <w:top w:val="single" w:sz="3" w:space="0" w:color="000000"/>
              <w:left w:val="single" w:sz="3" w:space="0" w:color="000000"/>
              <w:bottom w:val="single" w:sz="3" w:space="0" w:color="000000"/>
              <w:right w:val="single" w:sz="3" w:space="0" w:color="000000"/>
            </w:tcBorders>
          </w:tcPr>
          <w:p w14:paraId="56DE3DD2" w14:textId="77777777" w:rsidR="00304929" w:rsidRDefault="006B17CC">
            <w:pPr>
              <w:spacing w:after="0" w:line="276" w:lineRule="auto"/>
              <w:ind w:left="7" w:firstLine="0"/>
              <w:jc w:val="left"/>
            </w:pPr>
            <w:r>
              <w:t xml:space="preserve">Биология в системе наук </w:t>
            </w:r>
          </w:p>
        </w:tc>
        <w:tc>
          <w:tcPr>
            <w:tcW w:w="1621" w:type="dxa"/>
            <w:tcBorders>
              <w:top w:val="single" w:sz="3" w:space="0" w:color="000000"/>
              <w:left w:val="single" w:sz="3" w:space="0" w:color="000000"/>
              <w:bottom w:val="single" w:sz="3" w:space="0" w:color="000000"/>
              <w:right w:val="single" w:sz="3" w:space="0" w:color="000000"/>
            </w:tcBorders>
          </w:tcPr>
          <w:p w14:paraId="26F69727"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5D11824A" w14:textId="77777777" w:rsidR="00304929" w:rsidRDefault="006B17CC">
            <w:pPr>
              <w:spacing w:after="88"/>
              <w:ind w:left="0" w:right="20" w:firstLine="0"/>
              <w:jc w:val="left"/>
            </w:pPr>
            <w:r>
              <w:t xml:space="preserve">Биология как наука. Связи биологии  с общественными, техническими и другими естественными науками, философией, религией, этикой, эстетикой и правом. Роль биологии  в формировании современной научной картины мира. Система биологических наук.  </w:t>
            </w:r>
          </w:p>
          <w:p w14:paraId="03C049E5" w14:textId="77777777" w:rsidR="00304929" w:rsidRDefault="006B17CC">
            <w:pPr>
              <w:spacing w:after="69" w:line="240" w:lineRule="auto"/>
              <w:ind w:left="0" w:firstLine="0"/>
              <w:jc w:val="left"/>
            </w:pPr>
            <w:r>
              <w:rPr>
                <w:b/>
                <w:i/>
              </w:rPr>
              <w:t xml:space="preserve">Демонстрации: </w:t>
            </w:r>
          </w:p>
          <w:p w14:paraId="02DF9715" w14:textId="77777777" w:rsidR="00304929" w:rsidRDefault="006B17CC">
            <w:pPr>
              <w:spacing w:after="0" w:line="276" w:lineRule="auto"/>
              <w:ind w:left="0" w:right="81" w:firstLine="0"/>
              <w:jc w:val="left"/>
            </w:pPr>
            <w:r>
              <w:rPr>
                <w:i/>
              </w:rPr>
              <w:t xml:space="preserve">Портреты: </w:t>
            </w:r>
            <w:r>
              <w:t xml:space="preserve">Ч. Дарвин, Г. Мендель,  Н. К. Кольцов, Дж. Уотсон и Ф. Крик. </w:t>
            </w:r>
            <w:r>
              <w:rPr>
                <w:i/>
              </w:rPr>
              <w:t>Таблицы и схемы:</w:t>
            </w:r>
            <w:r>
              <w:t xml:space="preserve"> «Методы познания живой природы» </w:t>
            </w:r>
          </w:p>
        </w:tc>
        <w:tc>
          <w:tcPr>
            <w:tcW w:w="4913" w:type="dxa"/>
            <w:tcBorders>
              <w:top w:val="single" w:sz="3" w:space="0" w:color="000000"/>
              <w:left w:val="single" w:sz="3" w:space="0" w:color="000000"/>
              <w:bottom w:val="single" w:sz="3" w:space="0" w:color="000000"/>
              <w:right w:val="single" w:sz="3" w:space="0" w:color="000000"/>
            </w:tcBorders>
          </w:tcPr>
          <w:p w14:paraId="56B3BFA4" w14:textId="77777777" w:rsidR="00304929" w:rsidRDefault="006B17CC">
            <w:pPr>
              <w:spacing w:after="57" w:line="234" w:lineRule="auto"/>
              <w:ind w:left="0" w:firstLine="0"/>
              <w:jc w:val="left"/>
            </w:pPr>
            <w:r>
              <w:t xml:space="preserve">Раскрывать содержание терминов и понятий: научное мировоззрение, научная картина мира, научный метод, гипотеза, теория, методы исследования.  </w:t>
            </w:r>
          </w:p>
          <w:p w14:paraId="48CBED91" w14:textId="77777777" w:rsidR="00304929" w:rsidRDefault="006B17CC">
            <w:pPr>
              <w:spacing w:after="0" w:line="276" w:lineRule="auto"/>
              <w:ind w:left="0" w:right="130" w:firstLine="0"/>
            </w:pPr>
            <w:r>
              <w:t xml:space="preserve">Характеризовать биологию как науку, ее место и роль среди других естественных наук. Перечислять разделы биологии в соответствие  с объектами изучения. Называть важнейшие отрасли биологических знаний и задачи, стоящие перед биологией XXI в. </w:t>
            </w:r>
          </w:p>
        </w:tc>
      </w:tr>
      <w:tr w:rsidR="00304929" w14:paraId="09A0E9CB" w14:textId="77777777">
        <w:trPr>
          <w:trHeight w:val="2103"/>
        </w:trPr>
        <w:tc>
          <w:tcPr>
            <w:tcW w:w="699" w:type="dxa"/>
            <w:tcBorders>
              <w:top w:val="single" w:sz="3" w:space="0" w:color="000000"/>
              <w:left w:val="single" w:sz="3" w:space="0" w:color="000000"/>
              <w:bottom w:val="single" w:sz="3" w:space="0" w:color="000000"/>
              <w:right w:val="single" w:sz="3" w:space="0" w:color="000000"/>
            </w:tcBorders>
          </w:tcPr>
          <w:p w14:paraId="22008FA7" w14:textId="77777777" w:rsidR="00304929" w:rsidRDefault="006B17CC">
            <w:pPr>
              <w:spacing w:after="0" w:line="276" w:lineRule="auto"/>
              <w:ind w:left="65" w:firstLine="0"/>
              <w:jc w:val="left"/>
            </w:pPr>
            <w:r>
              <w:lastRenderedPageBreak/>
              <w:t xml:space="preserve">1.2 </w:t>
            </w:r>
          </w:p>
        </w:tc>
        <w:tc>
          <w:tcPr>
            <w:tcW w:w="2701" w:type="dxa"/>
            <w:tcBorders>
              <w:top w:val="single" w:sz="3" w:space="0" w:color="000000"/>
              <w:left w:val="single" w:sz="3" w:space="0" w:color="000000"/>
              <w:bottom w:val="single" w:sz="3" w:space="0" w:color="000000"/>
              <w:right w:val="single" w:sz="3" w:space="0" w:color="000000"/>
            </w:tcBorders>
          </w:tcPr>
          <w:p w14:paraId="0A93C101" w14:textId="77777777" w:rsidR="00304929" w:rsidRDefault="006B17CC">
            <w:pPr>
              <w:spacing w:after="0" w:line="276" w:lineRule="auto"/>
              <w:ind w:left="7" w:firstLine="0"/>
            </w:pPr>
            <w:r>
              <w:t xml:space="preserve">Методы познания живой природы </w:t>
            </w:r>
          </w:p>
        </w:tc>
        <w:tc>
          <w:tcPr>
            <w:tcW w:w="1621" w:type="dxa"/>
            <w:tcBorders>
              <w:top w:val="single" w:sz="3" w:space="0" w:color="000000"/>
              <w:left w:val="single" w:sz="3" w:space="0" w:color="000000"/>
              <w:bottom w:val="single" w:sz="3" w:space="0" w:color="000000"/>
              <w:right w:val="single" w:sz="3" w:space="0" w:color="000000"/>
            </w:tcBorders>
          </w:tcPr>
          <w:p w14:paraId="615FF3D7"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391A6CF3" w14:textId="77777777" w:rsidR="00304929" w:rsidRDefault="006B17CC">
            <w:pPr>
              <w:spacing w:after="87"/>
              <w:ind w:left="0" w:right="151" w:firstLine="0"/>
            </w:pPr>
            <w:r>
              <w:t xml:space="preserve">Методы познания живой природы (наблюдение, эксперимент, описание, измерение, классификация, моделирование, статистическая обработка данных). </w:t>
            </w:r>
          </w:p>
          <w:p w14:paraId="45D28B0E" w14:textId="77777777" w:rsidR="00304929" w:rsidRDefault="006B17CC">
            <w:pPr>
              <w:spacing w:after="0" w:line="276" w:lineRule="auto"/>
              <w:ind w:left="0" w:firstLine="0"/>
              <w:jc w:val="left"/>
            </w:pPr>
            <w:r>
              <w:rPr>
                <w:b/>
                <w:i/>
              </w:rPr>
              <w:t xml:space="preserve">Демонстрации: </w:t>
            </w:r>
          </w:p>
        </w:tc>
        <w:tc>
          <w:tcPr>
            <w:tcW w:w="4913" w:type="dxa"/>
            <w:tcBorders>
              <w:top w:val="single" w:sz="3" w:space="0" w:color="000000"/>
              <w:left w:val="single" w:sz="3" w:space="0" w:color="000000"/>
              <w:bottom w:val="single" w:sz="3" w:space="0" w:color="000000"/>
              <w:right w:val="single" w:sz="3" w:space="0" w:color="000000"/>
            </w:tcBorders>
          </w:tcPr>
          <w:p w14:paraId="392D7DB0" w14:textId="77777777" w:rsidR="00304929" w:rsidRDefault="006B17CC">
            <w:pPr>
              <w:spacing w:after="82" w:line="251" w:lineRule="auto"/>
              <w:ind w:left="0" w:right="353" w:firstLine="0"/>
            </w:pPr>
            <w:r>
              <w:t xml:space="preserve">Раскрывать содержание терминов и понятий: научный метод, методы исследования. </w:t>
            </w:r>
          </w:p>
          <w:p w14:paraId="213BAE78" w14:textId="77777777" w:rsidR="00304929" w:rsidRDefault="006B17CC">
            <w:pPr>
              <w:spacing w:after="0" w:line="276" w:lineRule="auto"/>
              <w:ind w:left="0" w:firstLine="0"/>
            </w:pPr>
            <w:r>
              <w:t xml:space="preserve">Характеризовать основные методы познания живой природы: наблюдение, эксперимент, описание, измерение, </w:t>
            </w:r>
          </w:p>
        </w:tc>
      </w:tr>
      <w:tr w:rsidR="00304929" w14:paraId="64111049" w14:textId="77777777">
        <w:trPr>
          <w:trHeight w:val="2795"/>
        </w:trPr>
        <w:tc>
          <w:tcPr>
            <w:tcW w:w="699" w:type="dxa"/>
            <w:tcBorders>
              <w:top w:val="single" w:sz="3" w:space="0" w:color="000000"/>
              <w:left w:val="single" w:sz="3" w:space="0" w:color="000000"/>
              <w:bottom w:val="single" w:sz="3" w:space="0" w:color="000000"/>
              <w:right w:val="single" w:sz="3" w:space="0" w:color="000000"/>
            </w:tcBorders>
          </w:tcPr>
          <w:p w14:paraId="7D35CD0F"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408C11F"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2EE581BA"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5AE90A4" w14:textId="77777777" w:rsidR="00304929" w:rsidRDefault="006B17CC">
            <w:pPr>
              <w:spacing w:after="90" w:line="256" w:lineRule="auto"/>
              <w:ind w:left="0" w:firstLine="0"/>
              <w:jc w:val="left"/>
            </w:pPr>
            <w:r>
              <w:rPr>
                <w:i/>
              </w:rPr>
              <w:t>Таблицы и схемы:</w:t>
            </w:r>
            <w:r>
              <w:t xml:space="preserve"> «Методы познания живой природы». </w:t>
            </w:r>
          </w:p>
          <w:p w14:paraId="04EFB5C7" w14:textId="77777777" w:rsidR="00304929" w:rsidRDefault="006B17CC">
            <w:pPr>
              <w:spacing w:after="73" w:line="250" w:lineRule="auto"/>
              <w:ind w:left="0" w:firstLine="0"/>
              <w:jc w:val="left"/>
            </w:pPr>
            <w:r>
              <w:rPr>
                <w:b/>
                <w:i/>
              </w:rPr>
              <w:t xml:space="preserve">Лабораторные и практические работы: </w:t>
            </w:r>
          </w:p>
          <w:p w14:paraId="7B1D50BB" w14:textId="77777777" w:rsidR="00304929" w:rsidRDefault="006B17CC">
            <w:pPr>
              <w:spacing w:after="76" w:line="240" w:lineRule="auto"/>
              <w:ind w:left="0" w:firstLine="0"/>
              <w:jc w:val="left"/>
            </w:pPr>
            <w:r>
              <w:t xml:space="preserve">Практическая работа № 1. </w:t>
            </w:r>
          </w:p>
          <w:p w14:paraId="2EAF140A" w14:textId="77777777" w:rsidR="00304929" w:rsidRDefault="006B17CC">
            <w:pPr>
              <w:spacing w:after="0" w:line="276" w:lineRule="auto"/>
              <w:ind w:left="0" w:firstLine="0"/>
              <w:jc w:val="left"/>
            </w:pPr>
            <w:r>
              <w:t xml:space="preserve">«Использование различных методов при изучении биологических объектов» </w:t>
            </w:r>
          </w:p>
        </w:tc>
        <w:tc>
          <w:tcPr>
            <w:tcW w:w="4913" w:type="dxa"/>
            <w:tcBorders>
              <w:top w:val="single" w:sz="3" w:space="0" w:color="000000"/>
              <w:left w:val="single" w:sz="3" w:space="0" w:color="000000"/>
              <w:bottom w:val="single" w:sz="3" w:space="0" w:color="000000"/>
              <w:right w:val="single" w:sz="3" w:space="0" w:color="000000"/>
            </w:tcBorders>
          </w:tcPr>
          <w:p w14:paraId="0DA09216" w14:textId="77777777" w:rsidR="00304929" w:rsidRDefault="006B17CC">
            <w:pPr>
              <w:spacing w:after="0" w:line="276" w:lineRule="auto"/>
              <w:ind w:left="0" w:firstLine="0"/>
            </w:pPr>
            <w:r>
              <w:t xml:space="preserve">классификация, моделирование, статистическая обработка данных </w:t>
            </w:r>
          </w:p>
        </w:tc>
      </w:tr>
      <w:tr w:rsidR="00304929" w14:paraId="27FFA196" w14:textId="77777777">
        <w:trPr>
          <w:trHeight w:val="353"/>
        </w:trPr>
        <w:tc>
          <w:tcPr>
            <w:tcW w:w="3400" w:type="dxa"/>
            <w:gridSpan w:val="2"/>
            <w:tcBorders>
              <w:top w:val="single" w:sz="3" w:space="0" w:color="000000"/>
              <w:left w:val="single" w:sz="3" w:space="0" w:color="000000"/>
              <w:bottom w:val="single" w:sz="3" w:space="0" w:color="000000"/>
              <w:right w:val="single" w:sz="3" w:space="0" w:color="000000"/>
            </w:tcBorders>
          </w:tcPr>
          <w:p w14:paraId="7DAAA67E" w14:textId="77777777" w:rsidR="00304929" w:rsidRDefault="006B17CC">
            <w:pPr>
              <w:spacing w:after="0" w:line="276" w:lineRule="auto"/>
              <w:ind w:left="0" w:firstLine="0"/>
              <w:jc w:val="left"/>
            </w:pPr>
            <w:r>
              <w:t xml:space="preserve">Итог 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16C23825" w14:textId="77777777" w:rsidR="00304929" w:rsidRDefault="006B17CC">
            <w:pPr>
              <w:spacing w:after="0" w:line="276" w:lineRule="auto"/>
              <w:ind w:left="7" w:firstLine="0"/>
              <w:jc w:val="left"/>
            </w:pPr>
            <w:r>
              <w:t xml:space="preserve">2 </w:t>
            </w:r>
          </w:p>
        </w:tc>
        <w:tc>
          <w:tcPr>
            <w:tcW w:w="4912" w:type="dxa"/>
            <w:tcBorders>
              <w:top w:val="single" w:sz="3" w:space="0" w:color="000000"/>
              <w:left w:val="single" w:sz="3" w:space="0" w:color="000000"/>
              <w:bottom w:val="single" w:sz="3" w:space="0" w:color="000000"/>
              <w:right w:val="single" w:sz="3" w:space="0" w:color="000000"/>
            </w:tcBorders>
          </w:tcPr>
          <w:p w14:paraId="33F0AD66"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3338E03F" w14:textId="77777777" w:rsidR="00304929" w:rsidRDefault="006B17CC">
            <w:pPr>
              <w:spacing w:after="0" w:line="276" w:lineRule="auto"/>
              <w:ind w:left="0" w:firstLine="0"/>
              <w:jc w:val="left"/>
            </w:pPr>
            <w:r>
              <w:t xml:space="preserve"> </w:t>
            </w:r>
          </w:p>
        </w:tc>
      </w:tr>
      <w:tr w:rsidR="00304929" w14:paraId="73D47440" w14:textId="77777777">
        <w:trPr>
          <w:trHeight w:val="331"/>
        </w:trPr>
        <w:tc>
          <w:tcPr>
            <w:tcW w:w="14846" w:type="dxa"/>
            <w:gridSpan w:val="5"/>
            <w:tcBorders>
              <w:top w:val="single" w:sz="3" w:space="0" w:color="000000"/>
              <w:left w:val="single" w:sz="3" w:space="0" w:color="000000"/>
              <w:bottom w:val="single" w:sz="3" w:space="0" w:color="000000"/>
              <w:right w:val="single" w:sz="3" w:space="0" w:color="000000"/>
            </w:tcBorders>
          </w:tcPr>
          <w:p w14:paraId="14E6C306" w14:textId="77777777" w:rsidR="00304929" w:rsidRDefault="006B17CC">
            <w:pPr>
              <w:spacing w:after="0" w:line="276" w:lineRule="auto"/>
              <w:ind w:left="0" w:firstLine="0"/>
              <w:jc w:val="left"/>
            </w:pPr>
            <w:r>
              <w:rPr>
                <w:b/>
              </w:rPr>
              <w:t>Тем а 2. Живые системы и их организация</w:t>
            </w:r>
            <w:r>
              <w:t xml:space="preserve"> </w:t>
            </w:r>
          </w:p>
        </w:tc>
      </w:tr>
      <w:tr w:rsidR="00304929" w14:paraId="3734C32E" w14:textId="77777777">
        <w:trPr>
          <w:trHeight w:val="5922"/>
        </w:trPr>
        <w:tc>
          <w:tcPr>
            <w:tcW w:w="699" w:type="dxa"/>
            <w:tcBorders>
              <w:top w:val="single" w:sz="3" w:space="0" w:color="000000"/>
              <w:left w:val="single" w:sz="3" w:space="0" w:color="000000"/>
              <w:bottom w:val="single" w:sz="3" w:space="0" w:color="000000"/>
              <w:right w:val="single" w:sz="3" w:space="0" w:color="000000"/>
            </w:tcBorders>
          </w:tcPr>
          <w:p w14:paraId="387CA87F" w14:textId="77777777" w:rsidR="00304929" w:rsidRDefault="006B17CC">
            <w:pPr>
              <w:spacing w:after="0" w:line="276" w:lineRule="auto"/>
              <w:ind w:left="65" w:firstLine="0"/>
              <w:jc w:val="left"/>
            </w:pPr>
            <w:r>
              <w:lastRenderedPageBreak/>
              <w:t xml:space="preserve">2.1 </w:t>
            </w:r>
          </w:p>
        </w:tc>
        <w:tc>
          <w:tcPr>
            <w:tcW w:w="2701" w:type="dxa"/>
            <w:tcBorders>
              <w:top w:val="single" w:sz="3" w:space="0" w:color="000000"/>
              <w:left w:val="single" w:sz="3" w:space="0" w:color="000000"/>
              <w:bottom w:val="single" w:sz="3" w:space="0" w:color="000000"/>
              <w:right w:val="single" w:sz="3" w:space="0" w:color="000000"/>
            </w:tcBorders>
          </w:tcPr>
          <w:p w14:paraId="2158E3AF" w14:textId="77777777" w:rsidR="00304929" w:rsidRDefault="006B17CC">
            <w:pPr>
              <w:spacing w:after="0" w:line="276" w:lineRule="auto"/>
              <w:ind w:left="7" w:firstLine="0"/>
              <w:jc w:val="left"/>
            </w:pPr>
            <w:r>
              <w:t xml:space="preserve">Биологические системы, процессы и их изучение  </w:t>
            </w:r>
          </w:p>
        </w:tc>
        <w:tc>
          <w:tcPr>
            <w:tcW w:w="1621" w:type="dxa"/>
            <w:tcBorders>
              <w:top w:val="single" w:sz="3" w:space="0" w:color="000000"/>
              <w:left w:val="single" w:sz="3" w:space="0" w:color="000000"/>
              <w:bottom w:val="single" w:sz="3" w:space="0" w:color="000000"/>
              <w:right w:val="single" w:sz="3" w:space="0" w:color="000000"/>
            </w:tcBorders>
          </w:tcPr>
          <w:p w14:paraId="6A23785A"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6DCD1558" w14:textId="77777777" w:rsidR="00304929" w:rsidRDefault="006B17CC">
            <w:pPr>
              <w:spacing w:after="75"/>
              <w:ind w:left="0" w:right="557" w:firstLine="0"/>
              <w:jc w:val="left"/>
            </w:pPr>
            <w:r>
              <w:t xml:space="preserve">Живые системы (биосистемы) как предмет изучения биологии.  Отличие живых систем  от неорганической природы. Свойства биосистем и их разнообразие.  </w:t>
            </w:r>
          </w:p>
          <w:p w14:paraId="6FB8CC73" w14:textId="77777777" w:rsidR="00304929" w:rsidRDefault="006B17CC">
            <w:pPr>
              <w:spacing w:after="84" w:line="240" w:lineRule="auto"/>
              <w:ind w:left="0" w:firstLine="0"/>
              <w:jc w:val="left"/>
            </w:pPr>
            <w:r>
              <w:t xml:space="preserve">Уровни организации биосистем: </w:t>
            </w:r>
          </w:p>
          <w:p w14:paraId="1F883ECE" w14:textId="77777777" w:rsidR="00304929" w:rsidRDefault="006B17CC">
            <w:pPr>
              <w:spacing w:after="77"/>
              <w:ind w:left="0" w:firstLine="0"/>
              <w:jc w:val="left"/>
            </w:pPr>
            <w:r>
              <w:t xml:space="preserve">молекулярный, органоидноклеточный, организменный, популяционно-видовой,  экосистемный (био-геоценотический), биосферный. </w:t>
            </w:r>
          </w:p>
          <w:p w14:paraId="48DE3562" w14:textId="77777777" w:rsidR="00304929" w:rsidRDefault="006B17CC">
            <w:pPr>
              <w:spacing w:after="87" w:line="250" w:lineRule="auto"/>
              <w:ind w:left="0" w:right="524" w:firstLine="0"/>
              <w:jc w:val="left"/>
            </w:pPr>
            <w:r>
              <w:t xml:space="preserve">Науки, изучающие биосистемы  на разных уровнях организации. </w:t>
            </w:r>
          </w:p>
          <w:p w14:paraId="0FB2D48F" w14:textId="77777777" w:rsidR="00304929" w:rsidRDefault="006B17CC">
            <w:pPr>
              <w:spacing w:after="76" w:line="240" w:lineRule="auto"/>
              <w:ind w:left="0" w:firstLine="0"/>
              <w:jc w:val="left"/>
            </w:pPr>
            <w:r>
              <w:rPr>
                <w:b/>
                <w:i/>
              </w:rPr>
              <w:t xml:space="preserve">Демонстрации: </w:t>
            </w:r>
          </w:p>
          <w:p w14:paraId="5A913143" w14:textId="77777777" w:rsidR="00304929" w:rsidRDefault="006B17CC">
            <w:pPr>
              <w:spacing w:after="0" w:line="276" w:lineRule="auto"/>
              <w:ind w:left="0" w:firstLine="0"/>
            </w:pPr>
            <w:r>
              <w:rPr>
                <w:i/>
              </w:rPr>
              <w:t>Таблицы и схемы:</w:t>
            </w:r>
            <w:r>
              <w:t xml:space="preserve"> «Основные признаки жизни», «Уровни </w:t>
            </w:r>
          </w:p>
        </w:tc>
        <w:tc>
          <w:tcPr>
            <w:tcW w:w="4913" w:type="dxa"/>
            <w:tcBorders>
              <w:top w:val="single" w:sz="3" w:space="0" w:color="000000"/>
              <w:left w:val="single" w:sz="3" w:space="0" w:color="000000"/>
              <w:bottom w:val="single" w:sz="3" w:space="0" w:color="000000"/>
              <w:right w:val="single" w:sz="3" w:space="0" w:color="000000"/>
            </w:tcBorders>
          </w:tcPr>
          <w:p w14:paraId="0F1BC3D7" w14:textId="77777777" w:rsidR="00304929" w:rsidRDefault="006B17CC">
            <w:pPr>
              <w:spacing w:after="0" w:line="276" w:lineRule="auto"/>
              <w:ind w:left="0" w:firstLine="0"/>
            </w:pPr>
            <w:r>
              <w:t xml:space="preserve">Раскрывать содержание терминов и понятий: система, биологическая система, элементы системы, структура биосистемы, свойства живых систем, обмен веществ, размножение, рост, развитие, наследственность, изменчивость, раздражимость, энергозависимость, уровни организации жизни (биосистем). Характеризовать принципы организации биосистем: открытость, высокая упорядоченность, саморегуляция, иерархичность. Перечислять универсальные свойства живого: единство химического состава, раздражимость, движение, гомеостаз, рост и развитие, </w:t>
            </w:r>
          </w:p>
        </w:tc>
      </w:tr>
      <w:tr w:rsidR="00304929" w14:paraId="2FEE5D89" w14:textId="77777777">
        <w:trPr>
          <w:trHeight w:val="4877"/>
        </w:trPr>
        <w:tc>
          <w:tcPr>
            <w:tcW w:w="699" w:type="dxa"/>
            <w:tcBorders>
              <w:top w:val="single" w:sz="3" w:space="0" w:color="000000"/>
              <w:left w:val="single" w:sz="3" w:space="0" w:color="000000"/>
              <w:bottom w:val="single" w:sz="3" w:space="0" w:color="000000"/>
              <w:right w:val="single" w:sz="3" w:space="0" w:color="000000"/>
            </w:tcBorders>
          </w:tcPr>
          <w:p w14:paraId="7E309EC3"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2A47A3FD"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96AF236"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6DAB82A" w14:textId="77777777" w:rsidR="00304929" w:rsidRDefault="006B17CC">
            <w:pPr>
              <w:spacing w:after="0" w:line="276" w:lineRule="auto"/>
              <w:ind w:left="0" w:right="125" w:firstLine="0"/>
            </w:pPr>
            <w:r>
              <w:t xml:space="preserve">организации живой природы». Модель молекулы ДНК </w:t>
            </w:r>
          </w:p>
        </w:tc>
        <w:tc>
          <w:tcPr>
            <w:tcW w:w="4913" w:type="dxa"/>
            <w:tcBorders>
              <w:top w:val="single" w:sz="3" w:space="0" w:color="000000"/>
              <w:left w:val="single" w:sz="3" w:space="0" w:color="000000"/>
              <w:bottom w:val="single" w:sz="3" w:space="0" w:color="000000"/>
              <w:right w:val="single" w:sz="3" w:space="0" w:color="000000"/>
            </w:tcBorders>
          </w:tcPr>
          <w:p w14:paraId="7FD80616" w14:textId="77777777" w:rsidR="00304929" w:rsidRDefault="006B17CC">
            <w:pPr>
              <w:spacing w:after="75"/>
              <w:ind w:left="0" w:right="699" w:firstLine="0"/>
            </w:pPr>
            <w:r>
              <w:t xml:space="preserve">наследственность, изменчивость, эволюция (приспособление  к изменяющимся условиям). Приводить примеры биосистем разного уровня организации и сравнивать проявления свойств живого на разных уровнях. </w:t>
            </w:r>
          </w:p>
          <w:p w14:paraId="1D6E6A3D" w14:textId="77777777" w:rsidR="00304929" w:rsidRDefault="006B17CC">
            <w:pPr>
              <w:spacing w:after="0" w:line="276" w:lineRule="auto"/>
              <w:ind w:left="0" w:right="166" w:firstLine="0"/>
              <w:jc w:val="left"/>
            </w:pPr>
            <w:r>
              <w:t xml:space="preserve">Характеризовать основные процессы, протекающие в биосистемах:  обмен веществ и превращение энергии, самовоспроизведение, саморегуляция, развитие. Соблюдать правила бережного отношения к живой природе </w:t>
            </w:r>
          </w:p>
        </w:tc>
      </w:tr>
      <w:tr w:rsidR="00304929" w14:paraId="4B683C0B" w14:textId="77777777">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14:paraId="66870D29" w14:textId="77777777" w:rsidR="00304929" w:rsidRDefault="006B17CC">
            <w:pPr>
              <w:spacing w:after="0" w:line="276" w:lineRule="auto"/>
              <w:ind w:left="0" w:firstLine="0"/>
              <w:jc w:val="left"/>
            </w:pPr>
            <w:r>
              <w:t xml:space="preserve">Итог 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6610C72B"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2CB59E54"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4E87D0F6" w14:textId="77777777" w:rsidR="00304929" w:rsidRDefault="006B17CC">
            <w:pPr>
              <w:spacing w:after="0" w:line="276" w:lineRule="auto"/>
              <w:ind w:left="0" w:firstLine="0"/>
              <w:jc w:val="left"/>
            </w:pPr>
            <w:r>
              <w:t xml:space="preserve"> </w:t>
            </w:r>
          </w:p>
        </w:tc>
      </w:tr>
      <w:tr w:rsidR="00304929" w14:paraId="01D5F4C8" w14:textId="77777777">
        <w:trPr>
          <w:trHeight w:val="332"/>
        </w:trPr>
        <w:tc>
          <w:tcPr>
            <w:tcW w:w="14846" w:type="dxa"/>
            <w:gridSpan w:val="5"/>
            <w:tcBorders>
              <w:top w:val="single" w:sz="3" w:space="0" w:color="000000"/>
              <w:left w:val="single" w:sz="3" w:space="0" w:color="000000"/>
              <w:bottom w:val="single" w:sz="3" w:space="0" w:color="000000"/>
              <w:right w:val="single" w:sz="3" w:space="0" w:color="000000"/>
            </w:tcBorders>
          </w:tcPr>
          <w:p w14:paraId="78D44131" w14:textId="77777777" w:rsidR="00304929" w:rsidRDefault="006B17CC">
            <w:pPr>
              <w:spacing w:after="0" w:line="276" w:lineRule="auto"/>
              <w:ind w:left="0" w:firstLine="0"/>
              <w:jc w:val="left"/>
            </w:pPr>
            <w:r>
              <w:rPr>
                <w:b/>
              </w:rPr>
              <w:t xml:space="preserve">Тем а 3. Химический сост ав и строение клетки </w:t>
            </w:r>
            <w:r>
              <w:t xml:space="preserve"> </w:t>
            </w:r>
          </w:p>
        </w:tc>
      </w:tr>
      <w:tr w:rsidR="00304929" w14:paraId="539B94DA" w14:textId="77777777">
        <w:trPr>
          <w:trHeight w:val="3832"/>
        </w:trPr>
        <w:tc>
          <w:tcPr>
            <w:tcW w:w="699" w:type="dxa"/>
            <w:tcBorders>
              <w:top w:val="single" w:sz="3" w:space="0" w:color="000000"/>
              <w:left w:val="single" w:sz="3" w:space="0" w:color="000000"/>
              <w:bottom w:val="single" w:sz="3" w:space="0" w:color="000000"/>
              <w:right w:val="single" w:sz="3" w:space="0" w:color="000000"/>
            </w:tcBorders>
          </w:tcPr>
          <w:p w14:paraId="081C596D" w14:textId="77777777" w:rsidR="00304929" w:rsidRDefault="006B17CC">
            <w:pPr>
              <w:spacing w:after="0" w:line="276" w:lineRule="auto"/>
              <w:ind w:left="65" w:firstLine="0"/>
              <w:jc w:val="left"/>
            </w:pPr>
            <w:r>
              <w:lastRenderedPageBreak/>
              <w:t xml:space="preserve">3.1 </w:t>
            </w:r>
          </w:p>
        </w:tc>
        <w:tc>
          <w:tcPr>
            <w:tcW w:w="2701" w:type="dxa"/>
            <w:tcBorders>
              <w:top w:val="single" w:sz="3" w:space="0" w:color="000000"/>
              <w:left w:val="single" w:sz="3" w:space="0" w:color="000000"/>
              <w:bottom w:val="single" w:sz="3" w:space="0" w:color="000000"/>
              <w:right w:val="single" w:sz="3" w:space="0" w:color="000000"/>
            </w:tcBorders>
          </w:tcPr>
          <w:p w14:paraId="429F69FD" w14:textId="77777777" w:rsidR="00304929" w:rsidRDefault="006B17CC">
            <w:pPr>
              <w:spacing w:after="0" w:line="276" w:lineRule="auto"/>
              <w:ind w:left="7" w:right="122" w:firstLine="0"/>
            </w:pPr>
            <w:r>
              <w:t xml:space="preserve">Химический состав клетки. Вода и минеральные соли </w:t>
            </w:r>
          </w:p>
        </w:tc>
        <w:tc>
          <w:tcPr>
            <w:tcW w:w="1621" w:type="dxa"/>
            <w:tcBorders>
              <w:top w:val="single" w:sz="3" w:space="0" w:color="000000"/>
              <w:left w:val="single" w:sz="3" w:space="0" w:color="000000"/>
              <w:bottom w:val="single" w:sz="3" w:space="0" w:color="000000"/>
              <w:right w:val="single" w:sz="3" w:space="0" w:color="000000"/>
            </w:tcBorders>
          </w:tcPr>
          <w:p w14:paraId="78B1F300"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5DC451B1" w14:textId="77777777" w:rsidR="00304929" w:rsidRDefault="006B17CC">
            <w:pPr>
              <w:spacing w:after="83" w:line="240" w:lineRule="auto"/>
              <w:ind w:left="0" w:firstLine="0"/>
              <w:jc w:val="left"/>
            </w:pPr>
            <w:r>
              <w:t xml:space="preserve">Химический состав клетки. </w:t>
            </w:r>
          </w:p>
          <w:p w14:paraId="4F7ED588" w14:textId="77777777" w:rsidR="00304929" w:rsidRDefault="006B17CC">
            <w:pPr>
              <w:spacing w:after="87"/>
              <w:ind w:left="0" w:right="663" w:firstLine="0"/>
            </w:pPr>
            <w:r>
              <w:t xml:space="preserve">Химические элементы: макроэлементы, микроэлементы.  Вода и минеральные вещества. Функции воды и минеральных веществ в клетке. Поддержание осмотического баланса. </w:t>
            </w:r>
          </w:p>
          <w:p w14:paraId="4FD2A144" w14:textId="77777777" w:rsidR="00304929" w:rsidRDefault="006B17CC">
            <w:pPr>
              <w:spacing w:after="69" w:line="240" w:lineRule="auto"/>
              <w:ind w:left="0" w:firstLine="0"/>
              <w:jc w:val="left"/>
            </w:pPr>
            <w:r>
              <w:rPr>
                <w:b/>
                <w:i/>
              </w:rPr>
              <w:t xml:space="preserve">Демонстрации: </w:t>
            </w:r>
          </w:p>
          <w:p w14:paraId="5E8185E4" w14:textId="77777777" w:rsidR="00304929" w:rsidRDefault="006B17CC">
            <w:pPr>
              <w:spacing w:after="0" w:line="276" w:lineRule="auto"/>
              <w:ind w:left="0" w:firstLine="0"/>
            </w:pPr>
            <w:r>
              <w:rPr>
                <w:i/>
              </w:rPr>
              <w:t>Диаграммы:</w:t>
            </w:r>
            <w:r>
              <w:t xml:space="preserve"> «Распределение химических элементов в неживой природе», «Распределение химических </w:t>
            </w:r>
          </w:p>
        </w:tc>
        <w:tc>
          <w:tcPr>
            <w:tcW w:w="4913" w:type="dxa"/>
            <w:tcBorders>
              <w:top w:val="single" w:sz="3" w:space="0" w:color="000000"/>
              <w:left w:val="single" w:sz="3" w:space="0" w:color="000000"/>
              <w:bottom w:val="single" w:sz="3" w:space="0" w:color="000000"/>
              <w:right w:val="single" w:sz="3" w:space="0" w:color="000000"/>
            </w:tcBorders>
          </w:tcPr>
          <w:p w14:paraId="29FA7404" w14:textId="77777777" w:rsidR="00304929" w:rsidRDefault="006B17CC">
            <w:pPr>
              <w:spacing w:after="75"/>
              <w:ind w:left="0" w:right="274" w:firstLine="0"/>
            </w:pPr>
            <w:r>
              <w:t xml:space="preserve">Раскрывать содержание терминов  и понятий: элементы-биогены, макроэлементы, микроэлементы; минеральные вещества, молекула воды как диполь, водородные связи; гидрофильные и гидрофобные вещества. </w:t>
            </w:r>
          </w:p>
          <w:p w14:paraId="08417E6B" w14:textId="77777777" w:rsidR="00304929" w:rsidRDefault="006B17CC">
            <w:pPr>
              <w:spacing w:after="0" w:line="276" w:lineRule="auto"/>
              <w:ind w:left="0" w:right="310" w:firstLine="0"/>
            </w:pPr>
            <w:r>
              <w:t xml:space="preserve">Доказывать единство элементного состава как одно из свойств живого. Распределять химические элементы по группам в зависимости  </w:t>
            </w:r>
          </w:p>
        </w:tc>
      </w:tr>
      <w:tr w:rsidR="00304929" w14:paraId="52658E76" w14:textId="77777777">
        <w:trPr>
          <w:trHeight w:val="2096"/>
        </w:trPr>
        <w:tc>
          <w:tcPr>
            <w:tcW w:w="699" w:type="dxa"/>
            <w:tcBorders>
              <w:top w:val="single" w:sz="3" w:space="0" w:color="000000"/>
              <w:left w:val="single" w:sz="3" w:space="0" w:color="000000"/>
              <w:bottom w:val="single" w:sz="3" w:space="0" w:color="000000"/>
              <w:right w:val="single" w:sz="3" w:space="0" w:color="000000"/>
            </w:tcBorders>
          </w:tcPr>
          <w:p w14:paraId="12AA6210"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2D80C4BF"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4008B16C"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88B5480" w14:textId="77777777" w:rsidR="00304929" w:rsidRDefault="006B17CC">
            <w:pPr>
              <w:spacing w:after="74" w:line="253" w:lineRule="auto"/>
              <w:ind w:left="0" w:right="446" w:firstLine="0"/>
            </w:pPr>
            <w:r>
              <w:t xml:space="preserve">элементов в живой природе». </w:t>
            </w:r>
            <w:r>
              <w:rPr>
                <w:i/>
              </w:rPr>
              <w:t>Таблицы и схемы:</w:t>
            </w:r>
            <w:r>
              <w:t xml:space="preserve"> «Периодическая таблица химических элементов», </w:t>
            </w:r>
          </w:p>
          <w:p w14:paraId="04358B4B" w14:textId="77777777" w:rsidR="00304929" w:rsidRDefault="006B17CC">
            <w:pPr>
              <w:spacing w:after="0" w:line="276" w:lineRule="auto"/>
              <w:ind w:left="0" w:firstLine="0"/>
              <w:jc w:val="left"/>
            </w:pPr>
            <w:r>
              <w:t xml:space="preserve">«Строение молекулы воды» </w:t>
            </w:r>
          </w:p>
        </w:tc>
        <w:tc>
          <w:tcPr>
            <w:tcW w:w="4913" w:type="dxa"/>
            <w:tcBorders>
              <w:top w:val="single" w:sz="3" w:space="0" w:color="000000"/>
              <w:left w:val="single" w:sz="3" w:space="0" w:color="000000"/>
              <w:bottom w:val="single" w:sz="3" w:space="0" w:color="000000"/>
              <w:right w:val="single" w:sz="3" w:space="0" w:color="000000"/>
            </w:tcBorders>
          </w:tcPr>
          <w:p w14:paraId="152D7917" w14:textId="77777777" w:rsidR="00304929" w:rsidRDefault="006B17CC">
            <w:pPr>
              <w:spacing w:after="74" w:line="253" w:lineRule="auto"/>
              <w:ind w:left="0" w:firstLine="0"/>
            </w:pPr>
            <w:r>
              <w:t xml:space="preserve">от количественного представительства в организме; характеризовать роль отдельных элементов. </w:t>
            </w:r>
          </w:p>
          <w:p w14:paraId="0C8B2DB7" w14:textId="77777777" w:rsidR="00304929" w:rsidRDefault="006B17CC">
            <w:pPr>
              <w:spacing w:after="0" w:line="276" w:lineRule="auto"/>
              <w:ind w:left="0" w:right="29" w:firstLine="0"/>
            </w:pPr>
            <w:r>
              <w:t xml:space="preserve">Выявлять связь между составом, строением молекулы химического соединения и его функциями в клетке </w:t>
            </w:r>
          </w:p>
        </w:tc>
      </w:tr>
      <w:tr w:rsidR="00304929" w14:paraId="6D5017D0" w14:textId="77777777">
        <w:trPr>
          <w:trHeight w:val="4877"/>
        </w:trPr>
        <w:tc>
          <w:tcPr>
            <w:tcW w:w="699" w:type="dxa"/>
            <w:tcBorders>
              <w:top w:val="single" w:sz="3" w:space="0" w:color="000000"/>
              <w:left w:val="single" w:sz="3" w:space="0" w:color="000000"/>
              <w:bottom w:val="single" w:sz="3" w:space="0" w:color="000000"/>
              <w:right w:val="single" w:sz="3" w:space="0" w:color="000000"/>
            </w:tcBorders>
          </w:tcPr>
          <w:p w14:paraId="1D171B90" w14:textId="77777777" w:rsidR="00304929" w:rsidRDefault="006B17CC">
            <w:pPr>
              <w:spacing w:after="0" w:line="276" w:lineRule="auto"/>
              <w:ind w:left="65" w:firstLine="0"/>
              <w:jc w:val="left"/>
            </w:pPr>
            <w:r>
              <w:lastRenderedPageBreak/>
              <w:t xml:space="preserve">3.2 </w:t>
            </w:r>
          </w:p>
        </w:tc>
        <w:tc>
          <w:tcPr>
            <w:tcW w:w="2701" w:type="dxa"/>
            <w:tcBorders>
              <w:top w:val="single" w:sz="3" w:space="0" w:color="000000"/>
              <w:left w:val="single" w:sz="3" w:space="0" w:color="000000"/>
              <w:bottom w:val="single" w:sz="3" w:space="0" w:color="000000"/>
              <w:right w:val="single" w:sz="3" w:space="0" w:color="000000"/>
            </w:tcBorders>
          </w:tcPr>
          <w:p w14:paraId="1A891CDC" w14:textId="77777777" w:rsidR="00304929" w:rsidRDefault="006B17CC">
            <w:pPr>
              <w:spacing w:after="0" w:line="276" w:lineRule="auto"/>
              <w:ind w:left="7" w:firstLine="0"/>
            </w:pPr>
            <w:r>
              <w:t xml:space="preserve">Белки. Состав и строение белков </w:t>
            </w:r>
          </w:p>
        </w:tc>
        <w:tc>
          <w:tcPr>
            <w:tcW w:w="1621" w:type="dxa"/>
            <w:tcBorders>
              <w:top w:val="single" w:sz="3" w:space="0" w:color="000000"/>
              <w:left w:val="single" w:sz="3" w:space="0" w:color="000000"/>
              <w:bottom w:val="single" w:sz="3" w:space="0" w:color="000000"/>
              <w:right w:val="single" w:sz="3" w:space="0" w:color="000000"/>
            </w:tcBorders>
          </w:tcPr>
          <w:p w14:paraId="1924EA95"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3848149F" w14:textId="77777777" w:rsidR="00304929" w:rsidRDefault="006B17CC">
            <w:pPr>
              <w:spacing w:after="82" w:line="240" w:lineRule="auto"/>
              <w:ind w:left="0" w:firstLine="0"/>
              <w:jc w:val="left"/>
            </w:pPr>
            <w:r>
              <w:t xml:space="preserve">Белки. Состав и строение белков. </w:t>
            </w:r>
          </w:p>
          <w:p w14:paraId="404BDDF8" w14:textId="77777777" w:rsidR="00304929" w:rsidRDefault="006B17CC">
            <w:pPr>
              <w:spacing w:after="75"/>
              <w:ind w:left="0" w:right="136" w:firstLine="0"/>
            </w:pPr>
            <w:r>
              <w:t xml:space="preserve">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w:t>
            </w:r>
          </w:p>
          <w:p w14:paraId="398F5480" w14:textId="77777777" w:rsidR="00304929" w:rsidRDefault="006B17CC">
            <w:pPr>
              <w:spacing w:after="77" w:line="240" w:lineRule="auto"/>
              <w:ind w:left="0" w:firstLine="0"/>
              <w:jc w:val="left"/>
            </w:pPr>
            <w:r>
              <w:t xml:space="preserve">Химические свойства белков. </w:t>
            </w:r>
          </w:p>
          <w:p w14:paraId="4AA9916F" w14:textId="77777777" w:rsidR="00304929" w:rsidRDefault="006B17CC">
            <w:pPr>
              <w:spacing w:after="69" w:line="261" w:lineRule="auto"/>
              <w:ind w:left="0" w:firstLine="0"/>
              <w:jc w:val="left"/>
            </w:pPr>
            <w:r>
              <w:t xml:space="preserve">Биологические функции белков. </w:t>
            </w:r>
            <w:r>
              <w:rPr>
                <w:b/>
                <w:i/>
              </w:rPr>
              <w:t>Демонстрации:</w:t>
            </w:r>
            <w:r>
              <w:rPr>
                <w:b/>
              </w:rPr>
              <w:t xml:space="preserve"> </w:t>
            </w:r>
          </w:p>
          <w:p w14:paraId="663D2E7B" w14:textId="77777777" w:rsidR="00304929" w:rsidRDefault="006B17CC">
            <w:pPr>
              <w:spacing w:after="83" w:line="250" w:lineRule="auto"/>
              <w:ind w:left="0" w:firstLine="0"/>
            </w:pPr>
            <w:r>
              <w:rPr>
                <w:i/>
              </w:rPr>
              <w:t xml:space="preserve">Таблицы и схемы: </w:t>
            </w:r>
            <w:r>
              <w:t xml:space="preserve">«Строение молекулы белка». </w:t>
            </w:r>
          </w:p>
          <w:p w14:paraId="542D18BF" w14:textId="77777777" w:rsidR="00304929" w:rsidRDefault="006B17CC">
            <w:pPr>
              <w:spacing w:after="0" w:line="276" w:lineRule="auto"/>
              <w:ind w:left="0" w:firstLine="0"/>
              <w:jc w:val="left"/>
            </w:pPr>
            <w:r>
              <w:rPr>
                <w:i/>
              </w:rPr>
              <w:t>Оборудование:</w:t>
            </w:r>
            <w:r>
              <w:t xml:space="preserve"> световой микроскоп, микропрепараты </w:t>
            </w:r>
          </w:p>
        </w:tc>
        <w:tc>
          <w:tcPr>
            <w:tcW w:w="4913" w:type="dxa"/>
            <w:tcBorders>
              <w:top w:val="single" w:sz="3" w:space="0" w:color="000000"/>
              <w:left w:val="single" w:sz="3" w:space="0" w:color="000000"/>
              <w:bottom w:val="single" w:sz="3" w:space="0" w:color="000000"/>
              <w:right w:val="single" w:sz="3" w:space="0" w:color="000000"/>
            </w:tcBorders>
          </w:tcPr>
          <w:p w14:paraId="611B3F16" w14:textId="77777777" w:rsidR="00304929" w:rsidRDefault="006B17CC">
            <w:pPr>
              <w:spacing w:after="0" w:line="276" w:lineRule="auto"/>
              <w:ind w:left="0" w:firstLine="0"/>
            </w:pPr>
            <w:r>
              <w:t xml:space="preserve">Раскрывать содержание терминов и понятий: белки, полимеры, мономеры, аминокислоты, пептидная связь, полипептид, денатурация.  Характеризовать белки как класс органических соединений; классифицировать их по строению (глобулярные и фибриллярные белки), перечислять и характеризовать функции белков </w:t>
            </w:r>
          </w:p>
        </w:tc>
      </w:tr>
      <w:tr w:rsidR="00304929" w14:paraId="1EA1ADE8" w14:textId="77777777">
        <w:trPr>
          <w:trHeight w:val="2449"/>
        </w:trPr>
        <w:tc>
          <w:tcPr>
            <w:tcW w:w="699" w:type="dxa"/>
            <w:tcBorders>
              <w:top w:val="single" w:sz="3" w:space="0" w:color="000000"/>
              <w:left w:val="single" w:sz="3" w:space="0" w:color="000000"/>
              <w:bottom w:val="single" w:sz="3" w:space="0" w:color="000000"/>
              <w:right w:val="single" w:sz="3" w:space="0" w:color="000000"/>
            </w:tcBorders>
          </w:tcPr>
          <w:p w14:paraId="34AE8B30" w14:textId="77777777" w:rsidR="00304929" w:rsidRDefault="006B17CC">
            <w:pPr>
              <w:spacing w:after="0" w:line="276" w:lineRule="auto"/>
              <w:ind w:left="65" w:firstLine="0"/>
              <w:jc w:val="left"/>
            </w:pPr>
            <w:r>
              <w:t xml:space="preserve">3.3 </w:t>
            </w:r>
          </w:p>
        </w:tc>
        <w:tc>
          <w:tcPr>
            <w:tcW w:w="2701" w:type="dxa"/>
            <w:tcBorders>
              <w:top w:val="single" w:sz="3" w:space="0" w:color="000000"/>
              <w:left w:val="single" w:sz="3" w:space="0" w:color="000000"/>
              <w:bottom w:val="single" w:sz="3" w:space="0" w:color="000000"/>
              <w:right w:val="single" w:sz="3" w:space="0" w:color="000000"/>
            </w:tcBorders>
          </w:tcPr>
          <w:p w14:paraId="271E7765" w14:textId="77777777" w:rsidR="00304929" w:rsidRDefault="006B17CC">
            <w:pPr>
              <w:spacing w:after="0" w:line="276" w:lineRule="auto"/>
              <w:ind w:left="7" w:firstLine="0"/>
              <w:jc w:val="left"/>
            </w:pPr>
            <w:r>
              <w:t xml:space="preserve">Ферменты – биологические катализаторы </w:t>
            </w:r>
          </w:p>
        </w:tc>
        <w:tc>
          <w:tcPr>
            <w:tcW w:w="1621" w:type="dxa"/>
            <w:tcBorders>
              <w:top w:val="single" w:sz="3" w:space="0" w:color="000000"/>
              <w:left w:val="single" w:sz="3" w:space="0" w:color="000000"/>
              <w:bottom w:val="single" w:sz="3" w:space="0" w:color="000000"/>
              <w:right w:val="single" w:sz="3" w:space="0" w:color="000000"/>
            </w:tcBorders>
          </w:tcPr>
          <w:p w14:paraId="56D7380E"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198E4D2D" w14:textId="77777777" w:rsidR="00304929" w:rsidRDefault="006B17CC">
            <w:pPr>
              <w:spacing w:after="75" w:line="256" w:lineRule="auto"/>
              <w:ind w:left="0" w:firstLine="0"/>
              <w:jc w:val="left"/>
            </w:pPr>
            <w:r>
              <w:t xml:space="preserve">Ферменты – биологические катализаторы.  </w:t>
            </w:r>
          </w:p>
          <w:p w14:paraId="033373E5" w14:textId="77777777" w:rsidR="00304929" w:rsidRDefault="006B17CC">
            <w:pPr>
              <w:spacing w:after="73" w:line="250" w:lineRule="auto"/>
              <w:ind w:left="0" w:firstLine="0"/>
            </w:pPr>
            <w:r>
              <w:t xml:space="preserve">Строение фермента: активный центр, субстратная специфичность. </w:t>
            </w:r>
          </w:p>
          <w:p w14:paraId="67F1C2AC" w14:textId="77777777" w:rsidR="00304929" w:rsidRDefault="006B17CC">
            <w:pPr>
              <w:spacing w:after="0" w:line="276" w:lineRule="auto"/>
              <w:ind w:left="0" w:right="547" w:firstLine="0"/>
            </w:pPr>
            <w:r>
              <w:t xml:space="preserve">Коферменты. Витамины.  Отличия ферментов  от неорганических катализаторов. </w:t>
            </w:r>
          </w:p>
        </w:tc>
        <w:tc>
          <w:tcPr>
            <w:tcW w:w="4913" w:type="dxa"/>
            <w:tcBorders>
              <w:top w:val="single" w:sz="3" w:space="0" w:color="000000"/>
              <w:left w:val="single" w:sz="3" w:space="0" w:color="000000"/>
              <w:bottom w:val="single" w:sz="3" w:space="0" w:color="000000"/>
              <w:right w:val="single" w:sz="3" w:space="0" w:color="000000"/>
            </w:tcBorders>
          </w:tcPr>
          <w:p w14:paraId="40C64051" w14:textId="77777777" w:rsidR="00304929" w:rsidRDefault="006B17CC">
            <w:pPr>
              <w:spacing w:after="81"/>
              <w:ind w:left="0" w:right="216" w:firstLine="0"/>
            </w:pPr>
            <w:r>
              <w:t xml:space="preserve">Раскрывать содержание терминов и понятий: ферменты, активный центр, субстратная специфичность, коферменты, белки-активаторы и белки-ингибиторы. </w:t>
            </w:r>
          </w:p>
          <w:p w14:paraId="109E2943" w14:textId="77777777" w:rsidR="00304929" w:rsidRDefault="006B17CC">
            <w:pPr>
              <w:spacing w:after="0" w:line="276" w:lineRule="auto"/>
              <w:ind w:left="0" w:right="562" w:firstLine="0"/>
              <w:jc w:val="left"/>
            </w:pPr>
            <w:r>
              <w:t xml:space="preserve">Указывать отличия ферментов  от неорганических катализаторов. </w:t>
            </w:r>
          </w:p>
        </w:tc>
      </w:tr>
      <w:tr w:rsidR="00304929" w14:paraId="55B3E6E7"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3B996A75"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0795E7CB"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CEA0FB2"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A68D4F0" w14:textId="77777777" w:rsidR="00304929" w:rsidRDefault="006B17CC">
            <w:pPr>
              <w:spacing w:after="77" w:line="240" w:lineRule="auto"/>
              <w:ind w:left="0" w:firstLine="0"/>
              <w:jc w:val="left"/>
            </w:pPr>
            <w:r>
              <w:rPr>
                <w:b/>
                <w:i/>
              </w:rPr>
              <w:t xml:space="preserve">Демонстрации: </w:t>
            </w:r>
          </w:p>
          <w:p w14:paraId="02BDDAA6" w14:textId="77777777" w:rsidR="00304929" w:rsidRDefault="006B17CC">
            <w:pPr>
              <w:spacing w:after="76" w:line="251" w:lineRule="auto"/>
              <w:ind w:left="0" w:firstLine="0"/>
              <w:jc w:val="left"/>
            </w:pPr>
            <w:r>
              <w:rPr>
                <w:i/>
              </w:rPr>
              <w:t>Таблицы и схемы:</w:t>
            </w:r>
            <w:r>
              <w:t xml:space="preserve"> «Строение фермента». </w:t>
            </w:r>
          </w:p>
          <w:p w14:paraId="4879D584" w14:textId="77777777" w:rsidR="00304929" w:rsidRDefault="006B17CC">
            <w:pPr>
              <w:spacing w:after="90" w:line="253" w:lineRule="auto"/>
              <w:ind w:left="0" w:right="649" w:firstLine="0"/>
              <w:jc w:val="left"/>
            </w:pPr>
            <w:r>
              <w:rPr>
                <w:i/>
              </w:rPr>
              <w:t xml:space="preserve">Оборудование: </w:t>
            </w:r>
            <w:r>
              <w:t>оборудование  для проведения наблюдений, измерений, экспериментов.</w:t>
            </w:r>
            <w:r>
              <w:rPr>
                <w:b/>
              </w:rPr>
              <w:t xml:space="preserve"> </w:t>
            </w:r>
          </w:p>
          <w:p w14:paraId="0501002D" w14:textId="77777777" w:rsidR="00304929" w:rsidRDefault="006B17CC">
            <w:pPr>
              <w:spacing w:after="75" w:line="250" w:lineRule="auto"/>
              <w:ind w:left="0" w:firstLine="0"/>
              <w:jc w:val="left"/>
            </w:pPr>
            <w:r>
              <w:rPr>
                <w:b/>
                <w:i/>
              </w:rPr>
              <w:t xml:space="preserve">Лабораторные и практические работы: </w:t>
            </w:r>
          </w:p>
          <w:p w14:paraId="127072F3" w14:textId="77777777" w:rsidR="00304929" w:rsidRDefault="006B17CC">
            <w:pPr>
              <w:spacing w:after="0" w:line="276" w:lineRule="auto"/>
              <w:ind w:left="0" w:right="172" w:firstLine="0"/>
            </w:pPr>
            <w:r>
              <w:t xml:space="preserve">Лабораторная работа № 1. «Изучение каталитической активности  ферментов (на примере амилазы  или каталазы)» </w:t>
            </w:r>
          </w:p>
        </w:tc>
        <w:tc>
          <w:tcPr>
            <w:tcW w:w="4913" w:type="dxa"/>
            <w:tcBorders>
              <w:top w:val="single" w:sz="3" w:space="0" w:color="000000"/>
              <w:left w:val="single" w:sz="3" w:space="0" w:color="000000"/>
              <w:bottom w:val="single" w:sz="3" w:space="0" w:color="000000"/>
              <w:right w:val="single" w:sz="3" w:space="0" w:color="000000"/>
            </w:tcBorders>
          </w:tcPr>
          <w:p w14:paraId="7EF69B61" w14:textId="77777777" w:rsidR="00304929" w:rsidRDefault="006B17CC">
            <w:pPr>
              <w:spacing w:after="0" w:line="276" w:lineRule="auto"/>
              <w:ind w:left="0" w:right="209" w:firstLine="0"/>
            </w:pPr>
            <w:r>
              <w:t xml:space="preserve">Объяснять роль ферментов  в функционировании живых систем,  в промышленности, в медицине,  в повседневной жизни человека </w:t>
            </w:r>
          </w:p>
        </w:tc>
      </w:tr>
      <w:tr w:rsidR="00304929" w14:paraId="34C5D11E"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71ADFFC3" w14:textId="77777777" w:rsidR="00304929" w:rsidRDefault="006B17CC">
            <w:pPr>
              <w:spacing w:after="0" w:line="276" w:lineRule="auto"/>
              <w:ind w:left="65" w:firstLine="0"/>
              <w:jc w:val="left"/>
            </w:pPr>
            <w:r>
              <w:lastRenderedPageBreak/>
              <w:t xml:space="preserve">3.4 </w:t>
            </w:r>
          </w:p>
        </w:tc>
        <w:tc>
          <w:tcPr>
            <w:tcW w:w="2701" w:type="dxa"/>
            <w:tcBorders>
              <w:top w:val="single" w:sz="3" w:space="0" w:color="000000"/>
              <w:left w:val="single" w:sz="3" w:space="0" w:color="000000"/>
              <w:bottom w:val="single" w:sz="3" w:space="0" w:color="000000"/>
              <w:right w:val="single" w:sz="3" w:space="0" w:color="000000"/>
            </w:tcBorders>
          </w:tcPr>
          <w:p w14:paraId="3B39BF7F" w14:textId="77777777" w:rsidR="00304929" w:rsidRDefault="006B17CC">
            <w:pPr>
              <w:spacing w:after="0" w:line="276" w:lineRule="auto"/>
              <w:ind w:left="7" w:firstLine="0"/>
              <w:jc w:val="left"/>
            </w:pPr>
            <w:r>
              <w:t xml:space="preserve">Углеводы. Липиды  </w:t>
            </w:r>
          </w:p>
        </w:tc>
        <w:tc>
          <w:tcPr>
            <w:tcW w:w="1621" w:type="dxa"/>
            <w:tcBorders>
              <w:top w:val="single" w:sz="3" w:space="0" w:color="000000"/>
              <w:left w:val="single" w:sz="3" w:space="0" w:color="000000"/>
              <w:bottom w:val="single" w:sz="3" w:space="0" w:color="000000"/>
              <w:right w:val="single" w:sz="3" w:space="0" w:color="000000"/>
            </w:tcBorders>
          </w:tcPr>
          <w:p w14:paraId="31743518"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522597E9" w14:textId="77777777" w:rsidR="00304929" w:rsidRDefault="006B17CC">
            <w:pPr>
              <w:spacing w:after="76"/>
              <w:ind w:left="0" w:firstLine="0"/>
              <w:jc w:val="left"/>
            </w:pPr>
            <w:r>
              <w:t xml:space="preserve">Углеводы: моносахариды (глюкоза, рибоза и дезоксирибоза), дисахариды (сахароза, лактоза) и полисахариды (крахмал, гликоген, целлюлоза). </w:t>
            </w:r>
          </w:p>
          <w:p w14:paraId="07419659" w14:textId="77777777" w:rsidR="00304929" w:rsidRDefault="006B17CC">
            <w:pPr>
              <w:spacing w:after="76" w:line="253" w:lineRule="auto"/>
              <w:ind w:left="0" w:right="403" w:firstLine="0"/>
            </w:pPr>
            <w:r>
              <w:t xml:space="preserve">Биологические функции углеводов. Липиды: триглицериды, фосфолипиды, стероиды. </w:t>
            </w:r>
          </w:p>
          <w:p w14:paraId="7A31797E" w14:textId="77777777" w:rsidR="00304929" w:rsidRDefault="006B17CC">
            <w:pPr>
              <w:spacing w:after="78" w:line="240" w:lineRule="auto"/>
              <w:ind w:left="0" w:firstLine="0"/>
              <w:jc w:val="left"/>
            </w:pPr>
            <w:r>
              <w:t xml:space="preserve">Гидрофильно-гидрофобные свойства. </w:t>
            </w:r>
          </w:p>
          <w:p w14:paraId="570EDA92" w14:textId="77777777" w:rsidR="00304929" w:rsidRDefault="006B17CC">
            <w:pPr>
              <w:spacing w:after="87" w:line="253" w:lineRule="auto"/>
              <w:ind w:left="0" w:firstLine="0"/>
              <w:jc w:val="left"/>
            </w:pPr>
            <w:r>
              <w:t xml:space="preserve">Биологические функции липидов. Сравнение углеводов, белков и липидов как источников энергии. </w:t>
            </w:r>
          </w:p>
          <w:p w14:paraId="6FE4005B" w14:textId="77777777" w:rsidR="00304929" w:rsidRDefault="006B17CC">
            <w:pPr>
              <w:spacing w:after="69" w:line="240" w:lineRule="auto"/>
              <w:ind w:left="0" w:firstLine="0"/>
              <w:jc w:val="left"/>
            </w:pPr>
            <w:r>
              <w:rPr>
                <w:b/>
                <w:i/>
              </w:rPr>
              <w:t xml:space="preserve">Демонстрации: </w:t>
            </w:r>
          </w:p>
          <w:p w14:paraId="18EEA3CA" w14:textId="77777777" w:rsidR="00304929" w:rsidRDefault="006B17CC">
            <w:pPr>
              <w:spacing w:after="83" w:line="251" w:lineRule="auto"/>
              <w:ind w:left="0" w:firstLine="0"/>
              <w:jc w:val="left"/>
            </w:pPr>
            <w:r>
              <w:rPr>
                <w:i/>
              </w:rPr>
              <w:t>Таблицы и схемы:</w:t>
            </w:r>
            <w:r>
              <w:t xml:space="preserve"> «Углеводы», «Липиды». </w:t>
            </w:r>
          </w:p>
          <w:p w14:paraId="160E3242" w14:textId="77777777" w:rsidR="00304929" w:rsidRDefault="006B17CC">
            <w:pPr>
              <w:spacing w:after="0" w:line="276" w:lineRule="auto"/>
              <w:ind w:left="0" w:firstLine="0"/>
              <w:jc w:val="left"/>
            </w:pPr>
            <w:r>
              <w:rPr>
                <w:i/>
              </w:rPr>
              <w:t>Оборудование:</w:t>
            </w:r>
            <w:r>
              <w:t xml:space="preserve"> оборудование  </w:t>
            </w:r>
          </w:p>
        </w:tc>
        <w:tc>
          <w:tcPr>
            <w:tcW w:w="4913" w:type="dxa"/>
            <w:tcBorders>
              <w:top w:val="single" w:sz="3" w:space="0" w:color="000000"/>
              <w:left w:val="single" w:sz="3" w:space="0" w:color="000000"/>
              <w:bottom w:val="single" w:sz="3" w:space="0" w:color="000000"/>
              <w:right w:val="single" w:sz="3" w:space="0" w:color="000000"/>
            </w:tcBorders>
          </w:tcPr>
          <w:p w14:paraId="39AAD875" w14:textId="77777777" w:rsidR="00304929" w:rsidRDefault="006B17CC">
            <w:pPr>
              <w:spacing w:after="75"/>
              <w:ind w:left="0" w:right="36" w:firstLine="0"/>
            </w:pPr>
            <w:r>
              <w:t xml:space="preserve">Раскрывать содержание терминов и понятий: углеводы, моносахариды, дисахариды, полисахариды, глюкоза, рибоза, дезоксирибоза, сахароза, лактоза, мальтоза, целлюлоза (клетчатка), крахмал, гликоген; липиды, триглицериды (жиры, масла), фосфолипиды, стероиды. </w:t>
            </w:r>
          </w:p>
          <w:p w14:paraId="6A3EC91B" w14:textId="77777777" w:rsidR="00304929" w:rsidRDefault="006B17CC">
            <w:pPr>
              <w:spacing w:after="75"/>
              <w:ind w:left="0" w:firstLine="0"/>
            </w:pPr>
            <w:r>
              <w:t xml:space="preserve">Характеризовать углеводы, липиды как класс органических соединений. Классифицировать углеводы и липиды по строению; перечислять функции углеводов и липидов. </w:t>
            </w:r>
          </w:p>
          <w:p w14:paraId="05B61164" w14:textId="77777777" w:rsidR="00304929" w:rsidRDefault="006B17CC">
            <w:pPr>
              <w:spacing w:after="0" w:line="276" w:lineRule="auto"/>
              <w:ind w:left="0" w:firstLine="0"/>
            </w:pPr>
            <w:r>
              <w:t xml:space="preserve">Схематически изображать строение молекул углеводов, липидов </w:t>
            </w:r>
          </w:p>
        </w:tc>
      </w:tr>
      <w:tr w:rsidR="00304929" w14:paraId="74EDE044" w14:textId="77777777">
        <w:trPr>
          <w:trHeight w:val="706"/>
        </w:trPr>
        <w:tc>
          <w:tcPr>
            <w:tcW w:w="699" w:type="dxa"/>
            <w:tcBorders>
              <w:top w:val="single" w:sz="3" w:space="0" w:color="000000"/>
              <w:left w:val="single" w:sz="3" w:space="0" w:color="000000"/>
              <w:bottom w:val="single" w:sz="3" w:space="0" w:color="000000"/>
              <w:right w:val="single" w:sz="3" w:space="0" w:color="000000"/>
            </w:tcBorders>
          </w:tcPr>
          <w:p w14:paraId="23F430AF"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9FC79AC"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5D49BFF"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18713751" w14:textId="77777777" w:rsidR="00304929" w:rsidRDefault="006B17CC">
            <w:pPr>
              <w:spacing w:after="0" w:line="276" w:lineRule="auto"/>
              <w:ind w:left="0" w:firstLine="0"/>
              <w:jc w:val="left"/>
            </w:pPr>
            <w:r>
              <w:t xml:space="preserve">для проведения наблюдений, измерений, экспериментов </w:t>
            </w:r>
          </w:p>
        </w:tc>
        <w:tc>
          <w:tcPr>
            <w:tcW w:w="4913" w:type="dxa"/>
            <w:tcBorders>
              <w:top w:val="single" w:sz="3" w:space="0" w:color="000000"/>
              <w:left w:val="single" w:sz="3" w:space="0" w:color="000000"/>
              <w:bottom w:val="single" w:sz="3" w:space="0" w:color="000000"/>
              <w:right w:val="single" w:sz="3" w:space="0" w:color="000000"/>
            </w:tcBorders>
          </w:tcPr>
          <w:p w14:paraId="4A63E24F" w14:textId="77777777" w:rsidR="00304929" w:rsidRDefault="00304929">
            <w:pPr>
              <w:spacing w:after="0" w:line="276" w:lineRule="auto"/>
              <w:ind w:left="0" w:firstLine="0"/>
              <w:jc w:val="left"/>
            </w:pPr>
          </w:p>
        </w:tc>
      </w:tr>
      <w:tr w:rsidR="00304929" w14:paraId="25C516DF" w14:textId="77777777">
        <w:trPr>
          <w:trHeight w:val="7313"/>
        </w:trPr>
        <w:tc>
          <w:tcPr>
            <w:tcW w:w="699" w:type="dxa"/>
            <w:tcBorders>
              <w:top w:val="single" w:sz="3" w:space="0" w:color="000000"/>
              <w:left w:val="single" w:sz="3" w:space="0" w:color="000000"/>
              <w:bottom w:val="single" w:sz="3" w:space="0" w:color="000000"/>
              <w:right w:val="single" w:sz="3" w:space="0" w:color="000000"/>
            </w:tcBorders>
          </w:tcPr>
          <w:p w14:paraId="64C17C4C" w14:textId="77777777" w:rsidR="00304929" w:rsidRDefault="006B17CC">
            <w:pPr>
              <w:spacing w:after="0" w:line="276" w:lineRule="auto"/>
              <w:ind w:left="0" w:firstLine="0"/>
              <w:jc w:val="left"/>
            </w:pPr>
            <w:r>
              <w:lastRenderedPageBreak/>
              <w:t xml:space="preserve">3.5 </w:t>
            </w:r>
          </w:p>
        </w:tc>
        <w:tc>
          <w:tcPr>
            <w:tcW w:w="2701" w:type="dxa"/>
            <w:tcBorders>
              <w:top w:val="single" w:sz="3" w:space="0" w:color="000000"/>
              <w:left w:val="single" w:sz="3" w:space="0" w:color="000000"/>
              <w:bottom w:val="single" w:sz="3" w:space="0" w:color="000000"/>
              <w:right w:val="single" w:sz="3" w:space="0" w:color="000000"/>
            </w:tcBorders>
          </w:tcPr>
          <w:p w14:paraId="6DCA6984" w14:textId="77777777" w:rsidR="00304929" w:rsidRDefault="006B17CC">
            <w:pPr>
              <w:spacing w:after="0" w:line="276" w:lineRule="auto"/>
              <w:ind w:left="7" w:firstLine="0"/>
              <w:jc w:val="left"/>
            </w:pPr>
            <w:r>
              <w:t xml:space="preserve">Нуклеиновые кислоты. АТФ </w:t>
            </w:r>
          </w:p>
        </w:tc>
        <w:tc>
          <w:tcPr>
            <w:tcW w:w="1621" w:type="dxa"/>
            <w:tcBorders>
              <w:top w:val="single" w:sz="3" w:space="0" w:color="000000"/>
              <w:left w:val="single" w:sz="3" w:space="0" w:color="000000"/>
              <w:bottom w:val="single" w:sz="3" w:space="0" w:color="000000"/>
              <w:right w:val="single" w:sz="3" w:space="0" w:color="000000"/>
            </w:tcBorders>
          </w:tcPr>
          <w:p w14:paraId="093EDB1A"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B682885" w14:textId="77777777" w:rsidR="00304929" w:rsidRDefault="006B17CC">
            <w:pPr>
              <w:spacing w:after="95"/>
              <w:ind w:left="0" w:right="295" w:firstLine="0"/>
            </w:pPr>
            <w:r>
              <w:t xml:space="preserve">Нуклеиновые кислоты: ДНК и РНК. Нуклеотиды – мономеры нуклеиновых кислот. Строение и функции ДНК. Строение и функции РНК. АТФ: строение и функции. </w:t>
            </w:r>
          </w:p>
          <w:p w14:paraId="75E7595E" w14:textId="77777777" w:rsidR="00304929" w:rsidRDefault="006B17CC">
            <w:pPr>
              <w:spacing w:after="69" w:line="240" w:lineRule="auto"/>
              <w:ind w:left="0" w:firstLine="0"/>
              <w:jc w:val="left"/>
            </w:pPr>
            <w:r>
              <w:rPr>
                <w:b/>
                <w:i/>
              </w:rPr>
              <w:t xml:space="preserve">Демонстрации:  </w:t>
            </w:r>
          </w:p>
          <w:p w14:paraId="475C704C" w14:textId="77777777" w:rsidR="00304929" w:rsidRDefault="006B17CC">
            <w:pPr>
              <w:spacing w:after="82" w:line="250" w:lineRule="auto"/>
              <w:ind w:left="0" w:right="431" w:firstLine="0"/>
              <w:jc w:val="left"/>
            </w:pPr>
            <w:r>
              <w:rPr>
                <w:i/>
              </w:rPr>
              <w:t>Портреты:</w:t>
            </w:r>
            <w:r>
              <w:t xml:space="preserve"> Дж. Уотсон, Ф. Крик,  М. Уилкинс, Р. Франклин. </w:t>
            </w:r>
            <w:r>
              <w:rPr>
                <w:i/>
              </w:rPr>
              <w:t xml:space="preserve">Таблицы и схемы: </w:t>
            </w:r>
          </w:p>
          <w:p w14:paraId="404CE4E8" w14:textId="77777777" w:rsidR="00304929" w:rsidRDefault="006B17CC">
            <w:pPr>
              <w:spacing w:after="75" w:line="250" w:lineRule="auto"/>
              <w:ind w:left="0" w:right="792" w:firstLine="0"/>
            </w:pPr>
            <w:r>
              <w:t xml:space="preserve">«Нуклеиновые кислоты; ДНК», «Биосинтез белка», «Строение молекулы АТФ». </w:t>
            </w:r>
          </w:p>
          <w:p w14:paraId="60F67531" w14:textId="77777777" w:rsidR="00304929" w:rsidRDefault="006B17CC">
            <w:pPr>
              <w:spacing w:after="0" w:line="276" w:lineRule="auto"/>
              <w:ind w:left="0" w:firstLine="0"/>
              <w:jc w:val="left"/>
            </w:pPr>
            <w:r>
              <w:rPr>
                <w:i/>
              </w:rPr>
              <w:t>Оборудование:</w:t>
            </w:r>
            <w:r>
              <w:t xml:space="preserve"> световой микроскоп, микропрепараты </w:t>
            </w:r>
          </w:p>
        </w:tc>
        <w:tc>
          <w:tcPr>
            <w:tcW w:w="4913" w:type="dxa"/>
            <w:tcBorders>
              <w:top w:val="single" w:sz="3" w:space="0" w:color="000000"/>
              <w:left w:val="single" w:sz="3" w:space="0" w:color="000000"/>
              <w:bottom w:val="single" w:sz="3" w:space="0" w:color="000000"/>
              <w:right w:val="single" w:sz="3" w:space="0" w:color="000000"/>
            </w:tcBorders>
          </w:tcPr>
          <w:p w14:paraId="69FABBA1" w14:textId="77777777" w:rsidR="00304929" w:rsidRDefault="006B17CC">
            <w:pPr>
              <w:spacing w:after="84"/>
              <w:ind w:left="0" w:right="296" w:firstLine="0"/>
            </w:pPr>
            <w:r>
              <w:t xml:space="preserve">Раскрывать содержание терминов и понятий: дезоксирибонуклеиновая кислота (ДНК), рибонуклеиновая кислота (РНК), нуклеотид, полинуклеотидная цепь </w:t>
            </w:r>
          </w:p>
          <w:p w14:paraId="52FCFFBB" w14:textId="77777777" w:rsidR="00304929" w:rsidRDefault="006B17CC">
            <w:pPr>
              <w:spacing w:after="75"/>
              <w:ind w:left="0" w:right="22" w:firstLine="0"/>
            </w:pPr>
            <w:r>
              <w:t xml:space="preserve">(полинуклеотид), комплементарность, функции ДНК (хранение и передача наследственной информации); виды РНК (информационная, транспортная, рибосомальная); аденозинтрифосфат (АТФ), макроэргическая связь. Характеризировать нуклеиновые кислоты как химические соединения и носители наследственной информации. </w:t>
            </w:r>
          </w:p>
          <w:p w14:paraId="4EEB8685" w14:textId="77777777" w:rsidR="00304929" w:rsidRDefault="006B17CC">
            <w:pPr>
              <w:spacing w:after="75" w:line="253" w:lineRule="auto"/>
              <w:ind w:left="0" w:right="252" w:firstLine="0"/>
            </w:pPr>
            <w:r>
              <w:t xml:space="preserve">Отмечать особенности строения молекул нуклеиновых кислот (ДНК, РНК) и АТФ. </w:t>
            </w:r>
          </w:p>
          <w:p w14:paraId="3C947123" w14:textId="77777777" w:rsidR="00304929" w:rsidRDefault="006B17CC">
            <w:pPr>
              <w:spacing w:after="0" w:line="276" w:lineRule="auto"/>
              <w:ind w:left="0" w:right="238" w:firstLine="0"/>
            </w:pPr>
            <w:r>
              <w:t xml:space="preserve">Схематически изображать строение нуклеотидов, молекул нуклеиновых кислот, АТФ </w:t>
            </w:r>
          </w:p>
        </w:tc>
      </w:tr>
      <w:tr w:rsidR="00304929" w14:paraId="7979F4FC"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150B239C" w14:textId="77777777" w:rsidR="00304929" w:rsidRDefault="006B17CC">
            <w:pPr>
              <w:spacing w:after="0" w:line="276" w:lineRule="auto"/>
              <w:ind w:left="65" w:firstLine="0"/>
              <w:jc w:val="left"/>
            </w:pPr>
            <w:r>
              <w:t xml:space="preserve">3.6 </w:t>
            </w:r>
          </w:p>
        </w:tc>
        <w:tc>
          <w:tcPr>
            <w:tcW w:w="2701" w:type="dxa"/>
            <w:tcBorders>
              <w:top w:val="single" w:sz="3" w:space="0" w:color="000000"/>
              <w:left w:val="single" w:sz="3" w:space="0" w:color="000000"/>
              <w:bottom w:val="single" w:sz="3" w:space="0" w:color="000000"/>
              <w:right w:val="single" w:sz="3" w:space="0" w:color="000000"/>
            </w:tcBorders>
          </w:tcPr>
          <w:p w14:paraId="6761CCCB" w14:textId="77777777" w:rsidR="00304929" w:rsidRDefault="006B17CC">
            <w:pPr>
              <w:spacing w:after="0" w:line="276" w:lineRule="auto"/>
              <w:ind w:left="7" w:right="166" w:firstLine="0"/>
            </w:pPr>
            <w:r>
              <w:t xml:space="preserve">История и методы изучения клетки. Клеточная теория </w:t>
            </w:r>
          </w:p>
        </w:tc>
        <w:tc>
          <w:tcPr>
            <w:tcW w:w="1621" w:type="dxa"/>
            <w:tcBorders>
              <w:top w:val="single" w:sz="3" w:space="0" w:color="000000"/>
              <w:left w:val="single" w:sz="3" w:space="0" w:color="000000"/>
              <w:bottom w:val="single" w:sz="3" w:space="0" w:color="000000"/>
              <w:right w:val="single" w:sz="3" w:space="0" w:color="000000"/>
            </w:tcBorders>
          </w:tcPr>
          <w:p w14:paraId="2DFA7FA2"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7DFF354D" w14:textId="77777777" w:rsidR="00304929" w:rsidRDefault="006B17CC">
            <w:pPr>
              <w:spacing w:after="0" w:line="276" w:lineRule="auto"/>
              <w:ind w:left="0" w:right="893" w:firstLine="0"/>
            </w:pPr>
            <w:r>
              <w:t xml:space="preserve">Цитология – наука о клетке. Клеточная теория – пример взаимодействия идей и фактов  в научном познании.  </w:t>
            </w:r>
          </w:p>
        </w:tc>
        <w:tc>
          <w:tcPr>
            <w:tcW w:w="4913" w:type="dxa"/>
            <w:tcBorders>
              <w:top w:val="single" w:sz="3" w:space="0" w:color="000000"/>
              <w:left w:val="single" w:sz="3" w:space="0" w:color="000000"/>
              <w:bottom w:val="single" w:sz="3" w:space="0" w:color="000000"/>
              <w:right w:val="single" w:sz="3" w:space="0" w:color="000000"/>
            </w:tcBorders>
          </w:tcPr>
          <w:p w14:paraId="42ACC7CE" w14:textId="77777777" w:rsidR="00304929" w:rsidRDefault="006B17CC">
            <w:pPr>
              <w:spacing w:after="0" w:line="276" w:lineRule="auto"/>
              <w:ind w:left="0" w:right="296" w:firstLine="0"/>
            </w:pPr>
            <w:r>
              <w:t xml:space="preserve">Раскрывать содержание терминов и понятий: клетка, цитология; раскрывать содержание положений клеточной теории. </w:t>
            </w:r>
          </w:p>
        </w:tc>
      </w:tr>
      <w:tr w:rsidR="00304929" w14:paraId="01C37AB4" w14:textId="77777777">
        <w:trPr>
          <w:trHeight w:val="3832"/>
        </w:trPr>
        <w:tc>
          <w:tcPr>
            <w:tcW w:w="699" w:type="dxa"/>
            <w:tcBorders>
              <w:top w:val="single" w:sz="3" w:space="0" w:color="000000"/>
              <w:left w:val="single" w:sz="3" w:space="0" w:color="000000"/>
              <w:bottom w:val="single" w:sz="3" w:space="0" w:color="000000"/>
              <w:right w:val="single" w:sz="3" w:space="0" w:color="000000"/>
            </w:tcBorders>
          </w:tcPr>
          <w:p w14:paraId="56B86EDE"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7C821648"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259DCDFB"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1F3D98C" w14:textId="77777777" w:rsidR="00304929" w:rsidRDefault="006B17CC">
            <w:pPr>
              <w:spacing w:after="93" w:line="240" w:lineRule="auto"/>
              <w:ind w:left="0" w:firstLine="0"/>
              <w:jc w:val="left"/>
            </w:pPr>
            <w:r>
              <w:t xml:space="preserve">Методы изучения клетки. </w:t>
            </w:r>
          </w:p>
          <w:p w14:paraId="72ED8EA6" w14:textId="77777777" w:rsidR="00304929" w:rsidRDefault="006B17CC">
            <w:pPr>
              <w:spacing w:after="69" w:line="240" w:lineRule="auto"/>
              <w:ind w:left="0" w:firstLine="0"/>
              <w:jc w:val="left"/>
            </w:pPr>
            <w:r>
              <w:rPr>
                <w:b/>
                <w:i/>
              </w:rPr>
              <w:t>Демонстрации:</w:t>
            </w:r>
            <w:r>
              <w:rPr>
                <w:b/>
              </w:rPr>
              <w:t xml:space="preserve">  </w:t>
            </w:r>
          </w:p>
          <w:p w14:paraId="1E865863" w14:textId="77777777" w:rsidR="00304929" w:rsidRDefault="006B17CC">
            <w:pPr>
              <w:spacing w:after="77" w:line="240" w:lineRule="auto"/>
              <w:ind w:left="0" w:firstLine="0"/>
              <w:jc w:val="left"/>
            </w:pPr>
            <w:r>
              <w:rPr>
                <w:i/>
              </w:rPr>
              <w:t xml:space="preserve">Портреты:  </w:t>
            </w:r>
          </w:p>
          <w:p w14:paraId="22F99EF7" w14:textId="77777777" w:rsidR="00304929" w:rsidRDefault="006B17CC">
            <w:pPr>
              <w:spacing w:after="0" w:line="276" w:lineRule="auto"/>
              <w:ind w:left="0" w:right="79" w:firstLine="0"/>
            </w:pPr>
            <w:r>
              <w:t xml:space="preserve">А. Левенгук, Р. Гук, Т. Шванн,  М. Шлейден, К. Бэр, Р. Вирхов. </w:t>
            </w:r>
            <w:r>
              <w:rPr>
                <w:i/>
              </w:rPr>
              <w:t xml:space="preserve">Оборудование: </w:t>
            </w:r>
            <w:r>
              <w:t xml:space="preserve">световой микроскоп, микропрепараты растительных, животных и бактериальных клеток; рисунки с микрофотографиями клеток, полученные с помощью светового и электронного микроскопа </w:t>
            </w:r>
          </w:p>
        </w:tc>
        <w:tc>
          <w:tcPr>
            <w:tcW w:w="4913" w:type="dxa"/>
            <w:tcBorders>
              <w:top w:val="single" w:sz="3" w:space="0" w:color="000000"/>
              <w:left w:val="single" w:sz="3" w:space="0" w:color="000000"/>
              <w:bottom w:val="single" w:sz="3" w:space="0" w:color="000000"/>
              <w:right w:val="single" w:sz="3" w:space="0" w:color="000000"/>
            </w:tcBorders>
          </w:tcPr>
          <w:p w14:paraId="5D542AC4" w14:textId="77777777" w:rsidR="00304929" w:rsidRDefault="006B17CC">
            <w:pPr>
              <w:spacing w:after="75" w:line="256" w:lineRule="auto"/>
              <w:ind w:left="0" w:firstLine="0"/>
            </w:pPr>
            <w:r>
              <w:t xml:space="preserve">Перечислять и характеризовать основные методы изучения клетки: </w:t>
            </w:r>
          </w:p>
          <w:p w14:paraId="00F99486" w14:textId="77777777" w:rsidR="00304929" w:rsidRDefault="006B17CC">
            <w:pPr>
              <w:spacing w:after="0" w:line="276" w:lineRule="auto"/>
              <w:ind w:left="0" w:right="86" w:firstLine="0"/>
            </w:pPr>
            <w:r>
              <w:t xml:space="preserve">(приготовление срезов, окрашивание, микроскопирование, центрифугирование, культивирование клеток и тканей) </w:t>
            </w:r>
          </w:p>
        </w:tc>
      </w:tr>
      <w:tr w:rsidR="00304929" w14:paraId="740A89DD" w14:textId="77777777">
        <w:trPr>
          <w:trHeight w:val="5576"/>
        </w:trPr>
        <w:tc>
          <w:tcPr>
            <w:tcW w:w="699" w:type="dxa"/>
            <w:tcBorders>
              <w:top w:val="single" w:sz="3" w:space="0" w:color="000000"/>
              <w:left w:val="single" w:sz="3" w:space="0" w:color="000000"/>
              <w:bottom w:val="single" w:sz="3" w:space="0" w:color="000000"/>
              <w:right w:val="single" w:sz="3" w:space="0" w:color="000000"/>
            </w:tcBorders>
          </w:tcPr>
          <w:p w14:paraId="4346EA56" w14:textId="77777777" w:rsidR="00304929" w:rsidRDefault="006B17CC">
            <w:pPr>
              <w:spacing w:after="0" w:line="276" w:lineRule="auto"/>
              <w:ind w:left="65" w:firstLine="0"/>
              <w:jc w:val="left"/>
            </w:pPr>
            <w:r>
              <w:lastRenderedPageBreak/>
              <w:t xml:space="preserve">3.7 </w:t>
            </w:r>
          </w:p>
        </w:tc>
        <w:tc>
          <w:tcPr>
            <w:tcW w:w="2701" w:type="dxa"/>
            <w:tcBorders>
              <w:top w:val="single" w:sz="3" w:space="0" w:color="000000"/>
              <w:left w:val="single" w:sz="3" w:space="0" w:color="000000"/>
              <w:bottom w:val="single" w:sz="3" w:space="0" w:color="000000"/>
              <w:right w:val="single" w:sz="3" w:space="0" w:color="000000"/>
            </w:tcBorders>
          </w:tcPr>
          <w:p w14:paraId="1298CB42" w14:textId="77777777" w:rsidR="00304929" w:rsidRDefault="006B17CC">
            <w:pPr>
              <w:spacing w:after="0" w:line="276" w:lineRule="auto"/>
              <w:ind w:left="7" w:right="720" w:firstLine="0"/>
              <w:jc w:val="left"/>
            </w:pPr>
            <w:r>
              <w:t xml:space="preserve">Клетка  как целостная  живая система </w:t>
            </w:r>
          </w:p>
        </w:tc>
        <w:tc>
          <w:tcPr>
            <w:tcW w:w="1621" w:type="dxa"/>
            <w:tcBorders>
              <w:top w:val="single" w:sz="3" w:space="0" w:color="000000"/>
              <w:left w:val="single" w:sz="3" w:space="0" w:color="000000"/>
              <w:bottom w:val="single" w:sz="3" w:space="0" w:color="000000"/>
              <w:right w:val="single" w:sz="3" w:space="0" w:color="000000"/>
            </w:tcBorders>
          </w:tcPr>
          <w:p w14:paraId="0ABA5E53"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2AC1443C" w14:textId="77777777" w:rsidR="00304929" w:rsidRDefault="006B17CC">
            <w:pPr>
              <w:spacing w:after="76"/>
              <w:ind w:left="0" w:right="201" w:firstLine="0"/>
            </w:pPr>
            <w: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Типы клеток: </w:t>
            </w:r>
          </w:p>
          <w:p w14:paraId="53638079" w14:textId="77777777" w:rsidR="00304929" w:rsidRDefault="006B17CC">
            <w:pPr>
              <w:spacing w:after="73" w:line="253" w:lineRule="auto"/>
              <w:ind w:left="0" w:right="151" w:firstLine="0"/>
            </w:pPr>
            <w:r>
              <w:t xml:space="preserve">эукариотическая и прокариотическая. Особенности строения прокариотической клетки. </w:t>
            </w:r>
          </w:p>
          <w:p w14:paraId="2B447128" w14:textId="77777777" w:rsidR="00304929" w:rsidRDefault="006B17CC">
            <w:pPr>
              <w:spacing w:after="75"/>
              <w:ind w:left="0" w:right="151" w:firstLine="0"/>
            </w:pPr>
            <w:r>
              <w:t xml:space="preserve">Клеточная стенка бактерий. Строение эукариотической клетки. Основные отличия растительной, животной и грибной клетки. Поверхностные структуры – клеточная стенка, гликокаликс, их функции. </w:t>
            </w:r>
          </w:p>
          <w:p w14:paraId="7BB5E524" w14:textId="77777777" w:rsidR="00304929" w:rsidRDefault="006B17CC">
            <w:pPr>
              <w:spacing w:after="0" w:line="276" w:lineRule="auto"/>
              <w:ind w:left="0" w:firstLine="0"/>
            </w:pPr>
            <w:r>
              <w:t xml:space="preserve">Плазматическая мембрана, ее свойства и функции. </w:t>
            </w:r>
          </w:p>
        </w:tc>
        <w:tc>
          <w:tcPr>
            <w:tcW w:w="4913" w:type="dxa"/>
            <w:tcBorders>
              <w:top w:val="single" w:sz="3" w:space="0" w:color="000000"/>
              <w:left w:val="single" w:sz="3" w:space="0" w:color="000000"/>
              <w:bottom w:val="single" w:sz="3" w:space="0" w:color="000000"/>
              <w:right w:val="single" w:sz="3" w:space="0" w:color="000000"/>
            </w:tcBorders>
          </w:tcPr>
          <w:p w14:paraId="0C249F93" w14:textId="77777777" w:rsidR="00304929" w:rsidRDefault="006B17CC">
            <w:pPr>
              <w:spacing w:after="0" w:line="276" w:lineRule="auto"/>
              <w:ind w:left="0" w:firstLine="0"/>
            </w:pPr>
            <w:r>
              <w:t xml:space="preserve">Раскрывать содержание терминов и понятий: клетки (эукариотическая, прокариотическая), плазматическая мембрана (плазмалемма), гликокаликс, транспорт веществ (пассивный, активный), эндоцитоз (фагоцитоз, пиноцитоз), экзоцитоз, клеточная стенка, нуклеоид. Сравнивать между собой эукариотические и прокариотические клетки; отмечать сходство и различия в строении клеток бактерий, животных, растений и грибов </w:t>
            </w:r>
          </w:p>
        </w:tc>
      </w:tr>
      <w:tr w:rsidR="00304929" w14:paraId="294CBC37"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5357DDB8"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CE1AE30"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28E4592E"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B3E095C" w14:textId="77777777" w:rsidR="00304929" w:rsidRDefault="006B17CC">
            <w:pPr>
              <w:spacing w:after="76" w:line="240" w:lineRule="auto"/>
              <w:ind w:left="0" w:firstLine="0"/>
              <w:jc w:val="left"/>
            </w:pPr>
            <w:r>
              <w:rPr>
                <w:b/>
                <w:i/>
              </w:rPr>
              <w:t>Демонстрации:</w:t>
            </w:r>
            <w:r>
              <w:rPr>
                <w:b/>
              </w:rPr>
              <w:t xml:space="preserve">  </w:t>
            </w:r>
          </w:p>
          <w:p w14:paraId="75F9EB7B" w14:textId="77777777" w:rsidR="00304929" w:rsidRDefault="006B17CC">
            <w:pPr>
              <w:spacing w:after="75" w:line="251" w:lineRule="auto"/>
              <w:ind w:left="0" w:right="441" w:firstLine="0"/>
              <w:jc w:val="left"/>
            </w:pPr>
            <w:r>
              <w:rPr>
                <w:i/>
              </w:rPr>
              <w:t>Портреты:</w:t>
            </w:r>
            <w:r>
              <w:t xml:space="preserve"> А. Левенгук, Р. Гук,  Т. Шванн, М. Шлейден, К. Бэр,  </w:t>
            </w:r>
          </w:p>
          <w:p w14:paraId="0FCBBE74" w14:textId="77777777" w:rsidR="00304929" w:rsidRDefault="006B17CC">
            <w:pPr>
              <w:spacing w:after="85" w:line="240" w:lineRule="auto"/>
              <w:ind w:left="0" w:firstLine="0"/>
              <w:jc w:val="left"/>
            </w:pPr>
            <w:r>
              <w:t xml:space="preserve">Р. Вирхов. </w:t>
            </w:r>
          </w:p>
          <w:p w14:paraId="165629DB" w14:textId="77777777" w:rsidR="00304929" w:rsidRDefault="006B17CC">
            <w:pPr>
              <w:spacing w:after="75"/>
              <w:ind w:left="0" w:right="187" w:firstLine="0"/>
            </w:pPr>
            <w:r>
              <w:rPr>
                <w:i/>
              </w:rPr>
              <w:t xml:space="preserve">Таблицы и схемы: </w:t>
            </w:r>
            <w:r>
              <w:t xml:space="preserve">«Строение эукариотической клетки», «Строение животной клетки», «Строение растительной клетки», «Строение прокариотической клетки». </w:t>
            </w:r>
          </w:p>
          <w:p w14:paraId="02907581" w14:textId="77777777" w:rsidR="00304929" w:rsidRDefault="006B17CC">
            <w:pPr>
              <w:spacing w:after="0" w:line="276" w:lineRule="auto"/>
              <w:ind w:left="0" w:firstLine="0"/>
              <w:jc w:val="left"/>
            </w:pPr>
            <w:r>
              <w:rPr>
                <w:i/>
              </w:rPr>
              <w:t xml:space="preserve">Оборудование: </w:t>
            </w:r>
            <w:r>
              <w:t xml:space="preserve">световой микроскоп, микропрепараты растительных, животных и бактериальных клеток </w:t>
            </w:r>
          </w:p>
        </w:tc>
        <w:tc>
          <w:tcPr>
            <w:tcW w:w="4913" w:type="dxa"/>
            <w:tcBorders>
              <w:top w:val="single" w:sz="3" w:space="0" w:color="000000"/>
              <w:left w:val="single" w:sz="3" w:space="0" w:color="000000"/>
              <w:bottom w:val="single" w:sz="3" w:space="0" w:color="000000"/>
              <w:right w:val="single" w:sz="3" w:space="0" w:color="000000"/>
            </w:tcBorders>
          </w:tcPr>
          <w:p w14:paraId="7AF87927" w14:textId="77777777" w:rsidR="00304929" w:rsidRDefault="00304929">
            <w:pPr>
              <w:spacing w:after="0" w:line="276" w:lineRule="auto"/>
              <w:ind w:left="0" w:firstLine="0"/>
              <w:jc w:val="left"/>
            </w:pPr>
          </w:p>
        </w:tc>
      </w:tr>
      <w:tr w:rsidR="00304929" w14:paraId="28E83D1A"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7FDD5BE0" w14:textId="77777777" w:rsidR="00304929" w:rsidRDefault="006B17CC">
            <w:pPr>
              <w:spacing w:after="0" w:line="276" w:lineRule="auto"/>
              <w:ind w:left="65" w:firstLine="0"/>
              <w:jc w:val="left"/>
            </w:pPr>
            <w:r>
              <w:lastRenderedPageBreak/>
              <w:t xml:space="preserve">3.8 </w:t>
            </w:r>
          </w:p>
        </w:tc>
        <w:tc>
          <w:tcPr>
            <w:tcW w:w="2701" w:type="dxa"/>
            <w:tcBorders>
              <w:top w:val="single" w:sz="3" w:space="0" w:color="000000"/>
              <w:left w:val="single" w:sz="3" w:space="0" w:color="000000"/>
              <w:bottom w:val="single" w:sz="3" w:space="0" w:color="000000"/>
              <w:right w:val="single" w:sz="3" w:space="0" w:color="000000"/>
            </w:tcBorders>
          </w:tcPr>
          <w:p w14:paraId="6A1A8EAB" w14:textId="77777777" w:rsidR="00304929" w:rsidRDefault="006B17CC">
            <w:pPr>
              <w:spacing w:after="0" w:line="276" w:lineRule="auto"/>
              <w:ind w:left="7" w:firstLine="0"/>
              <w:jc w:val="left"/>
            </w:pPr>
            <w:r>
              <w:t>Строение эукариотической клетки</w:t>
            </w:r>
            <w:r>
              <w:rPr>
                <w:b/>
              </w:rPr>
              <w:t xml:space="preserve"> </w:t>
            </w:r>
          </w:p>
        </w:tc>
        <w:tc>
          <w:tcPr>
            <w:tcW w:w="1621" w:type="dxa"/>
            <w:tcBorders>
              <w:top w:val="single" w:sz="3" w:space="0" w:color="000000"/>
              <w:left w:val="single" w:sz="3" w:space="0" w:color="000000"/>
              <w:bottom w:val="single" w:sz="3" w:space="0" w:color="000000"/>
              <w:right w:val="single" w:sz="3" w:space="0" w:color="000000"/>
            </w:tcBorders>
          </w:tcPr>
          <w:p w14:paraId="17E01E59"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0BF90936" w14:textId="77777777" w:rsidR="00304929" w:rsidRDefault="006B17CC">
            <w:pPr>
              <w:spacing w:after="76" w:line="240" w:lineRule="auto"/>
              <w:ind w:left="0" w:firstLine="0"/>
              <w:jc w:val="left"/>
            </w:pPr>
            <w:r>
              <w:t xml:space="preserve">Цитоплазма и ее органоиды. </w:t>
            </w:r>
          </w:p>
          <w:p w14:paraId="6BE31E07" w14:textId="77777777" w:rsidR="00304929" w:rsidRDefault="006B17CC">
            <w:pPr>
              <w:spacing w:after="74" w:line="240" w:lineRule="auto"/>
              <w:ind w:left="0" w:firstLine="0"/>
              <w:jc w:val="left"/>
            </w:pPr>
            <w:r>
              <w:t xml:space="preserve">Одномембранные органоиды клетки: </w:t>
            </w:r>
          </w:p>
          <w:p w14:paraId="0303E257" w14:textId="77777777" w:rsidR="00304929" w:rsidRDefault="006B17CC">
            <w:pPr>
              <w:spacing w:after="75" w:line="253" w:lineRule="auto"/>
              <w:ind w:left="0" w:right="280" w:firstLine="0"/>
            </w:pPr>
            <w:r>
              <w:t xml:space="preserve">ЭПС, аппарат Гольджи, лизосомы. Полуавтономные органоиды клетки: митохондрии, пластиды. Происхождение митохондрий и пластид. Виды пластид. </w:t>
            </w:r>
          </w:p>
          <w:p w14:paraId="470ED761" w14:textId="77777777" w:rsidR="00304929" w:rsidRDefault="006B17CC">
            <w:pPr>
              <w:spacing w:after="75" w:line="240" w:lineRule="auto"/>
              <w:ind w:left="0" w:firstLine="0"/>
              <w:jc w:val="left"/>
            </w:pPr>
            <w:r>
              <w:t xml:space="preserve">Немембранные органоиды клетки: </w:t>
            </w:r>
          </w:p>
          <w:p w14:paraId="1F6991CA" w14:textId="77777777" w:rsidR="00304929" w:rsidRDefault="006B17CC">
            <w:pPr>
              <w:spacing w:after="82" w:line="250" w:lineRule="auto"/>
              <w:ind w:left="0" w:firstLine="0"/>
            </w:pPr>
            <w:r>
              <w:t xml:space="preserve">рибосомы, клеточный центр, центриоли,реснички, жгутики. </w:t>
            </w:r>
          </w:p>
          <w:p w14:paraId="300AABEE" w14:textId="77777777" w:rsidR="00304929" w:rsidRDefault="006B17CC">
            <w:pPr>
              <w:spacing w:after="76" w:line="240" w:lineRule="auto"/>
              <w:ind w:left="0" w:firstLine="0"/>
              <w:jc w:val="left"/>
            </w:pPr>
            <w:r>
              <w:t xml:space="preserve">Функции органоидов клетки. </w:t>
            </w:r>
          </w:p>
          <w:p w14:paraId="2472901F" w14:textId="77777777" w:rsidR="00304929" w:rsidRDefault="006B17CC">
            <w:pPr>
              <w:spacing w:after="74" w:line="240" w:lineRule="auto"/>
              <w:ind w:left="0" w:firstLine="0"/>
              <w:jc w:val="left"/>
            </w:pPr>
            <w:r>
              <w:t xml:space="preserve">Включения. </w:t>
            </w:r>
          </w:p>
          <w:p w14:paraId="5A0FB3C0" w14:textId="77777777" w:rsidR="00304929" w:rsidRDefault="006B17CC">
            <w:pPr>
              <w:spacing w:after="0" w:line="276" w:lineRule="auto"/>
              <w:ind w:left="0" w:right="367" w:firstLine="0"/>
            </w:pPr>
            <w:r>
              <w:t xml:space="preserve">Ядро – регуляторный центр клетки. Строение ядра: ядерная оболочка, кариоплазма, хроматин, ядрышко. </w:t>
            </w:r>
          </w:p>
        </w:tc>
        <w:tc>
          <w:tcPr>
            <w:tcW w:w="4913" w:type="dxa"/>
            <w:tcBorders>
              <w:top w:val="single" w:sz="3" w:space="0" w:color="000000"/>
              <w:left w:val="single" w:sz="3" w:space="0" w:color="000000"/>
              <w:bottom w:val="single" w:sz="3" w:space="0" w:color="000000"/>
              <w:right w:val="single" w:sz="3" w:space="0" w:color="000000"/>
            </w:tcBorders>
          </w:tcPr>
          <w:p w14:paraId="276FB953" w14:textId="77777777" w:rsidR="00304929" w:rsidRDefault="006B17CC">
            <w:pPr>
              <w:spacing w:after="76"/>
              <w:ind w:left="0" w:firstLine="0"/>
            </w:pPr>
            <w:r>
              <w:t xml:space="preserve">Раскрывать содержание терминов и понятий: цитоплазма, органоиды, эндоплазматическая сеть (ЭПС), аппарат Гольджи, лизосомы, вакуоль, митохондрии, пластиды (хлоропласты, хромопласты, лейкопласты), рибосомы, микротрубочки, клеточный центр (центросома), реснички, жгутики, включения, ядро, ядерная оболочка, кариоплазма, хроматин, ядрышко, хромосомы. </w:t>
            </w:r>
          </w:p>
          <w:p w14:paraId="04256033" w14:textId="77777777" w:rsidR="00304929" w:rsidRDefault="006B17CC">
            <w:pPr>
              <w:spacing w:after="0" w:line="276" w:lineRule="auto"/>
              <w:ind w:left="0" w:right="94" w:firstLine="0"/>
            </w:pPr>
            <w:r>
              <w:t xml:space="preserve">Описывать строение эукариотической клетки по изображениям и  на микропрепаратах; классифицировать органоиды  </w:t>
            </w:r>
          </w:p>
        </w:tc>
      </w:tr>
      <w:tr w:rsidR="00304929" w14:paraId="5E5488F7" w14:textId="77777777">
        <w:trPr>
          <w:trHeight w:val="7312"/>
        </w:trPr>
        <w:tc>
          <w:tcPr>
            <w:tcW w:w="699" w:type="dxa"/>
            <w:tcBorders>
              <w:top w:val="single" w:sz="3" w:space="0" w:color="000000"/>
              <w:left w:val="single" w:sz="3" w:space="0" w:color="000000"/>
              <w:bottom w:val="single" w:sz="3" w:space="0" w:color="000000"/>
              <w:right w:val="single" w:sz="3" w:space="0" w:color="000000"/>
            </w:tcBorders>
          </w:tcPr>
          <w:p w14:paraId="707CC73D"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7DF46338"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238F697C"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FCE838D" w14:textId="77777777" w:rsidR="00304929" w:rsidRDefault="006B17CC">
            <w:pPr>
              <w:spacing w:after="83" w:line="256" w:lineRule="auto"/>
              <w:ind w:left="0" w:right="581" w:firstLine="0"/>
            </w:pPr>
            <w:r>
              <w:t xml:space="preserve">Хромосомы. Транспорт веществ  в клетке. </w:t>
            </w:r>
          </w:p>
          <w:p w14:paraId="40999954" w14:textId="77777777" w:rsidR="00304929" w:rsidRDefault="006B17CC">
            <w:pPr>
              <w:spacing w:after="69" w:line="240" w:lineRule="auto"/>
              <w:ind w:left="0" w:firstLine="0"/>
              <w:jc w:val="left"/>
            </w:pPr>
            <w:r>
              <w:rPr>
                <w:b/>
                <w:i/>
              </w:rPr>
              <w:t>Демонстрации:</w:t>
            </w:r>
            <w:r>
              <w:rPr>
                <w:b/>
              </w:rPr>
              <w:t xml:space="preserve">  </w:t>
            </w:r>
          </w:p>
          <w:p w14:paraId="5F9C14F0" w14:textId="77777777" w:rsidR="00304929" w:rsidRDefault="006B17CC">
            <w:pPr>
              <w:spacing w:after="74" w:line="256" w:lineRule="auto"/>
              <w:ind w:left="0" w:right="441" w:firstLine="0"/>
              <w:jc w:val="left"/>
            </w:pPr>
            <w:r>
              <w:rPr>
                <w:i/>
              </w:rPr>
              <w:t>Портреты:</w:t>
            </w:r>
            <w:r>
              <w:t xml:space="preserve"> А. Левенгук, Р. Гук,  Т. Шванн, М. Шлейден, К. Бэр,  </w:t>
            </w:r>
          </w:p>
          <w:p w14:paraId="01DC2AD6" w14:textId="77777777" w:rsidR="00304929" w:rsidRDefault="006B17CC">
            <w:pPr>
              <w:spacing w:after="76" w:line="240" w:lineRule="auto"/>
              <w:ind w:left="0" w:firstLine="0"/>
              <w:jc w:val="left"/>
            </w:pPr>
            <w:r>
              <w:t xml:space="preserve">Р. Вирхов. </w:t>
            </w:r>
          </w:p>
          <w:p w14:paraId="7663F994" w14:textId="77777777" w:rsidR="00304929" w:rsidRDefault="006B17CC">
            <w:pPr>
              <w:spacing w:after="82"/>
              <w:ind w:left="0" w:right="187" w:firstLine="0"/>
            </w:pPr>
            <w:r>
              <w:rPr>
                <w:i/>
              </w:rPr>
              <w:t xml:space="preserve">Таблицы и схемы: </w:t>
            </w:r>
            <w:r>
              <w:t xml:space="preserve">«Строение эукариотической клетки», «Строение животной клетки», «Строение растительной клетки», «Строение прокариотической клетки», «Строение ядра клетки». </w:t>
            </w:r>
          </w:p>
          <w:p w14:paraId="746A988D" w14:textId="77777777" w:rsidR="00304929" w:rsidRDefault="006B17CC">
            <w:pPr>
              <w:spacing w:after="89" w:line="250" w:lineRule="auto"/>
              <w:ind w:left="0" w:right="223" w:firstLine="0"/>
            </w:pPr>
            <w:r>
              <w:rPr>
                <w:i/>
              </w:rPr>
              <w:t xml:space="preserve">Оборудование: </w:t>
            </w:r>
            <w:r>
              <w:t xml:space="preserve">световой микроскоп, микропрепараты растительных и животных клеток. </w:t>
            </w:r>
          </w:p>
          <w:p w14:paraId="386B5ED2" w14:textId="77777777" w:rsidR="00304929" w:rsidRDefault="006B17CC">
            <w:pPr>
              <w:spacing w:after="68" w:line="256" w:lineRule="auto"/>
              <w:ind w:left="0" w:firstLine="0"/>
              <w:jc w:val="left"/>
            </w:pPr>
            <w:r>
              <w:rPr>
                <w:b/>
                <w:i/>
              </w:rPr>
              <w:t xml:space="preserve">Лабораторные и практические работы: </w:t>
            </w:r>
          </w:p>
          <w:p w14:paraId="0A217309" w14:textId="77777777" w:rsidR="00304929" w:rsidRDefault="006B17CC">
            <w:pPr>
              <w:spacing w:after="0" w:line="276" w:lineRule="auto"/>
              <w:ind w:left="0" w:firstLine="0"/>
            </w:pPr>
            <w:r>
              <w:t xml:space="preserve">Лабораторная работа № 2. </w:t>
            </w:r>
            <w:r>
              <w:rPr>
                <w:i/>
              </w:rPr>
              <w:t>«</w:t>
            </w:r>
            <w:r>
              <w:t xml:space="preserve">Изучение строения клеток растений, животных и бактерий под микроскопом на готовых микропрепаратах и их описание» </w:t>
            </w:r>
          </w:p>
        </w:tc>
        <w:tc>
          <w:tcPr>
            <w:tcW w:w="4913" w:type="dxa"/>
            <w:tcBorders>
              <w:top w:val="single" w:sz="3" w:space="0" w:color="000000"/>
              <w:left w:val="single" w:sz="3" w:space="0" w:color="000000"/>
              <w:bottom w:val="single" w:sz="3" w:space="0" w:color="000000"/>
              <w:right w:val="single" w:sz="3" w:space="0" w:color="000000"/>
            </w:tcBorders>
          </w:tcPr>
          <w:p w14:paraId="4046E474" w14:textId="77777777" w:rsidR="00304929" w:rsidRDefault="006B17CC">
            <w:pPr>
              <w:spacing w:after="74" w:line="253" w:lineRule="auto"/>
              <w:ind w:left="0" w:right="512" w:firstLine="0"/>
            </w:pPr>
            <w:r>
              <w:t xml:space="preserve">в зависимости от особенностей их строения (одномембранные, двумембранные, немембранные); описывать функции каждого органоида в клетке. </w:t>
            </w:r>
          </w:p>
          <w:p w14:paraId="7AB71B37" w14:textId="77777777" w:rsidR="00304929" w:rsidRDefault="006B17CC">
            <w:pPr>
              <w:spacing w:after="75"/>
              <w:ind w:left="0" w:firstLine="0"/>
              <w:jc w:val="left"/>
            </w:pPr>
            <w:r>
              <w:t xml:space="preserve">Характеризовать клеточное ядро как место хранения, передачи (удвоение хромосом) и реализации (транскрипция) наследственной информации клетки. </w:t>
            </w:r>
          </w:p>
          <w:p w14:paraId="5D9C0E74" w14:textId="77777777" w:rsidR="00304929" w:rsidRDefault="006B17CC">
            <w:pPr>
              <w:spacing w:after="72" w:line="240" w:lineRule="auto"/>
              <w:ind w:left="0" w:firstLine="0"/>
            </w:pPr>
            <w:r>
              <w:t xml:space="preserve">Перечислять и описывать компоненты </w:t>
            </w:r>
          </w:p>
          <w:p w14:paraId="46E3738C" w14:textId="77777777" w:rsidR="00304929" w:rsidRDefault="006B17CC">
            <w:pPr>
              <w:spacing w:after="83" w:line="240" w:lineRule="auto"/>
              <w:ind w:left="0" w:firstLine="0"/>
              <w:jc w:val="left"/>
            </w:pPr>
            <w:r>
              <w:t xml:space="preserve">ядра и их функции; </w:t>
            </w:r>
          </w:p>
          <w:p w14:paraId="1ED4A1EB" w14:textId="77777777" w:rsidR="00304929" w:rsidRDefault="006B17CC">
            <w:pPr>
              <w:spacing w:after="0" w:line="276" w:lineRule="auto"/>
              <w:ind w:left="0" w:firstLine="0"/>
              <w:jc w:val="left"/>
            </w:pPr>
            <w:r>
              <w:t xml:space="preserve">Схематично изображать строение растительной и животной клетки. Объяснять биологическое значение транспорта веществ в клетке </w:t>
            </w:r>
          </w:p>
        </w:tc>
      </w:tr>
      <w:tr w:rsidR="00304929" w14:paraId="4B176370" w14:textId="77777777">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14:paraId="6C174857" w14:textId="77777777" w:rsidR="00304929" w:rsidRDefault="006B17CC">
            <w:pPr>
              <w:spacing w:after="0" w:line="276" w:lineRule="auto"/>
              <w:ind w:left="0" w:firstLine="0"/>
              <w:jc w:val="left"/>
            </w:pPr>
            <w:r>
              <w:t xml:space="preserve">Итог 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543F1EED" w14:textId="77777777" w:rsidR="00304929" w:rsidRDefault="006B17CC">
            <w:pPr>
              <w:spacing w:after="0" w:line="276" w:lineRule="auto"/>
              <w:ind w:left="0" w:firstLine="0"/>
              <w:jc w:val="center"/>
            </w:pPr>
            <w:r>
              <w:t xml:space="preserve">8 </w:t>
            </w:r>
          </w:p>
        </w:tc>
        <w:tc>
          <w:tcPr>
            <w:tcW w:w="4912" w:type="dxa"/>
            <w:tcBorders>
              <w:top w:val="single" w:sz="3" w:space="0" w:color="000000"/>
              <w:left w:val="single" w:sz="3" w:space="0" w:color="000000"/>
              <w:bottom w:val="single" w:sz="3" w:space="0" w:color="000000"/>
              <w:right w:val="single" w:sz="3" w:space="0" w:color="000000"/>
            </w:tcBorders>
          </w:tcPr>
          <w:p w14:paraId="1492448A"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4A5C1ED3" w14:textId="77777777" w:rsidR="00304929" w:rsidRDefault="006B17CC">
            <w:pPr>
              <w:spacing w:after="0" w:line="276" w:lineRule="auto"/>
              <w:ind w:left="0" w:firstLine="0"/>
              <w:jc w:val="left"/>
            </w:pPr>
            <w:r>
              <w:t xml:space="preserve"> </w:t>
            </w:r>
          </w:p>
        </w:tc>
      </w:tr>
      <w:tr w:rsidR="00304929" w14:paraId="701A1096" w14:textId="77777777">
        <w:trPr>
          <w:trHeight w:val="332"/>
        </w:trPr>
        <w:tc>
          <w:tcPr>
            <w:tcW w:w="14846" w:type="dxa"/>
            <w:gridSpan w:val="5"/>
            <w:tcBorders>
              <w:top w:val="single" w:sz="3" w:space="0" w:color="000000"/>
              <w:left w:val="single" w:sz="3" w:space="0" w:color="000000"/>
              <w:bottom w:val="single" w:sz="3" w:space="0" w:color="000000"/>
              <w:right w:val="single" w:sz="3" w:space="0" w:color="000000"/>
            </w:tcBorders>
          </w:tcPr>
          <w:p w14:paraId="5B4E90E9" w14:textId="77777777" w:rsidR="00304929" w:rsidRDefault="006B17CC">
            <w:pPr>
              <w:spacing w:after="0" w:line="276" w:lineRule="auto"/>
              <w:ind w:left="0" w:firstLine="0"/>
              <w:jc w:val="left"/>
            </w:pPr>
            <w:r>
              <w:rPr>
                <w:b/>
              </w:rPr>
              <w:t xml:space="preserve">Тем а 4. Жизнедеятельнос ть клетки  </w:t>
            </w:r>
          </w:p>
        </w:tc>
      </w:tr>
      <w:tr w:rsidR="00304929" w14:paraId="507D4EEE" w14:textId="77777777">
        <w:trPr>
          <w:trHeight w:val="1397"/>
        </w:trPr>
        <w:tc>
          <w:tcPr>
            <w:tcW w:w="699" w:type="dxa"/>
            <w:tcBorders>
              <w:top w:val="single" w:sz="3" w:space="0" w:color="000000"/>
              <w:left w:val="single" w:sz="3" w:space="0" w:color="000000"/>
              <w:bottom w:val="single" w:sz="3" w:space="0" w:color="000000"/>
              <w:right w:val="single" w:sz="3" w:space="0" w:color="000000"/>
            </w:tcBorders>
          </w:tcPr>
          <w:p w14:paraId="32FB3172" w14:textId="77777777" w:rsidR="00304929" w:rsidRDefault="006B17CC">
            <w:pPr>
              <w:spacing w:after="0" w:line="276" w:lineRule="auto"/>
              <w:ind w:left="65" w:firstLine="0"/>
              <w:jc w:val="left"/>
            </w:pPr>
            <w:r>
              <w:lastRenderedPageBreak/>
              <w:t xml:space="preserve">4.1 </w:t>
            </w:r>
          </w:p>
        </w:tc>
        <w:tc>
          <w:tcPr>
            <w:tcW w:w="2701" w:type="dxa"/>
            <w:tcBorders>
              <w:top w:val="single" w:sz="3" w:space="0" w:color="000000"/>
              <w:left w:val="single" w:sz="3" w:space="0" w:color="000000"/>
              <w:bottom w:val="single" w:sz="3" w:space="0" w:color="000000"/>
              <w:right w:val="single" w:sz="3" w:space="0" w:color="000000"/>
            </w:tcBorders>
          </w:tcPr>
          <w:p w14:paraId="69A4AC11" w14:textId="77777777" w:rsidR="00304929" w:rsidRDefault="006B17CC">
            <w:pPr>
              <w:spacing w:after="0" w:line="276" w:lineRule="auto"/>
              <w:ind w:left="7" w:firstLine="0"/>
              <w:jc w:val="left"/>
            </w:pPr>
            <w:r>
              <w:t xml:space="preserve">Обмен веществ. Пластический обмен. Фотосинтез. Хемосинтез </w:t>
            </w:r>
          </w:p>
        </w:tc>
        <w:tc>
          <w:tcPr>
            <w:tcW w:w="1621" w:type="dxa"/>
            <w:tcBorders>
              <w:top w:val="single" w:sz="3" w:space="0" w:color="000000"/>
              <w:left w:val="single" w:sz="3" w:space="0" w:color="000000"/>
              <w:bottom w:val="single" w:sz="3" w:space="0" w:color="000000"/>
              <w:right w:val="single" w:sz="3" w:space="0" w:color="000000"/>
            </w:tcBorders>
          </w:tcPr>
          <w:p w14:paraId="6D69F738" w14:textId="77777777" w:rsidR="00304929" w:rsidRDefault="006B17CC">
            <w:pPr>
              <w:spacing w:after="0" w:line="276" w:lineRule="auto"/>
              <w:ind w:left="0" w:firstLine="0"/>
              <w:jc w:val="center"/>
            </w:pPr>
            <w:r>
              <w:t xml:space="preserve">2 </w:t>
            </w:r>
          </w:p>
        </w:tc>
        <w:tc>
          <w:tcPr>
            <w:tcW w:w="4912" w:type="dxa"/>
            <w:tcBorders>
              <w:top w:val="single" w:sz="3" w:space="0" w:color="000000"/>
              <w:left w:val="single" w:sz="3" w:space="0" w:color="000000"/>
              <w:bottom w:val="single" w:sz="3" w:space="0" w:color="000000"/>
              <w:right w:val="single" w:sz="3" w:space="0" w:color="000000"/>
            </w:tcBorders>
          </w:tcPr>
          <w:p w14:paraId="153E0087" w14:textId="77777777" w:rsidR="00304929" w:rsidRDefault="006B17CC">
            <w:pPr>
              <w:spacing w:after="0" w:line="276" w:lineRule="auto"/>
              <w:ind w:left="0" w:right="202" w:firstLine="0"/>
            </w:pPr>
            <w:r>
              <w:t xml:space="preserve">Обмен веществ, или метаболизм. Ассимиляция (пластический обмен)  и диссимиляция (энергетический обмен) – две стороны единого </w:t>
            </w:r>
          </w:p>
        </w:tc>
        <w:tc>
          <w:tcPr>
            <w:tcW w:w="4913" w:type="dxa"/>
            <w:tcBorders>
              <w:top w:val="single" w:sz="3" w:space="0" w:color="000000"/>
              <w:left w:val="single" w:sz="3" w:space="0" w:color="000000"/>
              <w:bottom w:val="single" w:sz="3" w:space="0" w:color="000000"/>
              <w:right w:val="single" w:sz="3" w:space="0" w:color="000000"/>
            </w:tcBorders>
          </w:tcPr>
          <w:p w14:paraId="06A70527" w14:textId="77777777" w:rsidR="00304929" w:rsidRDefault="006B17CC">
            <w:pPr>
              <w:spacing w:after="0" w:line="276" w:lineRule="auto"/>
              <w:ind w:left="0" w:firstLine="0"/>
              <w:jc w:val="left"/>
            </w:pPr>
            <w:r>
              <w:t xml:space="preserve">Раскрывать содержание терминов и понятий: обмен веществ и превращение энергии (метаболизм), ассимиляция, пластический обмен, </w:t>
            </w:r>
          </w:p>
        </w:tc>
      </w:tr>
      <w:tr w:rsidR="00304929" w14:paraId="3A7B651B" w14:textId="77777777">
        <w:trPr>
          <w:trHeight w:val="7658"/>
        </w:trPr>
        <w:tc>
          <w:tcPr>
            <w:tcW w:w="699" w:type="dxa"/>
            <w:tcBorders>
              <w:top w:val="single" w:sz="3" w:space="0" w:color="000000"/>
              <w:left w:val="single" w:sz="3" w:space="0" w:color="000000"/>
              <w:bottom w:val="single" w:sz="3" w:space="0" w:color="000000"/>
              <w:right w:val="single" w:sz="3" w:space="0" w:color="000000"/>
            </w:tcBorders>
          </w:tcPr>
          <w:p w14:paraId="7249EF47"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96D6970"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5729DDF"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691F1F9E" w14:textId="77777777" w:rsidR="00304929" w:rsidRDefault="006B17CC">
            <w:pPr>
              <w:spacing w:after="76"/>
              <w:ind w:left="0" w:right="240" w:firstLine="0"/>
              <w:jc w:val="left"/>
            </w:pPr>
            <w:r>
              <w:t xml:space="preserve">процесса метаболизма. Роль законов сохранения вещества и энергии  в понимании метаболизма. Типы обмена веществ: автотрофный и гетеротрофный. Роль ферментов  в обмене веществ и превращении энергии в клетке. Фотосинтез. Световая и темновая фазы фотосинтеза. Реакции фотосинтеза. </w:t>
            </w:r>
          </w:p>
          <w:p w14:paraId="6A0CE5A9" w14:textId="77777777" w:rsidR="00304929" w:rsidRDefault="006B17CC">
            <w:pPr>
              <w:spacing w:after="76"/>
              <w:ind w:left="0" w:right="101" w:firstLine="0"/>
            </w:pPr>
            <w:r>
              <w:t xml:space="preserve">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p>
          <w:p w14:paraId="0BD36881" w14:textId="77777777" w:rsidR="00304929" w:rsidRDefault="006B17CC">
            <w:pPr>
              <w:spacing w:after="69" w:line="254" w:lineRule="auto"/>
              <w:ind w:left="0" w:right="555" w:firstLine="0"/>
            </w:pPr>
            <w:r>
              <w:t xml:space="preserve">Хемосинтез. Хемосинтезирующие бактерии. Значение хемосинтеза  для жизни на Земле. </w:t>
            </w:r>
            <w:r>
              <w:rPr>
                <w:b/>
                <w:i/>
              </w:rPr>
              <w:t xml:space="preserve">Демонстрации:  </w:t>
            </w:r>
          </w:p>
          <w:p w14:paraId="485CC3C0" w14:textId="77777777" w:rsidR="00304929" w:rsidRDefault="006B17CC">
            <w:pPr>
              <w:spacing w:after="85" w:line="240" w:lineRule="auto"/>
              <w:ind w:left="0" w:firstLine="0"/>
              <w:jc w:val="left"/>
            </w:pPr>
            <w:r>
              <w:rPr>
                <w:i/>
              </w:rPr>
              <w:t xml:space="preserve">Портреты: </w:t>
            </w:r>
            <w:r>
              <w:t xml:space="preserve">К. А. Тимирязев. </w:t>
            </w:r>
          </w:p>
          <w:p w14:paraId="29CE8101" w14:textId="77777777" w:rsidR="00304929" w:rsidRDefault="006B17CC">
            <w:pPr>
              <w:spacing w:after="76" w:line="240" w:lineRule="auto"/>
              <w:ind w:left="0" w:firstLine="0"/>
              <w:jc w:val="left"/>
            </w:pPr>
            <w:r>
              <w:rPr>
                <w:i/>
              </w:rPr>
              <w:t>Таблицы и схемы:</w:t>
            </w:r>
            <w:r>
              <w:t xml:space="preserve"> «Хлоропласт», </w:t>
            </w:r>
          </w:p>
          <w:p w14:paraId="7237DE8C" w14:textId="77777777" w:rsidR="00304929" w:rsidRDefault="006B17CC">
            <w:pPr>
              <w:spacing w:after="0" w:line="276" w:lineRule="auto"/>
              <w:ind w:left="0" w:firstLine="0"/>
              <w:jc w:val="left"/>
            </w:pPr>
            <w:r>
              <w:t xml:space="preserve">«Фотосинтез» </w:t>
            </w:r>
          </w:p>
        </w:tc>
        <w:tc>
          <w:tcPr>
            <w:tcW w:w="4913" w:type="dxa"/>
            <w:tcBorders>
              <w:top w:val="single" w:sz="3" w:space="0" w:color="000000"/>
              <w:left w:val="single" w:sz="3" w:space="0" w:color="000000"/>
              <w:bottom w:val="single" w:sz="3" w:space="0" w:color="000000"/>
              <w:right w:val="single" w:sz="3" w:space="0" w:color="000000"/>
            </w:tcBorders>
          </w:tcPr>
          <w:p w14:paraId="6461A33C" w14:textId="77777777" w:rsidR="00304929" w:rsidRDefault="006B17CC">
            <w:pPr>
              <w:spacing w:after="85"/>
              <w:ind w:left="0" w:firstLine="0"/>
              <w:jc w:val="left"/>
            </w:pPr>
            <w:r>
              <w:t xml:space="preserve">диссимиляция, энергетический обмен, фотосинтез, фотолиз, фосфорилирование, переносчик протонов, хемосинтез. </w:t>
            </w:r>
          </w:p>
          <w:p w14:paraId="10C010BD" w14:textId="77777777" w:rsidR="00304929" w:rsidRDefault="006B17CC">
            <w:pPr>
              <w:spacing w:after="76" w:line="250" w:lineRule="auto"/>
              <w:ind w:left="0" w:firstLine="0"/>
              <w:jc w:val="left"/>
            </w:pPr>
            <w:r>
              <w:t xml:space="preserve">Описывать фотосинтез, процессы, протекающие в световой и темновой фазе. </w:t>
            </w:r>
          </w:p>
          <w:p w14:paraId="334ED144" w14:textId="77777777" w:rsidR="00304929" w:rsidRDefault="006B17CC">
            <w:pPr>
              <w:spacing w:after="78"/>
              <w:ind w:left="0" w:firstLine="0"/>
              <w:jc w:val="left"/>
            </w:pPr>
            <w:r>
              <w:t xml:space="preserve">Выявлять причинно-следственные связи между поглощением солнечной энергии хлорофиллом и синтезом молекул АТФ. </w:t>
            </w:r>
          </w:p>
          <w:p w14:paraId="71BEF6CA" w14:textId="77777777" w:rsidR="00304929" w:rsidRDefault="006B17CC">
            <w:pPr>
              <w:spacing w:after="77"/>
              <w:ind w:left="0" w:firstLine="0"/>
              <w:jc w:val="left"/>
            </w:pPr>
            <w:r>
              <w:t xml:space="preserve">Сравнивать исходные вещества, конечные продукты и условия протекания реакций световой и темновой фазы фотосинтеза; </w:t>
            </w:r>
          </w:p>
          <w:p w14:paraId="460EA276" w14:textId="77777777" w:rsidR="00304929" w:rsidRDefault="006B17CC">
            <w:pPr>
              <w:spacing w:after="0" w:line="276" w:lineRule="auto"/>
              <w:ind w:left="0" w:firstLine="0"/>
              <w:jc w:val="left"/>
            </w:pPr>
            <w:r>
              <w:t xml:space="preserve">Сравнивать фотосинтез и хемосинтез. Оценивать значение фотосинтеза и хемосинтеза для жизни на Земле </w:t>
            </w:r>
          </w:p>
        </w:tc>
      </w:tr>
      <w:tr w:rsidR="00304929" w14:paraId="1A2E1601" w14:textId="77777777">
        <w:trPr>
          <w:trHeight w:val="1751"/>
        </w:trPr>
        <w:tc>
          <w:tcPr>
            <w:tcW w:w="699" w:type="dxa"/>
            <w:tcBorders>
              <w:top w:val="single" w:sz="3" w:space="0" w:color="000000"/>
              <w:left w:val="single" w:sz="3" w:space="0" w:color="000000"/>
              <w:bottom w:val="single" w:sz="3" w:space="0" w:color="000000"/>
              <w:right w:val="single" w:sz="3" w:space="0" w:color="000000"/>
            </w:tcBorders>
          </w:tcPr>
          <w:p w14:paraId="2AE2874A" w14:textId="77777777" w:rsidR="00304929" w:rsidRDefault="006B17CC">
            <w:pPr>
              <w:spacing w:after="0" w:line="276" w:lineRule="auto"/>
              <w:ind w:left="65" w:firstLine="0"/>
              <w:jc w:val="left"/>
            </w:pPr>
            <w:r>
              <w:lastRenderedPageBreak/>
              <w:t xml:space="preserve">4.2 </w:t>
            </w:r>
          </w:p>
        </w:tc>
        <w:tc>
          <w:tcPr>
            <w:tcW w:w="2701" w:type="dxa"/>
            <w:tcBorders>
              <w:top w:val="single" w:sz="3" w:space="0" w:color="000000"/>
              <w:left w:val="single" w:sz="3" w:space="0" w:color="000000"/>
              <w:bottom w:val="single" w:sz="3" w:space="0" w:color="000000"/>
              <w:right w:val="single" w:sz="3" w:space="0" w:color="000000"/>
            </w:tcBorders>
          </w:tcPr>
          <w:p w14:paraId="4F6CEA7D" w14:textId="77777777" w:rsidR="00304929" w:rsidRDefault="006B17CC">
            <w:pPr>
              <w:spacing w:after="0" w:line="276" w:lineRule="auto"/>
              <w:ind w:left="7" w:firstLine="0"/>
              <w:jc w:val="left"/>
            </w:pPr>
            <w:r>
              <w:t xml:space="preserve">Энергетический обмен </w:t>
            </w:r>
          </w:p>
        </w:tc>
        <w:tc>
          <w:tcPr>
            <w:tcW w:w="1621" w:type="dxa"/>
            <w:tcBorders>
              <w:top w:val="single" w:sz="3" w:space="0" w:color="000000"/>
              <w:left w:val="single" w:sz="3" w:space="0" w:color="000000"/>
              <w:bottom w:val="single" w:sz="3" w:space="0" w:color="000000"/>
              <w:right w:val="single" w:sz="3" w:space="0" w:color="000000"/>
            </w:tcBorders>
          </w:tcPr>
          <w:p w14:paraId="206C97A0"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0101A348" w14:textId="77777777" w:rsidR="00304929" w:rsidRDefault="006B17CC">
            <w:pPr>
              <w:spacing w:after="75" w:line="250" w:lineRule="auto"/>
              <w:ind w:left="0" w:right="310" w:firstLine="0"/>
            </w:pPr>
            <w:r>
              <w:t xml:space="preserve">Энергетический обмен в клетке. Расщепление веществ, выделение и аккумулирование энергии в клетке. </w:t>
            </w:r>
          </w:p>
          <w:p w14:paraId="36E19F94" w14:textId="77777777" w:rsidR="00304929" w:rsidRDefault="006B17CC">
            <w:pPr>
              <w:spacing w:after="80" w:line="240" w:lineRule="auto"/>
              <w:ind w:left="0" w:firstLine="0"/>
              <w:jc w:val="left"/>
            </w:pPr>
            <w:r>
              <w:t xml:space="preserve">Этапы энергетического обмена. </w:t>
            </w:r>
          </w:p>
          <w:p w14:paraId="08B3C0DE" w14:textId="77777777" w:rsidR="00304929" w:rsidRDefault="006B17CC">
            <w:pPr>
              <w:spacing w:after="0" w:line="276" w:lineRule="auto"/>
              <w:ind w:left="0" w:firstLine="0"/>
              <w:jc w:val="left"/>
            </w:pPr>
            <w:r>
              <w:t xml:space="preserve">Гликолиз. Брожение и его виды. </w:t>
            </w:r>
          </w:p>
        </w:tc>
        <w:tc>
          <w:tcPr>
            <w:tcW w:w="4913" w:type="dxa"/>
            <w:tcBorders>
              <w:top w:val="single" w:sz="3" w:space="0" w:color="000000"/>
              <w:left w:val="single" w:sz="3" w:space="0" w:color="000000"/>
              <w:bottom w:val="single" w:sz="3" w:space="0" w:color="000000"/>
              <w:right w:val="single" w:sz="3" w:space="0" w:color="000000"/>
            </w:tcBorders>
          </w:tcPr>
          <w:p w14:paraId="72FACA41" w14:textId="77777777" w:rsidR="00304929" w:rsidRDefault="006B17CC">
            <w:pPr>
              <w:spacing w:after="0" w:line="276" w:lineRule="auto"/>
              <w:ind w:left="0" w:right="252" w:firstLine="0"/>
            </w:pPr>
            <w:r>
              <w:t xml:space="preserve">Раскрывать содержание терминов и понятий: энергетический обмен, гликолиз, молочнокислое брожение, спиртовое брожение, биологическое окисление, клеточное дыхание, </w:t>
            </w:r>
          </w:p>
        </w:tc>
      </w:tr>
      <w:tr w:rsidR="00304929" w14:paraId="28E6DE1C" w14:textId="77777777">
        <w:trPr>
          <w:trHeight w:val="8004"/>
        </w:trPr>
        <w:tc>
          <w:tcPr>
            <w:tcW w:w="699" w:type="dxa"/>
            <w:tcBorders>
              <w:top w:val="single" w:sz="3" w:space="0" w:color="000000"/>
              <w:left w:val="single" w:sz="3" w:space="0" w:color="000000"/>
              <w:bottom w:val="single" w:sz="3" w:space="0" w:color="000000"/>
              <w:right w:val="single" w:sz="3" w:space="0" w:color="000000"/>
            </w:tcBorders>
          </w:tcPr>
          <w:p w14:paraId="750ED789"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556FA54B"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37251845"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520E9BB" w14:textId="77777777" w:rsidR="00304929" w:rsidRDefault="006B17CC">
            <w:pPr>
              <w:spacing w:after="95"/>
              <w:ind w:left="0" w:right="310" w:firstLine="0"/>
            </w:pPr>
            <w:r>
              <w:t xml:space="preserve">Кислородное окисление, или клеточное дыхание. Окислительное фосфорилирование. Эффективность энергетического обмена. </w:t>
            </w:r>
          </w:p>
          <w:p w14:paraId="7AB37C87" w14:textId="77777777" w:rsidR="00304929" w:rsidRDefault="006B17CC">
            <w:pPr>
              <w:spacing w:after="68" w:line="240" w:lineRule="auto"/>
              <w:ind w:left="0" w:firstLine="0"/>
              <w:jc w:val="left"/>
            </w:pPr>
            <w:r>
              <w:rPr>
                <w:b/>
                <w:i/>
              </w:rPr>
              <w:t xml:space="preserve">Демонстрации: </w:t>
            </w:r>
          </w:p>
          <w:p w14:paraId="52BD3FD4" w14:textId="77777777" w:rsidR="00304929" w:rsidRDefault="006B17CC">
            <w:pPr>
              <w:spacing w:after="77" w:line="240" w:lineRule="auto"/>
              <w:ind w:left="0" w:firstLine="0"/>
              <w:jc w:val="left"/>
            </w:pPr>
            <w:r>
              <w:rPr>
                <w:i/>
              </w:rPr>
              <w:t xml:space="preserve">Таблицы и схемы: </w:t>
            </w:r>
            <w:r>
              <w:t xml:space="preserve">«Типы питания», </w:t>
            </w:r>
          </w:p>
          <w:p w14:paraId="41467A5D" w14:textId="77777777" w:rsidR="00304929" w:rsidRDefault="006B17CC">
            <w:pPr>
              <w:spacing w:after="76" w:line="240" w:lineRule="auto"/>
              <w:ind w:left="0" w:firstLine="0"/>
              <w:jc w:val="left"/>
            </w:pPr>
            <w:r>
              <w:t xml:space="preserve">«Метаболизм», «Митохондрия», </w:t>
            </w:r>
          </w:p>
          <w:p w14:paraId="47D10D2A" w14:textId="77777777" w:rsidR="00304929" w:rsidRDefault="006B17CC">
            <w:pPr>
              <w:spacing w:after="0" w:line="276" w:lineRule="auto"/>
              <w:ind w:left="0" w:firstLine="0"/>
              <w:jc w:val="left"/>
            </w:pPr>
            <w:r>
              <w:t xml:space="preserve">«Энергетический обмен» </w:t>
            </w:r>
          </w:p>
        </w:tc>
        <w:tc>
          <w:tcPr>
            <w:tcW w:w="4913" w:type="dxa"/>
            <w:tcBorders>
              <w:top w:val="single" w:sz="3" w:space="0" w:color="000000"/>
              <w:left w:val="single" w:sz="3" w:space="0" w:color="000000"/>
              <w:bottom w:val="single" w:sz="3" w:space="0" w:color="000000"/>
              <w:right w:val="single" w:sz="3" w:space="0" w:color="000000"/>
            </w:tcBorders>
          </w:tcPr>
          <w:p w14:paraId="39F2D3C2" w14:textId="77777777" w:rsidR="00304929" w:rsidRDefault="006B17CC">
            <w:pPr>
              <w:spacing w:after="82" w:line="240" w:lineRule="auto"/>
              <w:ind w:left="0" w:firstLine="0"/>
              <w:jc w:val="left"/>
            </w:pPr>
            <w:r>
              <w:t xml:space="preserve">диссимиляция, фермент. </w:t>
            </w:r>
          </w:p>
          <w:p w14:paraId="33B2889A" w14:textId="77777777" w:rsidR="00304929" w:rsidRDefault="006B17CC">
            <w:pPr>
              <w:spacing w:after="75"/>
              <w:ind w:left="0" w:right="362" w:firstLine="0"/>
              <w:jc w:val="left"/>
            </w:pPr>
            <w:r>
              <w:t xml:space="preserve">Характеризовать обмен веществ и превращение энергии (метаболизм) как одно их свойств живого. Перечислять особенности пластического и энергетического обмена в клетке; устанавливать взаимосвязь между ними. Различать типы обмена веществ  в клетке: автотрофный и гетеротрофный. </w:t>
            </w:r>
          </w:p>
          <w:p w14:paraId="632F4E97" w14:textId="77777777" w:rsidR="00304929" w:rsidRDefault="006B17CC">
            <w:pPr>
              <w:spacing w:after="0" w:line="276" w:lineRule="auto"/>
              <w:ind w:left="0" w:right="173" w:firstLine="0"/>
            </w:pPr>
            <w:r>
              <w:t xml:space="preserve">Описывать этапы энергетического обмена (подготовительный, бескислородный, кислородный)  и сравнивать их между собой. Характеризовать реакции гликолиза, брожения, клеточного дыхания; выявлять причинно-следственные связи между гликолизом, клеточным дыханием и синтезом молекул АТФ. Сравнивать эффективность бескислородного и кислородного этапов </w:t>
            </w:r>
          </w:p>
        </w:tc>
      </w:tr>
      <w:tr w:rsidR="00304929" w14:paraId="463C233E"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3BE39730" w14:textId="77777777" w:rsidR="00304929" w:rsidRDefault="006B17CC">
            <w:pPr>
              <w:spacing w:after="0" w:line="276" w:lineRule="auto"/>
              <w:ind w:left="65" w:firstLine="0"/>
              <w:jc w:val="left"/>
            </w:pPr>
            <w:r>
              <w:lastRenderedPageBreak/>
              <w:t xml:space="preserve">4.3 </w:t>
            </w:r>
          </w:p>
        </w:tc>
        <w:tc>
          <w:tcPr>
            <w:tcW w:w="2701" w:type="dxa"/>
            <w:tcBorders>
              <w:top w:val="single" w:sz="3" w:space="0" w:color="000000"/>
              <w:left w:val="single" w:sz="3" w:space="0" w:color="000000"/>
              <w:bottom w:val="single" w:sz="3" w:space="0" w:color="000000"/>
              <w:right w:val="single" w:sz="3" w:space="0" w:color="000000"/>
            </w:tcBorders>
          </w:tcPr>
          <w:p w14:paraId="252BDD10" w14:textId="77777777" w:rsidR="00304929" w:rsidRDefault="006B17CC">
            <w:pPr>
              <w:spacing w:after="0" w:line="276" w:lineRule="auto"/>
              <w:ind w:left="7" w:firstLine="0"/>
              <w:jc w:val="left"/>
            </w:pPr>
            <w:r>
              <w:t xml:space="preserve">Биосинтез белка  </w:t>
            </w:r>
          </w:p>
        </w:tc>
        <w:tc>
          <w:tcPr>
            <w:tcW w:w="1621" w:type="dxa"/>
            <w:tcBorders>
              <w:top w:val="single" w:sz="3" w:space="0" w:color="000000"/>
              <w:left w:val="single" w:sz="3" w:space="0" w:color="000000"/>
              <w:bottom w:val="single" w:sz="3" w:space="0" w:color="000000"/>
              <w:right w:val="single" w:sz="3" w:space="0" w:color="000000"/>
            </w:tcBorders>
          </w:tcPr>
          <w:p w14:paraId="1ECC7360" w14:textId="77777777" w:rsidR="00304929" w:rsidRDefault="006B17CC">
            <w:pPr>
              <w:spacing w:after="0" w:line="276" w:lineRule="auto"/>
              <w:ind w:left="0" w:firstLine="0"/>
              <w:jc w:val="center"/>
            </w:pPr>
            <w:r>
              <w:t xml:space="preserve">2 </w:t>
            </w:r>
          </w:p>
        </w:tc>
        <w:tc>
          <w:tcPr>
            <w:tcW w:w="4912" w:type="dxa"/>
            <w:tcBorders>
              <w:top w:val="single" w:sz="3" w:space="0" w:color="000000"/>
              <w:left w:val="single" w:sz="3" w:space="0" w:color="000000"/>
              <w:bottom w:val="single" w:sz="3" w:space="0" w:color="000000"/>
              <w:right w:val="single" w:sz="3" w:space="0" w:color="000000"/>
            </w:tcBorders>
          </w:tcPr>
          <w:p w14:paraId="2472E512" w14:textId="77777777" w:rsidR="00304929" w:rsidRDefault="006B17CC">
            <w:pPr>
              <w:spacing w:after="74" w:line="240" w:lineRule="auto"/>
              <w:ind w:left="0" w:firstLine="0"/>
              <w:jc w:val="left"/>
            </w:pPr>
            <w:r>
              <w:t xml:space="preserve">Реакции матричного синтеза. </w:t>
            </w:r>
          </w:p>
          <w:p w14:paraId="66CAAA0B" w14:textId="77777777" w:rsidR="00304929" w:rsidRDefault="006B17CC">
            <w:pPr>
              <w:spacing w:after="0" w:line="276" w:lineRule="auto"/>
              <w:ind w:left="0" w:right="490" w:firstLine="0"/>
            </w:pPr>
            <w:r>
              <w:t xml:space="preserve">Генетическая информация и ДНК. Реализация генетической  информации в клетке.  </w:t>
            </w:r>
          </w:p>
        </w:tc>
        <w:tc>
          <w:tcPr>
            <w:tcW w:w="4913" w:type="dxa"/>
            <w:tcBorders>
              <w:top w:val="single" w:sz="3" w:space="0" w:color="000000"/>
              <w:left w:val="single" w:sz="3" w:space="0" w:color="000000"/>
              <w:bottom w:val="single" w:sz="3" w:space="0" w:color="000000"/>
              <w:right w:val="single" w:sz="3" w:space="0" w:color="000000"/>
            </w:tcBorders>
          </w:tcPr>
          <w:p w14:paraId="07EA6548" w14:textId="77777777" w:rsidR="00304929" w:rsidRDefault="006B17CC">
            <w:pPr>
              <w:spacing w:after="0" w:line="276" w:lineRule="auto"/>
              <w:ind w:left="0" w:right="432" w:firstLine="0"/>
            </w:pPr>
            <w:r>
              <w:t xml:space="preserve">Раскрывать содержание терминов  и понятий: ген, генетический код, матричный синтез, транскрипция, трансляция, кодон, антикодон, </w:t>
            </w:r>
          </w:p>
        </w:tc>
      </w:tr>
      <w:tr w:rsidR="00304929" w14:paraId="2C45B29F"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0C20E22F"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491E4B0"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4BFF15F1"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13F9AEDF" w14:textId="77777777" w:rsidR="00304929" w:rsidRDefault="006B17CC">
            <w:pPr>
              <w:spacing w:after="82" w:line="240" w:lineRule="auto"/>
              <w:ind w:left="0" w:firstLine="0"/>
              <w:jc w:val="left"/>
            </w:pPr>
            <w:r>
              <w:t xml:space="preserve">Генетический код и его свойства. </w:t>
            </w:r>
          </w:p>
          <w:p w14:paraId="6CB65F33" w14:textId="77777777" w:rsidR="00304929" w:rsidRDefault="006B17CC">
            <w:pPr>
              <w:spacing w:after="69" w:line="253" w:lineRule="auto"/>
              <w:ind w:left="0" w:right="288" w:firstLine="0"/>
            </w:pPr>
            <w:r>
              <w:t xml:space="preserve">Транскрипция – матричный синтез РНК. Трансляция – биосинтез белка. Этапы трансляции. Кодирование аминокислот. Роль рибосом в биосинтезе белка. </w:t>
            </w:r>
            <w:r>
              <w:rPr>
                <w:b/>
                <w:i/>
              </w:rPr>
              <w:t xml:space="preserve">Демонстрации: </w:t>
            </w:r>
          </w:p>
          <w:p w14:paraId="2B6F1E97" w14:textId="77777777" w:rsidR="00304929" w:rsidRDefault="006B17CC">
            <w:pPr>
              <w:spacing w:after="83" w:line="240" w:lineRule="auto"/>
              <w:ind w:left="0" w:firstLine="0"/>
              <w:jc w:val="left"/>
            </w:pPr>
            <w:r>
              <w:rPr>
                <w:i/>
              </w:rPr>
              <w:t xml:space="preserve">Портреты: </w:t>
            </w:r>
            <w:r>
              <w:t xml:space="preserve">Н.К. Кольцов. </w:t>
            </w:r>
          </w:p>
          <w:p w14:paraId="60F55275" w14:textId="77777777" w:rsidR="00304929" w:rsidRDefault="006B17CC">
            <w:pPr>
              <w:spacing w:after="75" w:line="240" w:lineRule="auto"/>
              <w:ind w:left="0" w:firstLine="0"/>
              <w:jc w:val="left"/>
            </w:pPr>
            <w:r>
              <w:rPr>
                <w:i/>
              </w:rPr>
              <w:t>Таблицы и схемы:</w:t>
            </w:r>
            <w:r>
              <w:t xml:space="preserve"> «Строение ДНК», </w:t>
            </w:r>
          </w:p>
          <w:p w14:paraId="3E6936E9" w14:textId="77777777" w:rsidR="00304929" w:rsidRDefault="006B17CC">
            <w:pPr>
              <w:spacing w:after="81" w:line="251" w:lineRule="auto"/>
              <w:ind w:left="0" w:firstLine="0"/>
              <w:jc w:val="left"/>
            </w:pPr>
            <w:r>
              <w:t xml:space="preserve">«Строение и функционирование гена», «Синтез белка», «Репликация ДНК», «Генетический код». </w:t>
            </w:r>
          </w:p>
          <w:p w14:paraId="656C4B67" w14:textId="77777777" w:rsidR="00304929" w:rsidRDefault="006B17CC">
            <w:pPr>
              <w:spacing w:after="75" w:line="240" w:lineRule="auto"/>
              <w:ind w:left="0" w:firstLine="0"/>
              <w:jc w:val="left"/>
            </w:pPr>
            <w:r>
              <w:rPr>
                <w:i/>
              </w:rPr>
              <w:t>Оборудование:</w:t>
            </w:r>
            <w:r>
              <w:t xml:space="preserve"> модели- аппликации </w:t>
            </w:r>
          </w:p>
          <w:p w14:paraId="0695A88E" w14:textId="77777777" w:rsidR="00304929" w:rsidRDefault="006B17CC">
            <w:pPr>
              <w:spacing w:after="75" w:line="240" w:lineRule="auto"/>
              <w:ind w:left="0" w:firstLine="0"/>
              <w:jc w:val="left"/>
            </w:pPr>
            <w:r>
              <w:t xml:space="preserve">«Удвоение ДНК и транскрипция», </w:t>
            </w:r>
          </w:p>
          <w:p w14:paraId="367005E9" w14:textId="77777777" w:rsidR="00304929" w:rsidRDefault="006B17CC">
            <w:pPr>
              <w:spacing w:after="0" w:line="276" w:lineRule="auto"/>
              <w:ind w:left="0" w:firstLine="0"/>
              <w:jc w:val="left"/>
            </w:pPr>
            <w:r>
              <w:t xml:space="preserve">«Биосинтез белка» </w:t>
            </w:r>
          </w:p>
        </w:tc>
        <w:tc>
          <w:tcPr>
            <w:tcW w:w="4913" w:type="dxa"/>
            <w:tcBorders>
              <w:top w:val="single" w:sz="3" w:space="0" w:color="000000"/>
              <w:left w:val="single" w:sz="3" w:space="0" w:color="000000"/>
              <w:bottom w:val="single" w:sz="3" w:space="0" w:color="000000"/>
              <w:right w:val="single" w:sz="3" w:space="0" w:color="000000"/>
            </w:tcBorders>
          </w:tcPr>
          <w:p w14:paraId="029F8993" w14:textId="77777777" w:rsidR="00304929" w:rsidRDefault="006B17CC">
            <w:pPr>
              <w:spacing w:after="75" w:line="256" w:lineRule="auto"/>
              <w:ind w:left="0" w:firstLine="0"/>
              <w:jc w:val="left"/>
            </w:pPr>
            <w:r>
              <w:t xml:space="preserve">рибосома, центральная догма, молекулярная биология. </w:t>
            </w:r>
          </w:p>
          <w:p w14:paraId="3D6D7C48" w14:textId="77777777" w:rsidR="00304929" w:rsidRDefault="006B17CC">
            <w:pPr>
              <w:spacing w:after="0" w:line="276" w:lineRule="auto"/>
              <w:ind w:left="0" w:right="80" w:firstLine="0"/>
            </w:pPr>
            <w:r>
              <w:t xml:space="preserve">Определять свойства генетического кода (триплетность, однозначность, вырожденность, универсальность, неперекрываемость, непрерывность). Описывать этапы реализации наследственной информации в клетке. Сравнивать реакции матричного синтеза молекул РНК и белка в клетке </w:t>
            </w:r>
          </w:p>
        </w:tc>
      </w:tr>
      <w:tr w:rsidR="00304929" w14:paraId="08C614DB"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08E24DCA" w14:textId="77777777" w:rsidR="00304929" w:rsidRDefault="006B17CC">
            <w:pPr>
              <w:spacing w:after="0" w:line="276" w:lineRule="auto"/>
              <w:ind w:left="0" w:firstLine="0"/>
              <w:jc w:val="left"/>
            </w:pPr>
            <w:r>
              <w:lastRenderedPageBreak/>
              <w:t xml:space="preserve">4.4 </w:t>
            </w:r>
          </w:p>
        </w:tc>
        <w:tc>
          <w:tcPr>
            <w:tcW w:w="2701" w:type="dxa"/>
            <w:tcBorders>
              <w:top w:val="single" w:sz="3" w:space="0" w:color="000000"/>
              <w:left w:val="single" w:sz="3" w:space="0" w:color="000000"/>
              <w:bottom w:val="single" w:sz="3" w:space="0" w:color="000000"/>
              <w:right w:val="single" w:sz="3" w:space="0" w:color="000000"/>
            </w:tcBorders>
          </w:tcPr>
          <w:p w14:paraId="6CCEF18E" w14:textId="77777777" w:rsidR="00304929" w:rsidRDefault="006B17CC">
            <w:pPr>
              <w:spacing w:after="0" w:line="276" w:lineRule="auto"/>
              <w:ind w:left="7" w:right="57" w:firstLine="0"/>
              <w:jc w:val="left"/>
            </w:pPr>
            <w:r>
              <w:t xml:space="preserve">Неклеточные формы жизни – вирусы </w:t>
            </w:r>
          </w:p>
        </w:tc>
        <w:tc>
          <w:tcPr>
            <w:tcW w:w="1621" w:type="dxa"/>
            <w:tcBorders>
              <w:top w:val="single" w:sz="3" w:space="0" w:color="000000"/>
              <w:left w:val="single" w:sz="3" w:space="0" w:color="000000"/>
              <w:bottom w:val="single" w:sz="3" w:space="0" w:color="000000"/>
              <w:right w:val="single" w:sz="3" w:space="0" w:color="000000"/>
            </w:tcBorders>
          </w:tcPr>
          <w:p w14:paraId="5A15D71C"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12EA3733" w14:textId="77777777" w:rsidR="00304929" w:rsidRDefault="006B17CC">
            <w:pPr>
              <w:spacing w:after="74" w:line="240" w:lineRule="auto"/>
              <w:ind w:left="0" w:firstLine="0"/>
              <w:jc w:val="left"/>
            </w:pPr>
            <w:r>
              <w:t xml:space="preserve">Неклеточные формы жизни – вирусы. </w:t>
            </w:r>
          </w:p>
          <w:p w14:paraId="3E5453D4" w14:textId="77777777" w:rsidR="00304929" w:rsidRDefault="006B17CC">
            <w:pPr>
              <w:spacing w:after="0" w:line="276" w:lineRule="auto"/>
              <w:ind w:left="0" w:firstLine="0"/>
            </w:pPr>
            <w:r>
              <w:t xml:space="preserve">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 </w:t>
            </w:r>
          </w:p>
        </w:tc>
        <w:tc>
          <w:tcPr>
            <w:tcW w:w="4913" w:type="dxa"/>
            <w:tcBorders>
              <w:top w:val="single" w:sz="3" w:space="0" w:color="000000"/>
              <w:left w:val="single" w:sz="3" w:space="0" w:color="000000"/>
              <w:bottom w:val="single" w:sz="3" w:space="0" w:color="000000"/>
              <w:right w:val="single" w:sz="3" w:space="0" w:color="000000"/>
            </w:tcBorders>
          </w:tcPr>
          <w:p w14:paraId="4420BD9D" w14:textId="77777777" w:rsidR="00304929" w:rsidRDefault="006B17CC">
            <w:pPr>
              <w:spacing w:after="74"/>
              <w:ind w:left="0" w:right="173" w:firstLine="0"/>
            </w:pPr>
            <w:r>
              <w:rPr>
                <w:color w:val="231F20"/>
              </w:rPr>
              <w:t>Раскрывать содержание терминов и понятий: вирус, вирусология, капсид, бактериофаг, вирус иммунодефицита человека (ВИЧ), онкогенные вирусы.</w:t>
            </w:r>
            <w:r>
              <w:t xml:space="preserve"> Характеризовать вирусы как неклеточную форму жизни; особенности строения и жизнедеятельности вирусов. </w:t>
            </w:r>
          </w:p>
          <w:p w14:paraId="37170275" w14:textId="77777777" w:rsidR="00304929" w:rsidRDefault="006B17CC">
            <w:pPr>
              <w:spacing w:after="0" w:line="276" w:lineRule="auto"/>
              <w:ind w:left="0" w:right="144" w:firstLine="0"/>
            </w:pPr>
            <w:r>
              <w:t>Описывать жизненный цикл вирусов иммунодефицита человека; различать на рисунках ВТМ (</w:t>
            </w:r>
            <w:r>
              <w:rPr>
                <w:color w:val="231F20"/>
              </w:rPr>
              <w:t xml:space="preserve">(вирус табачной мозаики), </w:t>
            </w:r>
            <w:r>
              <w:t xml:space="preserve">бактериофаг, ВИЧ. </w:t>
            </w:r>
          </w:p>
        </w:tc>
      </w:tr>
      <w:tr w:rsidR="00304929" w14:paraId="33FC1B58" w14:textId="77777777">
        <w:trPr>
          <w:trHeight w:val="3141"/>
        </w:trPr>
        <w:tc>
          <w:tcPr>
            <w:tcW w:w="699" w:type="dxa"/>
            <w:tcBorders>
              <w:top w:val="single" w:sz="3" w:space="0" w:color="000000"/>
              <w:left w:val="single" w:sz="3" w:space="0" w:color="000000"/>
              <w:bottom w:val="single" w:sz="3" w:space="0" w:color="000000"/>
              <w:right w:val="single" w:sz="3" w:space="0" w:color="000000"/>
            </w:tcBorders>
          </w:tcPr>
          <w:p w14:paraId="321ABA93"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467468E7"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7AE9350A"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FA4B9A4" w14:textId="77777777" w:rsidR="00304929" w:rsidRDefault="006B17CC">
            <w:pPr>
              <w:spacing w:after="73" w:line="240" w:lineRule="auto"/>
              <w:ind w:left="0" w:firstLine="0"/>
              <w:jc w:val="left"/>
            </w:pPr>
            <w:r>
              <w:rPr>
                <w:b/>
                <w:i/>
              </w:rPr>
              <w:t>Демонстрации:</w:t>
            </w:r>
            <w:r>
              <w:rPr>
                <w:b/>
              </w:rPr>
              <w:t xml:space="preserve">  </w:t>
            </w:r>
          </w:p>
          <w:p w14:paraId="4D72AFE7" w14:textId="77777777" w:rsidR="00304929" w:rsidRDefault="006B17CC">
            <w:pPr>
              <w:spacing w:after="76" w:line="240" w:lineRule="auto"/>
              <w:ind w:left="0" w:firstLine="0"/>
              <w:jc w:val="left"/>
            </w:pPr>
            <w:r>
              <w:rPr>
                <w:i/>
              </w:rPr>
              <w:t xml:space="preserve">Портреты: </w:t>
            </w:r>
            <w:r>
              <w:t xml:space="preserve">Д. И. Ивановский. </w:t>
            </w:r>
          </w:p>
          <w:p w14:paraId="43D31D44" w14:textId="77777777" w:rsidR="00304929" w:rsidRDefault="006B17CC">
            <w:pPr>
              <w:spacing w:after="75"/>
              <w:ind w:left="0" w:right="684" w:firstLine="0"/>
            </w:pPr>
            <w:r>
              <w:rPr>
                <w:i/>
              </w:rPr>
              <w:t xml:space="preserve">Таблицы и схемы: </w:t>
            </w:r>
            <w:r>
              <w:t xml:space="preserve">«Вирусы», «Бактериофаги»; «Строение и жизненный цикл вируса СПИДа, бактериофага». </w:t>
            </w:r>
          </w:p>
          <w:p w14:paraId="15168635" w14:textId="77777777" w:rsidR="00304929" w:rsidRDefault="006B17CC">
            <w:pPr>
              <w:spacing w:after="74" w:line="240" w:lineRule="auto"/>
              <w:ind w:left="0" w:firstLine="0"/>
              <w:jc w:val="left"/>
            </w:pPr>
            <w:r>
              <w:rPr>
                <w:i/>
              </w:rPr>
              <w:t>Оборудование:</w:t>
            </w:r>
            <w:r>
              <w:t xml:space="preserve"> модель структуры </w:t>
            </w:r>
          </w:p>
          <w:p w14:paraId="1C276431" w14:textId="77777777" w:rsidR="00304929" w:rsidRDefault="006B17CC">
            <w:pPr>
              <w:spacing w:after="82" w:line="240" w:lineRule="auto"/>
              <w:ind w:left="0" w:firstLine="0"/>
              <w:jc w:val="left"/>
            </w:pPr>
            <w:r>
              <w:t xml:space="preserve">ДНК; магнитная модель-аппликация </w:t>
            </w:r>
          </w:p>
          <w:p w14:paraId="2E3B6379" w14:textId="77777777" w:rsidR="00304929" w:rsidRDefault="006B17CC">
            <w:pPr>
              <w:spacing w:after="0" w:line="276" w:lineRule="auto"/>
              <w:ind w:left="0" w:firstLine="0"/>
              <w:jc w:val="left"/>
            </w:pPr>
            <w:r>
              <w:t xml:space="preserve">«Строение клетки» </w:t>
            </w:r>
          </w:p>
        </w:tc>
        <w:tc>
          <w:tcPr>
            <w:tcW w:w="4913" w:type="dxa"/>
            <w:tcBorders>
              <w:top w:val="single" w:sz="3" w:space="0" w:color="000000"/>
              <w:left w:val="single" w:sz="3" w:space="0" w:color="000000"/>
              <w:bottom w:val="single" w:sz="3" w:space="0" w:color="000000"/>
              <w:right w:val="single" w:sz="3" w:space="0" w:color="000000"/>
            </w:tcBorders>
          </w:tcPr>
          <w:p w14:paraId="3763F139" w14:textId="77777777" w:rsidR="00304929" w:rsidRDefault="006B17CC">
            <w:pPr>
              <w:spacing w:after="73" w:line="253" w:lineRule="auto"/>
              <w:ind w:left="0" w:right="612" w:firstLine="0"/>
            </w:pPr>
            <w:r>
              <w:t xml:space="preserve">Обосновывать и соблюдать меры профилактики распространения вирусных заболеваний (респираторные, желудочнокишечные, клещевой энцефалит, </w:t>
            </w:r>
          </w:p>
          <w:p w14:paraId="1029F080" w14:textId="77777777" w:rsidR="00304929" w:rsidRDefault="006B17CC">
            <w:pPr>
              <w:spacing w:after="0" w:line="276" w:lineRule="auto"/>
              <w:ind w:left="0" w:firstLine="0"/>
              <w:jc w:val="left"/>
            </w:pPr>
            <w:r>
              <w:t xml:space="preserve">ВИЧ-инфекция) </w:t>
            </w:r>
          </w:p>
        </w:tc>
      </w:tr>
      <w:tr w:rsidR="00304929" w14:paraId="26C6DCC2" w14:textId="77777777">
        <w:trPr>
          <w:trHeight w:val="353"/>
        </w:trPr>
        <w:tc>
          <w:tcPr>
            <w:tcW w:w="3400" w:type="dxa"/>
            <w:gridSpan w:val="2"/>
            <w:tcBorders>
              <w:top w:val="single" w:sz="3" w:space="0" w:color="000000"/>
              <w:left w:val="single" w:sz="3" w:space="0" w:color="000000"/>
              <w:bottom w:val="single" w:sz="3" w:space="0" w:color="000000"/>
              <w:right w:val="single" w:sz="3" w:space="0" w:color="000000"/>
            </w:tcBorders>
          </w:tcPr>
          <w:p w14:paraId="69B1C553" w14:textId="77777777" w:rsidR="00304929" w:rsidRDefault="006B17CC">
            <w:pPr>
              <w:spacing w:after="0" w:line="276" w:lineRule="auto"/>
              <w:ind w:left="0" w:firstLine="0"/>
              <w:jc w:val="left"/>
            </w:pPr>
            <w:r>
              <w:t xml:space="preserve">Итог 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63EBF07E" w14:textId="77777777" w:rsidR="00304929" w:rsidRDefault="006B17CC">
            <w:pPr>
              <w:spacing w:after="0" w:line="276" w:lineRule="auto"/>
              <w:ind w:left="0" w:firstLine="0"/>
              <w:jc w:val="center"/>
            </w:pPr>
            <w:r>
              <w:t xml:space="preserve">6 </w:t>
            </w:r>
          </w:p>
        </w:tc>
        <w:tc>
          <w:tcPr>
            <w:tcW w:w="4912" w:type="dxa"/>
            <w:tcBorders>
              <w:top w:val="single" w:sz="3" w:space="0" w:color="000000"/>
              <w:left w:val="single" w:sz="3" w:space="0" w:color="000000"/>
              <w:bottom w:val="single" w:sz="3" w:space="0" w:color="000000"/>
              <w:right w:val="single" w:sz="3" w:space="0" w:color="000000"/>
            </w:tcBorders>
          </w:tcPr>
          <w:p w14:paraId="6D760ED4"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6523BAEC" w14:textId="77777777" w:rsidR="00304929" w:rsidRDefault="006B17CC">
            <w:pPr>
              <w:spacing w:after="0" w:line="276" w:lineRule="auto"/>
              <w:ind w:left="0" w:firstLine="0"/>
              <w:jc w:val="left"/>
            </w:pPr>
            <w:r>
              <w:t xml:space="preserve"> </w:t>
            </w:r>
          </w:p>
        </w:tc>
      </w:tr>
      <w:tr w:rsidR="00304929" w14:paraId="14D13C4E" w14:textId="77777777">
        <w:trPr>
          <w:trHeight w:val="338"/>
        </w:trPr>
        <w:tc>
          <w:tcPr>
            <w:tcW w:w="14846" w:type="dxa"/>
            <w:gridSpan w:val="5"/>
            <w:tcBorders>
              <w:top w:val="single" w:sz="3" w:space="0" w:color="000000"/>
              <w:left w:val="single" w:sz="3" w:space="0" w:color="000000"/>
              <w:bottom w:val="single" w:sz="3" w:space="0" w:color="000000"/>
              <w:right w:val="single" w:sz="3" w:space="0" w:color="000000"/>
            </w:tcBorders>
          </w:tcPr>
          <w:p w14:paraId="360FBCF8" w14:textId="77777777" w:rsidR="00304929" w:rsidRDefault="006B17CC">
            <w:pPr>
              <w:spacing w:after="0" w:line="276" w:lineRule="auto"/>
              <w:ind w:left="0" w:firstLine="0"/>
              <w:jc w:val="left"/>
            </w:pPr>
            <w:r>
              <w:rPr>
                <w:b/>
              </w:rPr>
              <w:t xml:space="preserve">Тем а 5. Размножение и индивидуальное развитие организмов </w:t>
            </w:r>
          </w:p>
        </w:tc>
      </w:tr>
      <w:tr w:rsidR="00304929" w14:paraId="7E49440A" w14:textId="77777777">
        <w:trPr>
          <w:trHeight w:val="5569"/>
        </w:trPr>
        <w:tc>
          <w:tcPr>
            <w:tcW w:w="699" w:type="dxa"/>
            <w:tcBorders>
              <w:top w:val="single" w:sz="3" w:space="0" w:color="000000"/>
              <w:left w:val="single" w:sz="3" w:space="0" w:color="000000"/>
              <w:bottom w:val="single" w:sz="3" w:space="0" w:color="000000"/>
              <w:right w:val="single" w:sz="3" w:space="0" w:color="000000"/>
            </w:tcBorders>
          </w:tcPr>
          <w:p w14:paraId="3A033761" w14:textId="77777777" w:rsidR="00304929" w:rsidRDefault="006B17CC">
            <w:pPr>
              <w:spacing w:after="0" w:line="276" w:lineRule="auto"/>
              <w:ind w:left="65" w:firstLine="0"/>
              <w:jc w:val="left"/>
            </w:pPr>
            <w:r>
              <w:lastRenderedPageBreak/>
              <w:t xml:space="preserve">5.1 </w:t>
            </w:r>
          </w:p>
        </w:tc>
        <w:tc>
          <w:tcPr>
            <w:tcW w:w="2701" w:type="dxa"/>
            <w:tcBorders>
              <w:top w:val="single" w:sz="3" w:space="0" w:color="000000"/>
              <w:left w:val="single" w:sz="3" w:space="0" w:color="000000"/>
              <w:bottom w:val="single" w:sz="3" w:space="0" w:color="000000"/>
              <w:right w:val="single" w:sz="3" w:space="0" w:color="000000"/>
            </w:tcBorders>
          </w:tcPr>
          <w:p w14:paraId="2870632D" w14:textId="77777777" w:rsidR="00304929" w:rsidRDefault="006B17CC">
            <w:pPr>
              <w:spacing w:after="0" w:line="276" w:lineRule="auto"/>
              <w:ind w:left="7" w:firstLine="0"/>
              <w:jc w:val="left"/>
            </w:pPr>
            <w:r>
              <w:t xml:space="preserve">Жизненный цикл клетки. Деление клетки. Митоз </w:t>
            </w:r>
          </w:p>
        </w:tc>
        <w:tc>
          <w:tcPr>
            <w:tcW w:w="1621" w:type="dxa"/>
            <w:tcBorders>
              <w:top w:val="single" w:sz="3" w:space="0" w:color="000000"/>
              <w:left w:val="single" w:sz="3" w:space="0" w:color="000000"/>
              <w:bottom w:val="single" w:sz="3" w:space="0" w:color="000000"/>
              <w:right w:val="single" w:sz="3" w:space="0" w:color="000000"/>
            </w:tcBorders>
          </w:tcPr>
          <w:p w14:paraId="7A996E24"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6B234F24" w14:textId="77777777" w:rsidR="00304929" w:rsidRDefault="006B17CC">
            <w:pPr>
              <w:spacing w:after="78" w:line="250" w:lineRule="auto"/>
              <w:ind w:left="0" w:firstLine="0"/>
            </w:pPr>
            <w:r>
              <w:t xml:space="preserve">Клеточный цикл, или жизненный цикл клетки. Интерфаза и митоз.  </w:t>
            </w:r>
          </w:p>
          <w:p w14:paraId="449FFFDB" w14:textId="77777777" w:rsidR="00304929" w:rsidRDefault="006B17CC">
            <w:pPr>
              <w:spacing w:after="77" w:line="253" w:lineRule="auto"/>
              <w:ind w:left="0" w:firstLine="0"/>
              <w:jc w:val="left"/>
            </w:pPr>
            <w:r>
              <w:t xml:space="preserve">Процессы, протекающие в интерфазе. Репликация – реакция матричного синтеза ДНК. Строение хромосом. </w:t>
            </w:r>
          </w:p>
          <w:p w14:paraId="49273E10" w14:textId="77777777" w:rsidR="00304929" w:rsidRDefault="006B17CC">
            <w:pPr>
              <w:spacing w:after="0" w:line="276" w:lineRule="auto"/>
              <w:ind w:left="0" w:firstLine="0"/>
              <w:jc w:val="left"/>
            </w:pPr>
            <w:r>
              <w:t xml:space="preserve">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Деление клетки – митоз. Стадии митоза. Процессы, происходящие на разных стадиях митоза. Биологический смысл митоза. Программируемая гибель клетки – апоптоз. </w:t>
            </w:r>
          </w:p>
        </w:tc>
        <w:tc>
          <w:tcPr>
            <w:tcW w:w="4913" w:type="dxa"/>
            <w:tcBorders>
              <w:top w:val="single" w:sz="3" w:space="0" w:color="000000"/>
              <w:left w:val="single" w:sz="3" w:space="0" w:color="000000"/>
              <w:bottom w:val="single" w:sz="3" w:space="0" w:color="000000"/>
              <w:right w:val="single" w:sz="3" w:space="0" w:color="000000"/>
            </w:tcBorders>
          </w:tcPr>
          <w:p w14:paraId="0184CCEC" w14:textId="77777777" w:rsidR="00304929" w:rsidRDefault="006B17CC">
            <w:pPr>
              <w:spacing w:after="74"/>
              <w:ind w:left="0" w:right="159" w:firstLine="0"/>
            </w:pPr>
            <w:r>
              <w:t xml:space="preserve">Раскрывать содержание терминов и понятий: клеточный цикл, интерфаза, редупликация, хромосома, кариотип, гаплоидный, диплоидный хромосомный набор, хроматиды; митоз его стадии: профаза, метафаза, анафаза, телофаза. </w:t>
            </w:r>
          </w:p>
          <w:p w14:paraId="5EB63CCB" w14:textId="77777777" w:rsidR="00304929" w:rsidRDefault="006B17CC">
            <w:pPr>
              <w:spacing w:after="84" w:line="251" w:lineRule="auto"/>
              <w:ind w:left="0" w:right="209" w:firstLine="0"/>
            </w:pPr>
            <w:r>
              <w:t xml:space="preserve">Описывать жизненный цикл клетки; перечислять и характеризовать периоды клеточного цикла, сравнивать их между собой. Описывать строение хромосом, кариотипов организмов, сравнивать хромосомные наборы клеток. </w:t>
            </w:r>
          </w:p>
          <w:p w14:paraId="10472765" w14:textId="77777777" w:rsidR="00304929" w:rsidRDefault="006B17CC">
            <w:pPr>
              <w:spacing w:after="77" w:line="240" w:lineRule="auto"/>
              <w:ind w:left="0" w:firstLine="0"/>
              <w:jc w:val="left"/>
            </w:pPr>
            <w:r>
              <w:t xml:space="preserve">Сравнивать стадии митоза. </w:t>
            </w:r>
          </w:p>
          <w:p w14:paraId="14BEFEFF" w14:textId="77777777" w:rsidR="00304929" w:rsidRDefault="006B17CC">
            <w:pPr>
              <w:spacing w:after="0" w:line="276" w:lineRule="auto"/>
              <w:ind w:left="0" w:firstLine="0"/>
              <w:jc w:val="left"/>
            </w:pPr>
            <w:r>
              <w:t xml:space="preserve">Различать на микропрепаратах  </w:t>
            </w:r>
          </w:p>
        </w:tc>
      </w:tr>
      <w:tr w:rsidR="00304929" w14:paraId="5F959608"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5BC437CE"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19DC390"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6C642A1A"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59B00986" w14:textId="77777777" w:rsidR="00304929" w:rsidRDefault="006B17CC">
            <w:pPr>
              <w:spacing w:after="76" w:line="240" w:lineRule="auto"/>
              <w:ind w:left="0" w:firstLine="0"/>
              <w:jc w:val="left"/>
            </w:pPr>
            <w:r>
              <w:rPr>
                <w:b/>
                <w:i/>
              </w:rPr>
              <w:t xml:space="preserve">Демонстрации: </w:t>
            </w:r>
          </w:p>
          <w:p w14:paraId="516A510A" w14:textId="77777777" w:rsidR="00304929" w:rsidRDefault="006B17CC">
            <w:pPr>
              <w:spacing w:after="74"/>
              <w:ind w:left="0" w:right="7" w:firstLine="0"/>
            </w:pPr>
            <w:r>
              <w:rPr>
                <w:i/>
              </w:rPr>
              <w:t>Таблицы и схемы:</w:t>
            </w:r>
            <w:r>
              <w:t xml:space="preserve"> «Клеточный цикл», «Репликация ДНК», «Строение хромосомы», «Митоз»; магнитная модель-аппликация «Деление клетки»; модель ДНК. </w:t>
            </w:r>
          </w:p>
          <w:p w14:paraId="76B3D408" w14:textId="77777777" w:rsidR="00304929" w:rsidRDefault="006B17CC">
            <w:pPr>
              <w:spacing w:after="90" w:line="253" w:lineRule="auto"/>
              <w:ind w:left="0" w:firstLine="0"/>
            </w:pPr>
            <w:r>
              <w:rPr>
                <w:i/>
              </w:rPr>
              <w:t>Оборудование:</w:t>
            </w:r>
            <w:r>
              <w:t xml:space="preserve"> световой микроскоп и микропрепарат «Кариокинез в клетках корешка лука».</w:t>
            </w:r>
            <w:r>
              <w:rPr>
                <w:b/>
              </w:rPr>
              <w:t xml:space="preserve"> </w:t>
            </w:r>
          </w:p>
          <w:p w14:paraId="6BDA2A38" w14:textId="77777777" w:rsidR="00304929" w:rsidRDefault="006B17CC">
            <w:pPr>
              <w:spacing w:after="69" w:line="250" w:lineRule="auto"/>
              <w:ind w:left="0" w:firstLine="0"/>
              <w:jc w:val="left"/>
            </w:pPr>
            <w:r>
              <w:rPr>
                <w:b/>
                <w:i/>
              </w:rPr>
              <w:t xml:space="preserve">Лабораторные и практические работы: </w:t>
            </w:r>
          </w:p>
          <w:p w14:paraId="2B92952A" w14:textId="77777777" w:rsidR="00304929" w:rsidRDefault="006B17CC">
            <w:pPr>
              <w:spacing w:after="0" w:line="276" w:lineRule="auto"/>
              <w:ind w:left="0" w:firstLine="0"/>
              <w:jc w:val="left"/>
            </w:pPr>
            <w:r>
              <w:t xml:space="preserve">Лабораторная работа № 3. «Наблюдение митоза в клетках кончика корешка лука на готовых микропрепаратах» </w:t>
            </w:r>
          </w:p>
        </w:tc>
        <w:tc>
          <w:tcPr>
            <w:tcW w:w="4913" w:type="dxa"/>
            <w:tcBorders>
              <w:top w:val="single" w:sz="3" w:space="0" w:color="000000"/>
              <w:left w:val="single" w:sz="3" w:space="0" w:color="000000"/>
              <w:bottom w:val="single" w:sz="3" w:space="0" w:color="000000"/>
              <w:right w:val="single" w:sz="3" w:space="0" w:color="000000"/>
            </w:tcBorders>
          </w:tcPr>
          <w:p w14:paraId="3171389C" w14:textId="77777777" w:rsidR="00304929" w:rsidRDefault="006B17CC">
            <w:pPr>
              <w:spacing w:after="0" w:line="276" w:lineRule="auto"/>
              <w:ind w:left="0" w:right="639" w:firstLine="0"/>
            </w:pPr>
            <w:r>
              <w:t xml:space="preserve">и рисунках стадии митоза. Раскрывать биологический смысл митоза </w:t>
            </w:r>
          </w:p>
        </w:tc>
      </w:tr>
      <w:tr w:rsidR="00304929" w14:paraId="5B58D302"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08A99730" w14:textId="77777777" w:rsidR="00304929" w:rsidRDefault="006B17CC">
            <w:pPr>
              <w:spacing w:after="0" w:line="276" w:lineRule="auto"/>
              <w:ind w:left="65" w:firstLine="0"/>
              <w:jc w:val="left"/>
            </w:pPr>
            <w:r>
              <w:lastRenderedPageBreak/>
              <w:t xml:space="preserve">5.2 </w:t>
            </w:r>
          </w:p>
        </w:tc>
        <w:tc>
          <w:tcPr>
            <w:tcW w:w="2701" w:type="dxa"/>
            <w:tcBorders>
              <w:top w:val="single" w:sz="3" w:space="0" w:color="000000"/>
              <w:left w:val="single" w:sz="3" w:space="0" w:color="000000"/>
              <w:bottom w:val="single" w:sz="3" w:space="0" w:color="000000"/>
              <w:right w:val="single" w:sz="3" w:space="0" w:color="000000"/>
            </w:tcBorders>
          </w:tcPr>
          <w:p w14:paraId="6D19BD97" w14:textId="77777777" w:rsidR="00304929" w:rsidRDefault="006B17CC">
            <w:pPr>
              <w:spacing w:after="0" w:line="276" w:lineRule="auto"/>
              <w:ind w:left="7" w:right="17" w:firstLine="0"/>
              <w:jc w:val="left"/>
            </w:pPr>
            <w:r>
              <w:t xml:space="preserve">Формы размножения организмов </w:t>
            </w:r>
          </w:p>
        </w:tc>
        <w:tc>
          <w:tcPr>
            <w:tcW w:w="1621" w:type="dxa"/>
            <w:tcBorders>
              <w:top w:val="single" w:sz="3" w:space="0" w:color="000000"/>
              <w:left w:val="single" w:sz="3" w:space="0" w:color="000000"/>
              <w:bottom w:val="single" w:sz="3" w:space="0" w:color="000000"/>
              <w:right w:val="single" w:sz="3" w:space="0" w:color="000000"/>
            </w:tcBorders>
          </w:tcPr>
          <w:p w14:paraId="0F8B29B1"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68CB2B10" w14:textId="77777777" w:rsidR="00304929" w:rsidRDefault="006B17CC">
            <w:pPr>
              <w:spacing w:after="71" w:line="240" w:lineRule="auto"/>
              <w:ind w:left="0" w:firstLine="0"/>
              <w:jc w:val="left"/>
            </w:pPr>
            <w:r>
              <w:t xml:space="preserve">Формы размножения организмов: </w:t>
            </w:r>
          </w:p>
          <w:p w14:paraId="553FF4C1" w14:textId="77777777" w:rsidR="00304929" w:rsidRDefault="006B17CC">
            <w:pPr>
              <w:spacing w:after="75" w:line="240" w:lineRule="auto"/>
              <w:ind w:left="0" w:firstLine="0"/>
              <w:jc w:val="left"/>
            </w:pPr>
            <w:r>
              <w:t xml:space="preserve">бесполое и половое.  </w:t>
            </w:r>
          </w:p>
          <w:p w14:paraId="119D7831" w14:textId="77777777" w:rsidR="00304929" w:rsidRDefault="006B17CC">
            <w:pPr>
              <w:spacing w:after="73"/>
              <w:ind w:left="0" w:right="79" w:firstLine="0"/>
            </w:pPr>
            <w:r>
              <w:t xml:space="preserve">Виды бесполого размножения: деление надвое и почкование одно-  и многоклеточных, спорообразование, вегетативное размножение. Искусственное клонирование организмов, его значение  для селекции. </w:t>
            </w:r>
          </w:p>
          <w:p w14:paraId="6118AEBD" w14:textId="77777777" w:rsidR="00304929" w:rsidRDefault="006B17CC">
            <w:pPr>
              <w:spacing w:after="95" w:line="251" w:lineRule="auto"/>
              <w:ind w:left="0" w:right="100" w:firstLine="0"/>
            </w:pPr>
            <w:r>
              <w:t xml:space="preserve">Половое размножение, его отличия  от бесполого. </w:t>
            </w:r>
          </w:p>
          <w:p w14:paraId="0AF478AE" w14:textId="77777777" w:rsidR="00304929" w:rsidRDefault="006B17CC">
            <w:pPr>
              <w:spacing w:after="0" w:line="276" w:lineRule="auto"/>
              <w:ind w:left="0" w:firstLine="0"/>
              <w:jc w:val="left"/>
            </w:pPr>
            <w:r>
              <w:rPr>
                <w:b/>
                <w:i/>
              </w:rPr>
              <w:t xml:space="preserve">Демонстрации: </w:t>
            </w:r>
          </w:p>
        </w:tc>
        <w:tc>
          <w:tcPr>
            <w:tcW w:w="4913" w:type="dxa"/>
            <w:tcBorders>
              <w:top w:val="single" w:sz="3" w:space="0" w:color="000000"/>
              <w:left w:val="single" w:sz="3" w:space="0" w:color="000000"/>
              <w:bottom w:val="single" w:sz="3" w:space="0" w:color="000000"/>
              <w:right w:val="single" w:sz="3" w:space="0" w:color="000000"/>
            </w:tcBorders>
          </w:tcPr>
          <w:p w14:paraId="5FC673E4" w14:textId="77777777" w:rsidR="00304929" w:rsidRDefault="006B17CC">
            <w:pPr>
              <w:spacing w:after="0" w:line="276" w:lineRule="auto"/>
              <w:ind w:left="0" w:right="483" w:firstLine="0"/>
            </w:pPr>
            <w:r>
              <w:t xml:space="preserve">Раскрывать содержание терминов  и понятий: размножение, клон, половые клетки (гаметы),  яйцеклетка, сперматозоид, зигота, деление надвое, почкование, споруляция, фрагментация, вегетативное размножение,  семенное размножение, опыление, двойное оплодотворение, половые железы, семенники, яичники, оплодотворение (наружное, внутреннее). </w:t>
            </w:r>
          </w:p>
        </w:tc>
      </w:tr>
      <w:tr w:rsidR="00304929" w14:paraId="02E84E8B"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79A3E41E"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F733E6C"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232E81E3"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4A39B456" w14:textId="77777777" w:rsidR="00304929" w:rsidRDefault="006B17CC">
            <w:pPr>
              <w:spacing w:after="0" w:line="276" w:lineRule="auto"/>
              <w:ind w:left="0" w:right="122" w:firstLine="0"/>
            </w:pPr>
            <w:r>
              <w:rPr>
                <w:i/>
              </w:rPr>
              <w:t>Таблицы и схемы:</w:t>
            </w:r>
            <w:r>
              <w:t xml:space="preserve"> «Формы размножения организмов», «Двойное оплодотворение у цветковых растений»,</w:t>
            </w:r>
            <w:r>
              <w:rPr>
                <w:color w:val="231F20"/>
              </w:rPr>
              <w:t xml:space="preserve"> «Деление клетки бактерии», </w:t>
            </w:r>
            <w:r>
              <w:t xml:space="preserve">«Вегетативное размножение растений», «Строение половых клеток» </w:t>
            </w:r>
          </w:p>
        </w:tc>
        <w:tc>
          <w:tcPr>
            <w:tcW w:w="4913" w:type="dxa"/>
            <w:tcBorders>
              <w:top w:val="single" w:sz="3" w:space="0" w:color="000000"/>
              <w:left w:val="single" w:sz="3" w:space="0" w:color="000000"/>
              <w:bottom w:val="single" w:sz="3" w:space="0" w:color="000000"/>
              <w:right w:val="single" w:sz="3" w:space="0" w:color="000000"/>
            </w:tcBorders>
          </w:tcPr>
          <w:p w14:paraId="22C81D0A" w14:textId="77777777" w:rsidR="00304929" w:rsidRDefault="006B17CC">
            <w:pPr>
              <w:spacing w:after="82"/>
              <w:ind w:left="0" w:right="252" w:firstLine="0"/>
            </w:pPr>
            <w:r>
              <w:t xml:space="preserve">Характеризовать особенности  и значение бесполого и полового способов размножения. Выделять виды бесполого размножения; выявлять взаимосвязи между формами и способами размножения, и их биологическим значением. </w:t>
            </w:r>
          </w:p>
          <w:p w14:paraId="720EBB48" w14:textId="77777777" w:rsidR="00304929" w:rsidRDefault="006B17CC">
            <w:pPr>
              <w:spacing w:after="76" w:line="250" w:lineRule="auto"/>
              <w:ind w:left="0" w:right="375" w:firstLine="0"/>
            </w:pPr>
            <w:r>
              <w:t xml:space="preserve">Владеть приёмами вегетативного размножения культурных растений (на примере комнатных). </w:t>
            </w:r>
          </w:p>
          <w:p w14:paraId="3A33B144" w14:textId="77777777" w:rsidR="00304929" w:rsidRDefault="006B17CC">
            <w:pPr>
              <w:spacing w:after="82" w:line="240" w:lineRule="auto"/>
              <w:ind w:left="0" w:firstLine="0"/>
              <w:jc w:val="left"/>
            </w:pPr>
            <w:r>
              <w:t xml:space="preserve">Характеризовать половые клетки: </w:t>
            </w:r>
          </w:p>
          <w:p w14:paraId="6C245E22" w14:textId="77777777" w:rsidR="00304929" w:rsidRDefault="006B17CC">
            <w:pPr>
              <w:spacing w:after="72" w:line="251" w:lineRule="auto"/>
              <w:ind w:left="0" w:right="10" w:firstLine="0"/>
              <w:jc w:val="left"/>
            </w:pPr>
            <w:r>
              <w:t xml:space="preserve">яйцеклетки, сперматозоиды;  выявлять особенности  </w:t>
            </w:r>
          </w:p>
          <w:p w14:paraId="4A3C35C9" w14:textId="77777777" w:rsidR="00304929" w:rsidRDefault="006B17CC">
            <w:pPr>
              <w:spacing w:after="0" w:line="276" w:lineRule="auto"/>
              <w:ind w:left="0" w:firstLine="0"/>
              <w:jc w:val="left"/>
            </w:pPr>
            <w:r>
              <w:t xml:space="preserve">их строения </w:t>
            </w:r>
          </w:p>
        </w:tc>
      </w:tr>
      <w:tr w:rsidR="00304929" w14:paraId="46E54E84" w14:textId="77777777">
        <w:trPr>
          <w:trHeight w:val="3840"/>
        </w:trPr>
        <w:tc>
          <w:tcPr>
            <w:tcW w:w="699" w:type="dxa"/>
            <w:tcBorders>
              <w:top w:val="single" w:sz="3" w:space="0" w:color="000000"/>
              <w:left w:val="single" w:sz="3" w:space="0" w:color="000000"/>
              <w:bottom w:val="single" w:sz="3" w:space="0" w:color="000000"/>
              <w:right w:val="single" w:sz="3" w:space="0" w:color="000000"/>
            </w:tcBorders>
          </w:tcPr>
          <w:p w14:paraId="2519DAE7" w14:textId="77777777" w:rsidR="00304929" w:rsidRDefault="006B17CC">
            <w:pPr>
              <w:spacing w:after="0" w:line="276" w:lineRule="auto"/>
              <w:ind w:left="65" w:firstLine="0"/>
              <w:jc w:val="left"/>
            </w:pPr>
            <w:r>
              <w:t xml:space="preserve">5.3 </w:t>
            </w:r>
          </w:p>
        </w:tc>
        <w:tc>
          <w:tcPr>
            <w:tcW w:w="2701" w:type="dxa"/>
            <w:tcBorders>
              <w:top w:val="single" w:sz="3" w:space="0" w:color="000000"/>
              <w:left w:val="single" w:sz="3" w:space="0" w:color="000000"/>
              <w:bottom w:val="single" w:sz="3" w:space="0" w:color="000000"/>
              <w:right w:val="single" w:sz="3" w:space="0" w:color="000000"/>
            </w:tcBorders>
          </w:tcPr>
          <w:p w14:paraId="6BEF906E" w14:textId="77777777" w:rsidR="00304929" w:rsidRDefault="006B17CC">
            <w:pPr>
              <w:spacing w:after="0" w:line="276" w:lineRule="auto"/>
              <w:ind w:left="7" w:firstLine="0"/>
              <w:jc w:val="left"/>
            </w:pPr>
            <w:r>
              <w:t xml:space="preserve">Мейоз </w:t>
            </w:r>
          </w:p>
        </w:tc>
        <w:tc>
          <w:tcPr>
            <w:tcW w:w="1621" w:type="dxa"/>
            <w:tcBorders>
              <w:top w:val="single" w:sz="3" w:space="0" w:color="000000"/>
              <w:left w:val="single" w:sz="3" w:space="0" w:color="000000"/>
              <w:bottom w:val="single" w:sz="3" w:space="0" w:color="000000"/>
              <w:right w:val="single" w:sz="3" w:space="0" w:color="000000"/>
            </w:tcBorders>
          </w:tcPr>
          <w:p w14:paraId="6084CBDD"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618DB985" w14:textId="77777777" w:rsidR="00304929" w:rsidRDefault="006B17CC">
            <w:pPr>
              <w:spacing w:after="73" w:line="251" w:lineRule="auto"/>
              <w:ind w:left="0" w:firstLine="0"/>
            </w:pPr>
            <w:r>
              <w:t xml:space="preserve">Мейоз. Стадии мейоза. Процессы, происходящие на стадиях мейоза. </w:t>
            </w:r>
          </w:p>
          <w:p w14:paraId="15131429" w14:textId="77777777" w:rsidR="00304929" w:rsidRDefault="006B17CC">
            <w:pPr>
              <w:spacing w:after="88" w:line="253" w:lineRule="auto"/>
              <w:ind w:left="0" w:right="94" w:firstLine="0"/>
            </w:pPr>
            <w:r>
              <w:t xml:space="preserve">Поведение хромосом в мейозе. Кроссинговер. Биологический смысл  и значение мейоза. </w:t>
            </w:r>
          </w:p>
          <w:p w14:paraId="17F93181" w14:textId="77777777" w:rsidR="00304929" w:rsidRDefault="006B17CC">
            <w:pPr>
              <w:spacing w:after="68" w:line="240" w:lineRule="auto"/>
              <w:ind w:left="0" w:firstLine="0"/>
              <w:jc w:val="left"/>
            </w:pPr>
            <w:r>
              <w:rPr>
                <w:b/>
                <w:i/>
              </w:rPr>
              <w:t xml:space="preserve">Демонстрации: </w:t>
            </w:r>
          </w:p>
          <w:p w14:paraId="4DECD5B7" w14:textId="77777777" w:rsidR="00304929" w:rsidRDefault="006B17CC">
            <w:pPr>
              <w:spacing w:after="74" w:line="256" w:lineRule="auto"/>
              <w:ind w:left="0" w:firstLine="0"/>
              <w:jc w:val="left"/>
            </w:pPr>
            <w:r>
              <w:rPr>
                <w:i/>
              </w:rPr>
              <w:t>Таблицы и схемы:</w:t>
            </w:r>
            <w:r>
              <w:t xml:space="preserve"> «Деление клетки», «Мейоз». </w:t>
            </w:r>
          </w:p>
          <w:p w14:paraId="11CF9BA2" w14:textId="77777777" w:rsidR="00304929" w:rsidRDefault="006B17CC">
            <w:pPr>
              <w:spacing w:after="73" w:line="250" w:lineRule="auto"/>
              <w:ind w:left="0" w:firstLine="0"/>
              <w:jc w:val="left"/>
            </w:pPr>
            <w:r>
              <w:rPr>
                <w:i/>
              </w:rPr>
              <w:t>Оборудование:</w:t>
            </w:r>
            <w:r>
              <w:t xml:space="preserve"> модель ДНК; магнитная модель-аппликация </w:t>
            </w:r>
          </w:p>
          <w:p w14:paraId="64925AA2" w14:textId="77777777" w:rsidR="00304929" w:rsidRDefault="006B17CC">
            <w:pPr>
              <w:spacing w:after="0" w:line="276" w:lineRule="auto"/>
              <w:ind w:left="0" w:firstLine="0"/>
              <w:jc w:val="left"/>
            </w:pPr>
            <w:r>
              <w:lastRenderedPageBreak/>
              <w:t xml:space="preserve">«Деление клетки»  </w:t>
            </w:r>
          </w:p>
        </w:tc>
        <w:tc>
          <w:tcPr>
            <w:tcW w:w="4913" w:type="dxa"/>
            <w:tcBorders>
              <w:top w:val="single" w:sz="3" w:space="0" w:color="000000"/>
              <w:left w:val="single" w:sz="3" w:space="0" w:color="000000"/>
              <w:bottom w:val="single" w:sz="3" w:space="0" w:color="000000"/>
              <w:right w:val="single" w:sz="3" w:space="0" w:color="000000"/>
            </w:tcBorders>
          </w:tcPr>
          <w:p w14:paraId="5DABEF50" w14:textId="77777777" w:rsidR="00304929" w:rsidRDefault="006B17CC">
            <w:pPr>
              <w:spacing w:after="74"/>
              <w:ind w:left="0" w:right="260" w:firstLine="0"/>
            </w:pPr>
            <w:r>
              <w:lastRenderedPageBreak/>
              <w:t xml:space="preserve">Раскрывать содержание терминов и понятий: мейоз, конъюгация хромосом, перекрёст (кроссинговер) хромосом, гаметы. </w:t>
            </w:r>
          </w:p>
          <w:p w14:paraId="2808B092" w14:textId="77777777" w:rsidR="00304929" w:rsidRDefault="006B17CC">
            <w:pPr>
              <w:spacing w:after="73"/>
              <w:ind w:left="0" w:right="22" w:firstLine="0"/>
            </w:pPr>
            <w:r>
              <w:t xml:space="preserve">Характеризовать мейоз как способ клеточного деления; описывать мейоз по стадиям; сравнивать стадии мейоза и митоза. </w:t>
            </w:r>
          </w:p>
          <w:p w14:paraId="706AA914" w14:textId="77777777" w:rsidR="00304929" w:rsidRDefault="006B17CC">
            <w:pPr>
              <w:spacing w:after="0" w:line="276" w:lineRule="auto"/>
              <w:ind w:left="0" w:firstLine="0"/>
              <w:jc w:val="left"/>
            </w:pPr>
            <w:r>
              <w:lastRenderedPageBreak/>
              <w:t xml:space="preserve">Различать на рисунках стадии мейоза; раскрывать биологическое значение мейоза </w:t>
            </w:r>
          </w:p>
        </w:tc>
      </w:tr>
      <w:tr w:rsidR="00304929" w14:paraId="0C758CFC" w14:textId="77777777">
        <w:trPr>
          <w:trHeight w:val="8004"/>
        </w:trPr>
        <w:tc>
          <w:tcPr>
            <w:tcW w:w="699" w:type="dxa"/>
            <w:tcBorders>
              <w:top w:val="single" w:sz="3" w:space="0" w:color="000000"/>
              <w:left w:val="single" w:sz="3" w:space="0" w:color="000000"/>
              <w:bottom w:val="single" w:sz="3" w:space="0" w:color="000000"/>
              <w:right w:val="single" w:sz="3" w:space="0" w:color="000000"/>
            </w:tcBorders>
          </w:tcPr>
          <w:p w14:paraId="6601E74E" w14:textId="77777777" w:rsidR="00304929" w:rsidRDefault="006B17CC">
            <w:pPr>
              <w:spacing w:after="0" w:line="276" w:lineRule="auto"/>
              <w:ind w:left="65" w:firstLine="0"/>
              <w:jc w:val="left"/>
            </w:pPr>
            <w:r>
              <w:lastRenderedPageBreak/>
              <w:t xml:space="preserve">5.4 </w:t>
            </w:r>
          </w:p>
        </w:tc>
        <w:tc>
          <w:tcPr>
            <w:tcW w:w="2701" w:type="dxa"/>
            <w:tcBorders>
              <w:top w:val="single" w:sz="3" w:space="0" w:color="000000"/>
              <w:left w:val="single" w:sz="3" w:space="0" w:color="000000"/>
              <w:bottom w:val="single" w:sz="3" w:space="0" w:color="000000"/>
              <w:right w:val="single" w:sz="3" w:space="0" w:color="000000"/>
            </w:tcBorders>
          </w:tcPr>
          <w:p w14:paraId="721394DE" w14:textId="77777777" w:rsidR="00304929" w:rsidRDefault="006B17CC">
            <w:pPr>
              <w:spacing w:after="76" w:line="253" w:lineRule="auto"/>
              <w:ind w:left="7" w:firstLine="0"/>
              <w:jc w:val="left"/>
            </w:pPr>
            <w:r>
              <w:t xml:space="preserve">Образование и развитие половых клеток. </w:t>
            </w:r>
          </w:p>
          <w:p w14:paraId="7442FA50" w14:textId="77777777" w:rsidR="00304929" w:rsidRDefault="006B17CC">
            <w:pPr>
              <w:spacing w:after="0" w:line="276" w:lineRule="auto"/>
              <w:ind w:left="7" w:firstLine="0"/>
              <w:jc w:val="left"/>
            </w:pPr>
            <w:r>
              <w:t xml:space="preserve">Оплодотворение </w:t>
            </w:r>
          </w:p>
        </w:tc>
        <w:tc>
          <w:tcPr>
            <w:tcW w:w="1621" w:type="dxa"/>
            <w:tcBorders>
              <w:top w:val="single" w:sz="3" w:space="0" w:color="000000"/>
              <w:left w:val="single" w:sz="3" w:space="0" w:color="000000"/>
              <w:bottom w:val="single" w:sz="3" w:space="0" w:color="000000"/>
              <w:right w:val="single" w:sz="3" w:space="0" w:color="000000"/>
            </w:tcBorders>
          </w:tcPr>
          <w:p w14:paraId="4889BE08"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674C1331" w14:textId="77777777" w:rsidR="00304929" w:rsidRDefault="006B17CC">
            <w:pPr>
              <w:spacing w:after="83"/>
              <w:ind w:left="0" w:right="9" w:firstLine="0"/>
            </w:pPr>
            <w: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w:t>
            </w:r>
          </w:p>
          <w:p w14:paraId="6C893A48" w14:textId="77777777" w:rsidR="00304929" w:rsidRDefault="006B17CC">
            <w:pPr>
              <w:spacing w:after="67" w:line="256" w:lineRule="auto"/>
              <w:ind w:left="0" w:firstLine="0"/>
              <w:jc w:val="left"/>
            </w:pPr>
            <w:r>
              <w:t xml:space="preserve">Оплодотворение. Партеногенез. </w:t>
            </w:r>
            <w:r>
              <w:rPr>
                <w:b/>
                <w:i/>
              </w:rPr>
              <w:t xml:space="preserve">Демонстрации: </w:t>
            </w:r>
          </w:p>
          <w:p w14:paraId="678DC32E" w14:textId="77777777" w:rsidR="00304929" w:rsidRDefault="006B17CC">
            <w:pPr>
              <w:spacing w:after="90"/>
              <w:ind w:left="0" w:right="24" w:firstLine="0"/>
            </w:pPr>
            <w:r>
              <w:rPr>
                <w:i/>
              </w:rPr>
              <w:t>Таблицы и схемы:</w:t>
            </w:r>
            <w:r>
              <w:t xml:space="preserve"> «Прямое и непрямое развитие», «Гаметогенез  у млекопитающих и человека». </w:t>
            </w:r>
            <w:r>
              <w:rPr>
                <w:i/>
              </w:rPr>
              <w:t>Оборудование:</w:t>
            </w:r>
            <w:r>
              <w:t xml:space="preserve"> модель метафазной хромосомы, микроскоп, микропрепараты «Сперматозоиды млекопитающего», «Яйцеклетка млекопитающего». </w:t>
            </w:r>
            <w:r>
              <w:rPr>
                <w:b/>
              </w:rPr>
              <w:t xml:space="preserve"> </w:t>
            </w:r>
          </w:p>
          <w:p w14:paraId="4485B29F" w14:textId="77777777" w:rsidR="00304929" w:rsidRDefault="006B17CC">
            <w:pPr>
              <w:spacing w:after="75" w:line="250" w:lineRule="auto"/>
              <w:ind w:left="0" w:firstLine="0"/>
              <w:jc w:val="left"/>
            </w:pPr>
            <w:r>
              <w:rPr>
                <w:b/>
                <w:i/>
              </w:rPr>
              <w:t xml:space="preserve">Лабораторные и практические работы: </w:t>
            </w:r>
          </w:p>
          <w:p w14:paraId="582261B7" w14:textId="77777777" w:rsidR="00304929" w:rsidRDefault="006B17CC">
            <w:pPr>
              <w:spacing w:after="0" w:line="276" w:lineRule="auto"/>
              <w:ind w:left="0" w:right="182" w:firstLine="0"/>
            </w:pPr>
            <w:r>
              <w:t xml:space="preserve">Лабораторная работа № 4. «Изучение строения половых клеток на готовых микропрепаратах» </w:t>
            </w:r>
          </w:p>
        </w:tc>
        <w:tc>
          <w:tcPr>
            <w:tcW w:w="4913" w:type="dxa"/>
            <w:tcBorders>
              <w:top w:val="single" w:sz="3" w:space="0" w:color="000000"/>
              <w:left w:val="single" w:sz="3" w:space="0" w:color="000000"/>
              <w:bottom w:val="single" w:sz="3" w:space="0" w:color="000000"/>
              <w:right w:val="single" w:sz="3" w:space="0" w:color="000000"/>
            </w:tcBorders>
          </w:tcPr>
          <w:p w14:paraId="3A0B8F29" w14:textId="77777777" w:rsidR="00304929" w:rsidRDefault="006B17CC">
            <w:pPr>
              <w:spacing w:after="84"/>
              <w:ind w:left="0" w:firstLine="0"/>
              <w:jc w:val="left"/>
            </w:pPr>
            <w:r>
              <w:t xml:space="preserve">Раскрывать содержание терминов и понятий: гаметогенез, сперматогенез, оогенез, сперматозоид, акросома, яйцеклетка, полярные тельца. Характеризовать особенности гаметогенеза у животных и его стадии; половые клетки животных и описывать процесс их развития. </w:t>
            </w:r>
          </w:p>
          <w:p w14:paraId="687FDE06" w14:textId="77777777" w:rsidR="00304929" w:rsidRDefault="006B17CC">
            <w:pPr>
              <w:spacing w:after="0" w:line="276" w:lineRule="auto"/>
              <w:ind w:left="0" w:firstLine="0"/>
              <w:jc w:val="left"/>
            </w:pPr>
            <w:r>
              <w:t xml:space="preserve">Сравнивать сперматогенез и оогенез. Описывать оплодотворение, биологическое значение оплодотворения </w:t>
            </w:r>
          </w:p>
        </w:tc>
      </w:tr>
      <w:tr w:rsidR="00304929" w14:paraId="39A4F158"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14AE5C3E" w14:textId="77777777" w:rsidR="00304929" w:rsidRDefault="006B17CC">
            <w:pPr>
              <w:spacing w:after="0" w:line="276" w:lineRule="auto"/>
              <w:ind w:left="65" w:firstLine="0"/>
              <w:jc w:val="left"/>
            </w:pPr>
            <w:r>
              <w:lastRenderedPageBreak/>
              <w:t xml:space="preserve">5.5 </w:t>
            </w:r>
          </w:p>
        </w:tc>
        <w:tc>
          <w:tcPr>
            <w:tcW w:w="2701" w:type="dxa"/>
            <w:tcBorders>
              <w:top w:val="single" w:sz="3" w:space="0" w:color="000000"/>
              <w:left w:val="single" w:sz="3" w:space="0" w:color="000000"/>
              <w:bottom w:val="single" w:sz="3" w:space="0" w:color="000000"/>
              <w:right w:val="single" w:sz="3" w:space="0" w:color="000000"/>
            </w:tcBorders>
          </w:tcPr>
          <w:p w14:paraId="00156EF3" w14:textId="77777777" w:rsidR="00304929" w:rsidRDefault="006B17CC">
            <w:pPr>
              <w:spacing w:after="75" w:line="240" w:lineRule="auto"/>
              <w:ind w:left="7" w:firstLine="0"/>
              <w:jc w:val="left"/>
            </w:pPr>
            <w:r>
              <w:t xml:space="preserve">Индивидуальное </w:t>
            </w:r>
          </w:p>
          <w:p w14:paraId="514E0B23" w14:textId="77777777" w:rsidR="00304929" w:rsidRDefault="006B17CC">
            <w:pPr>
              <w:spacing w:after="0" w:line="276" w:lineRule="auto"/>
              <w:ind w:left="7" w:right="58" w:firstLine="0"/>
              <w:jc w:val="left"/>
            </w:pPr>
            <w:r>
              <w:t xml:space="preserve">развитие организмов </w:t>
            </w:r>
          </w:p>
        </w:tc>
        <w:tc>
          <w:tcPr>
            <w:tcW w:w="1621" w:type="dxa"/>
            <w:tcBorders>
              <w:top w:val="single" w:sz="3" w:space="0" w:color="000000"/>
              <w:left w:val="single" w:sz="3" w:space="0" w:color="000000"/>
              <w:bottom w:val="single" w:sz="3" w:space="0" w:color="000000"/>
              <w:right w:val="single" w:sz="3" w:space="0" w:color="000000"/>
            </w:tcBorders>
          </w:tcPr>
          <w:p w14:paraId="3A0E13A9"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915089F" w14:textId="77777777" w:rsidR="00304929" w:rsidRDefault="006B17CC">
            <w:pPr>
              <w:spacing w:after="76" w:line="250" w:lineRule="auto"/>
              <w:ind w:left="0" w:firstLine="0"/>
              <w:jc w:val="left"/>
            </w:pPr>
            <w:r>
              <w:t xml:space="preserve">Индивидуальное развитие (онтогенез). Эмбриональное развитие </w:t>
            </w:r>
          </w:p>
          <w:p w14:paraId="46F88784" w14:textId="77777777" w:rsidR="00304929" w:rsidRDefault="006B17CC">
            <w:pPr>
              <w:spacing w:after="0" w:line="276" w:lineRule="auto"/>
              <w:ind w:left="0" w:firstLine="0"/>
            </w:pPr>
            <w:r>
              <w:t xml:space="preserve">(эмбриогенез). Этапы эмбрионального развития у позвоночных животных: </w:t>
            </w:r>
          </w:p>
        </w:tc>
        <w:tc>
          <w:tcPr>
            <w:tcW w:w="4913" w:type="dxa"/>
            <w:tcBorders>
              <w:top w:val="single" w:sz="3" w:space="0" w:color="000000"/>
              <w:left w:val="single" w:sz="3" w:space="0" w:color="000000"/>
              <w:bottom w:val="single" w:sz="3" w:space="0" w:color="000000"/>
              <w:right w:val="single" w:sz="3" w:space="0" w:color="000000"/>
            </w:tcBorders>
          </w:tcPr>
          <w:p w14:paraId="47739EEE" w14:textId="77777777" w:rsidR="00304929" w:rsidRDefault="006B17CC">
            <w:pPr>
              <w:spacing w:after="0" w:line="276" w:lineRule="auto"/>
              <w:ind w:left="0" w:right="434" w:firstLine="0"/>
            </w:pPr>
            <w:r>
              <w:t xml:space="preserve">Раскрывать содержание терминов  и понятий: онтогенез, эмбриогенез, зигота, дробление, бластомеры, морула, бластула, бластоцель, </w:t>
            </w:r>
          </w:p>
        </w:tc>
      </w:tr>
      <w:tr w:rsidR="00304929" w14:paraId="73F4F34D" w14:textId="77777777">
        <w:trPr>
          <w:trHeight w:val="9048"/>
        </w:trPr>
        <w:tc>
          <w:tcPr>
            <w:tcW w:w="699" w:type="dxa"/>
            <w:tcBorders>
              <w:top w:val="single" w:sz="3" w:space="0" w:color="000000"/>
              <w:left w:val="single" w:sz="3" w:space="0" w:color="000000"/>
              <w:bottom w:val="single" w:sz="3" w:space="0" w:color="000000"/>
              <w:right w:val="single" w:sz="3" w:space="0" w:color="000000"/>
            </w:tcBorders>
          </w:tcPr>
          <w:p w14:paraId="07CB917E"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27993E0E"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3CEE6A2A"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16BA740" w14:textId="77777777" w:rsidR="00304929" w:rsidRDefault="006B17CC">
            <w:pPr>
              <w:spacing w:after="87"/>
              <w:ind w:left="0" w:right="7" w:firstLine="0"/>
            </w:pPr>
            <w:r>
              <w:t xml:space="preserve">дробление, гаструляция, органогенез. Постэмбриональное развитие. Типы постэмбрионального развития: прямое, не прямое (личиночное). Влияние среды на развитие организмов; факторы, способные вызывать врожденные уродства. Рост и развитие растений. Онтогенез цветкового растения: строение семени, стадии развития. </w:t>
            </w:r>
          </w:p>
          <w:p w14:paraId="39FBFB7F" w14:textId="77777777" w:rsidR="00304929" w:rsidRDefault="006B17CC">
            <w:pPr>
              <w:spacing w:after="69" w:line="240" w:lineRule="auto"/>
              <w:ind w:left="0" w:firstLine="0"/>
              <w:jc w:val="left"/>
            </w:pPr>
            <w:r>
              <w:rPr>
                <w:b/>
                <w:i/>
              </w:rPr>
              <w:t xml:space="preserve">Демонстрации: </w:t>
            </w:r>
          </w:p>
          <w:p w14:paraId="12EC084A" w14:textId="77777777" w:rsidR="00304929" w:rsidRDefault="006B17CC">
            <w:pPr>
              <w:spacing w:after="0" w:line="276" w:lineRule="auto"/>
              <w:ind w:left="0" w:right="180" w:firstLine="0"/>
            </w:pPr>
            <w:r>
              <w:rPr>
                <w:i/>
              </w:rPr>
              <w:t>Таблицы и схемы:</w:t>
            </w:r>
            <w:r>
              <w:t xml:space="preserve"> «Основные стадии онтогенеза», «Прямое и непрямое развитие», «Двойное оплодотворение у цветковых растений» </w:t>
            </w:r>
          </w:p>
        </w:tc>
        <w:tc>
          <w:tcPr>
            <w:tcW w:w="4913" w:type="dxa"/>
            <w:tcBorders>
              <w:top w:val="single" w:sz="3" w:space="0" w:color="000000"/>
              <w:left w:val="single" w:sz="3" w:space="0" w:color="000000"/>
              <w:bottom w:val="single" w:sz="3" w:space="0" w:color="000000"/>
              <w:right w:val="single" w:sz="3" w:space="0" w:color="000000"/>
            </w:tcBorders>
          </w:tcPr>
          <w:p w14:paraId="0406A77F" w14:textId="77777777" w:rsidR="00304929" w:rsidRDefault="006B17CC">
            <w:pPr>
              <w:spacing w:after="82"/>
              <w:ind w:left="0" w:firstLine="0"/>
            </w:pPr>
            <w:r>
              <w:t xml:space="preserve">гаструла, нейрула, органогенез; зародышевые листки: эктодерма, мезодерма, энтодерма; постэмбриональное развитие: прямое и непрямое (личиночное); метаморфоз, мегаспора, микроспора, пыльцевое зерно, спермии, зародышевый мешок, двойное оплодотворение. </w:t>
            </w:r>
          </w:p>
          <w:p w14:paraId="0E5477D9" w14:textId="77777777" w:rsidR="00304929" w:rsidRDefault="006B17CC">
            <w:pPr>
              <w:spacing w:after="76"/>
              <w:ind w:left="0" w:right="17" w:firstLine="0"/>
              <w:jc w:val="left"/>
            </w:pPr>
            <w:r>
              <w:t xml:space="preserve">Определять этапы эмбрионального развития хордовых на схемах и препаратах и описывать процессы, происходящие на каждом этапе. Сравнивать периоды онтогенеза; прямое и непрямое (личиночное) постэмбриональное развитие, зародыши человека и других хордовых. </w:t>
            </w:r>
          </w:p>
          <w:p w14:paraId="598688F6" w14:textId="77777777" w:rsidR="00304929" w:rsidRDefault="006B17CC">
            <w:pPr>
              <w:spacing w:after="75"/>
              <w:ind w:left="0" w:firstLine="0"/>
              <w:jc w:val="left"/>
            </w:pPr>
            <w:r>
              <w:t xml:space="preserve">Объяснять биологическое значение развития с метаморфозом; отрицательное влияние алкоголя, никотина и других тератогенных факторов на развитие зародыша человека. </w:t>
            </w:r>
          </w:p>
          <w:p w14:paraId="19412A00" w14:textId="77777777" w:rsidR="00304929" w:rsidRDefault="006B17CC">
            <w:pPr>
              <w:spacing w:after="0" w:line="276" w:lineRule="auto"/>
              <w:ind w:left="0" w:right="53" w:firstLine="0"/>
              <w:jc w:val="left"/>
            </w:pPr>
            <w:r>
              <w:t xml:space="preserve">Описывать процесс двойного оплодотворения у цветковых  растений </w:t>
            </w:r>
          </w:p>
        </w:tc>
      </w:tr>
      <w:tr w:rsidR="00304929" w14:paraId="3E0B8ADE" w14:textId="77777777">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14:paraId="1726BEBF" w14:textId="77777777" w:rsidR="00304929" w:rsidRDefault="006B17CC">
            <w:pPr>
              <w:spacing w:after="0" w:line="276" w:lineRule="auto"/>
              <w:ind w:left="0" w:firstLine="0"/>
              <w:jc w:val="left"/>
            </w:pPr>
            <w:r>
              <w:lastRenderedPageBreak/>
              <w:t xml:space="preserve">Итого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44705CE9" w14:textId="77777777" w:rsidR="00304929" w:rsidRDefault="006B17CC">
            <w:pPr>
              <w:spacing w:after="0" w:line="276" w:lineRule="auto"/>
              <w:ind w:left="0" w:firstLine="0"/>
              <w:jc w:val="center"/>
            </w:pPr>
            <w:r>
              <w:t xml:space="preserve">5 </w:t>
            </w:r>
          </w:p>
        </w:tc>
        <w:tc>
          <w:tcPr>
            <w:tcW w:w="4912" w:type="dxa"/>
            <w:tcBorders>
              <w:top w:val="single" w:sz="3" w:space="0" w:color="000000"/>
              <w:left w:val="single" w:sz="3" w:space="0" w:color="000000"/>
              <w:bottom w:val="single" w:sz="3" w:space="0" w:color="000000"/>
              <w:right w:val="single" w:sz="3" w:space="0" w:color="000000"/>
            </w:tcBorders>
          </w:tcPr>
          <w:p w14:paraId="25A920FA"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6462D17D" w14:textId="77777777" w:rsidR="00304929" w:rsidRDefault="006B17CC">
            <w:pPr>
              <w:spacing w:after="0" w:line="276" w:lineRule="auto"/>
              <w:ind w:left="0" w:firstLine="0"/>
              <w:jc w:val="left"/>
            </w:pPr>
            <w:r>
              <w:t xml:space="preserve"> </w:t>
            </w:r>
          </w:p>
        </w:tc>
      </w:tr>
      <w:tr w:rsidR="00304929" w14:paraId="0368A28E" w14:textId="77777777">
        <w:trPr>
          <w:trHeight w:val="331"/>
        </w:trPr>
        <w:tc>
          <w:tcPr>
            <w:tcW w:w="14846" w:type="dxa"/>
            <w:gridSpan w:val="5"/>
            <w:tcBorders>
              <w:top w:val="single" w:sz="3" w:space="0" w:color="000000"/>
              <w:left w:val="single" w:sz="3" w:space="0" w:color="000000"/>
              <w:bottom w:val="single" w:sz="3" w:space="0" w:color="000000"/>
              <w:right w:val="single" w:sz="3" w:space="0" w:color="000000"/>
            </w:tcBorders>
          </w:tcPr>
          <w:p w14:paraId="5BDB340C" w14:textId="77777777" w:rsidR="00304929" w:rsidRDefault="006B17CC">
            <w:pPr>
              <w:spacing w:after="0" w:line="276" w:lineRule="auto"/>
              <w:ind w:left="0" w:firstLine="0"/>
              <w:jc w:val="left"/>
            </w:pPr>
            <w:r>
              <w:rPr>
                <w:b/>
              </w:rPr>
              <w:t>Тема 6. Наследственность и изменчивость организмов</w:t>
            </w:r>
            <w:r>
              <w:t xml:space="preserve"> </w:t>
            </w:r>
          </w:p>
        </w:tc>
      </w:tr>
      <w:tr w:rsidR="00304929" w14:paraId="123F481D" w14:textId="77777777">
        <w:trPr>
          <w:trHeight w:val="6268"/>
        </w:trPr>
        <w:tc>
          <w:tcPr>
            <w:tcW w:w="699" w:type="dxa"/>
            <w:tcBorders>
              <w:top w:val="single" w:sz="3" w:space="0" w:color="000000"/>
              <w:left w:val="single" w:sz="3" w:space="0" w:color="000000"/>
              <w:bottom w:val="single" w:sz="3" w:space="0" w:color="000000"/>
              <w:right w:val="single" w:sz="3" w:space="0" w:color="000000"/>
            </w:tcBorders>
          </w:tcPr>
          <w:p w14:paraId="6030CE2B" w14:textId="77777777" w:rsidR="00304929" w:rsidRDefault="006B17CC">
            <w:pPr>
              <w:spacing w:after="0" w:line="276" w:lineRule="auto"/>
              <w:ind w:left="65" w:firstLine="0"/>
              <w:jc w:val="left"/>
            </w:pPr>
            <w:r>
              <w:t xml:space="preserve">6.1 </w:t>
            </w:r>
          </w:p>
        </w:tc>
        <w:tc>
          <w:tcPr>
            <w:tcW w:w="2701" w:type="dxa"/>
            <w:tcBorders>
              <w:top w:val="single" w:sz="3" w:space="0" w:color="000000"/>
              <w:left w:val="single" w:sz="3" w:space="0" w:color="000000"/>
              <w:bottom w:val="single" w:sz="3" w:space="0" w:color="000000"/>
              <w:right w:val="single" w:sz="3" w:space="0" w:color="000000"/>
            </w:tcBorders>
          </w:tcPr>
          <w:p w14:paraId="4B622462" w14:textId="77777777" w:rsidR="00304929" w:rsidRDefault="006B17CC">
            <w:pPr>
              <w:spacing w:after="0" w:line="276" w:lineRule="auto"/>
              <w:ind w:left="7" w:right="93" w:firstLine="0"/>
            </w:pPr>
            <w:r>
              <w:t xml:space="preserve">Генетика – наука  о наследственности и изменчивости </w:t>
            </w:r>
          </w:p>
        </w:tc>
        <w:tc>
          <w:tcPr>
            <w:tcW w:w="1621" w:type="dxa"/>
            <w:tcBorders>
              <w:top w:val="single" w:sz="3" w:space="0" w:color="000000"/>
              <w:left w:val="single" w:sz="3" w:space="0" w:color="000000"/>
              <w:bottom w:val="single" w:sz="3" w:space="0" w:color="000000"/>
              <w:right w:val="single" w:sz="3" w:space="0" w:color="000000"/>
            </w:tcBorders>
          </w:tcPr>
          <w:p w14:paraId="0F1A9880"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0A591243" w14:textId="77777777" w:rsidR="00304929" w:rsidRDefault="006B17CC">
            <w:pPr>
              <w:spacing w:after="78"/>
              <w:ind w:left="0" w:right="216" w:firstLine="0"/>
              <w:jc w:val="left"/>
            </w:pPr>
            <w:r>
              <w:t xml:space="preserve">Предмет и задачи генетики.  Роль цитологии и эмбриологии  в становлении генетики. Вклад российских и зарубежных ученых в развитие генетики. Методы генетики </w:t>
            </w:r>
          </w:p>
          <w:p w14:paraId="161E4AD1" w14:textId="77777777" w:rsidR="00304929" w:rsidRDefault="006B17CC">
            <w:pPr>
              <w:spacing w:after="85" w:line="250" w:lineRule="auto"/>
              <w:ind w:left="0" w:firstLine="0"/>
              <w:jc w:val="left"/>
            </w:pPr>
            <w:r>
              <w:t xml:space="preserve">(гибридологический, цитогенетический, молекулярногенетический). </w:t>
            </w:r>
          </w:p>
          <w:p w14:paraId="2328E96D" w14:textId="77777777" w:rsidR="00304929" w:rsidRDefault="006B17CC">
            <w:pPr>
              <w:spacing w:after="87" w:line="251" w:lineRule="auto"/>
              <w:ind w:left="0" w:right="187" w:firstLine="0"/>
            </w:pPr>
            <w:r>
              <w:t xml:space="preserve">Основные генетические понятия. Генетическая символика, используемая в схемах скрещиваний. </w:t>
            </w:r>
          </w:p>
          <w:p w14:paraId="738FC898" w14:textId="77777777" w:rsidR="00304929" w:rsidRDefault="006B17CC">
            <w:pPr>
              <w:spacing w:after="78" w:line="240" w:lineRule="auto"/>
              <w:ind w:left="0" w:firstLine="0"/>
              <w:jc w:val="left"/>
            </w:pPr>
            <w:r>
              <w:rPr>
                <w:b/>
                <w:i/>
              </w:rPr>
              <w:t xml:space="preserve">Демонстрации:  </w:t>
            </w:r>
          </w:p>
          <w:p w14:paraId="6E0F72CA" w14:textId="77777777" w:rsidR="00304929" w:rsidRDefault="006B17CC">
            <w:pPr>
              <w:spacing w:after="75" w:line="250" w:lineRule="auto"/>
              <w:ind w:left="0" w:right="15" w:firstLine="0"/>
              <w:jc w:val="left"/>
            </w:pPr>
            <w:r>
              <w:rPr>
                <w:i/>
              </w:rPr>
              <w:t>Портреты:</w:t>
            </w:r>
            <w:r>
              <w:t xml:space="preserve"> Г.  Мендель, Т. Морган, Н. И. Вавилов, С. С. Четвериков,  </w:t>
            </w:r>
          </w:p>
          <w:p w14:paraId="61B3AE16" w14:textId="77777777" w:rsidR="00304929" w:rsidRDefault="006B17CC">
            <w:pPr>
              <w:spacing w:after="76" w:line="240" w:lineRule="auto"/>
              <w:ind w:left="0" w:firstLine="0"/>
              <w:jc w:val="left"/>
            </w:pPr>
            <w:r>
              <w:t xml:space="preserve">Н. В. Тимофеев-Ресовский. </w:t>
            </w:r>
          </w:p>
          <w:p w14:paraId="452A61D3" w14:textId="77777777" w:rsidR="00304929" w:rsidRDefault="006B17CC">
            <w:pPr>
              <w:spacing w:after="0" w:line="276" w:lineRule="auto"/>
              <w:ind w:left="0" w:right="378" w:firstLine="0"/>
            </w:pPr>
            <w:r>
              <w:rPr>
                <w:i/>
              </w:rPr>
              <w:t>Оборудование:</w:t>
            </w:r>
            <w:r>
              <w:t xml:space="preserve"> модель- аппликация «Моногибридное скрещивание», гербарий «Горох посевной» </w:t>
            </w:r>
          </w:p>
        </w:tc>
        <w:tc>
          <w:tcPr>
            <w:tcW w:w="4913" w:type="dxa"/>
            <w:tcBorders>
              <w:top w:val="single" w:sz="3" w:space="0" w:color="000000"/>
              <w:left w:val="single" w:sz="3" w:space="0" w:color="000000"/>
              <w:bottom w:val="single" w:sz="3" w:space="0" w:color="000000"/>
              <w:right w:val="single" w:sz="3" w:space="0" w:color="000000"/>
            </w:tcBorders>
          </w:tcPr>
          <w:p w14:paraId="05F7C1B5" w14:textId="77777777" w:rsidR="00304929" w:rsidRDefault="006B17CC">
            <w:pPr>
              <w:spacing w:after="75" w:line="251" w:lineRule="auto"/>
              <w:ind w:left="0" w:firstLine="0"/>
            </w:pPr>
            <w:r>
              <w:t xml:space="preserve">Раскрывать содержание терминов и понятий: ген, геном, генотип, фенотип, хромосомы, аллельные гены (аллели), гомозигота, гетерозигота, доминантный признак (ген), рецессивный признак (ген), чистая линия, гибрид. </w:t>
            </w:r>
          </w:p>
          <w:p w14:paraId="0CCEFF5E" w14:textId="77777777" w:rsidR="00304929" w:rsidRDefault="006B17CC">
            <w:pPr>
              <w:spacing w:after="75" w:line="253" w:lineRule="auto"/>
              <w:ind w:left="0" w:right="22" w:firstLine="0"/>
            </w:pPr>
            <w:r>
              <w:t xml:space="preserve">Перечислять и характеризовать методы генетики: гибридологический, цитогенетический, молекулярногенетический; доминантные и рецессивные признаки растений и животных. </w:t>
            </w:r>
          </w:p>
          <w:p w14:paraId="7C277EFA" w14:textId="77777777" w:rsidR="00304929" w:rsidRDefault="006B17CC">
            <w:pPr>
              <w:spacing w:after="0" w:line="276" w:lineRule="auto"/>
              <w:ind w:left="0" w:right="662" w:firstLine="0"/>
            </w:pPr>
            <w:r>
              <w:t xml:space="preserve">Пользоваться генетической терминологией и символикой  для записи генотипических схем скрещивания </w:t>
            </w:r>
          </w:p>
        </w:tc>
      </w:tr>
      <w:tr w:rsidR="00304929" w14:paraId="306BCCC4" w14:textId="77777777">
        <w:trPr>
          <w:trHeight w:val="2795"/>
        </w:trPr>
        <w:tc>
          <w:tcPr>
            <w:tcW w:w="699" w:type="dxa"/>
            <w:tcBorders>
              <w:top w:val="single" w:sz="3" w:space="0" w:color="000000"/>
              <w:left w:val="single" w:sz="3" w:space="0" w:color="000000"/>
              <w:bottom w:val="single" w:sz="3" w:space="0" w:color="000000"/>
              <w:right w:val="single" w:sz="3" w:space="0" w:color="000000"/>
            </w:tcBorders>
          </w:tcPr>
          <w:p w14:paraId="20BE4DCA" w14:textId="77777777" w:rsidR="00304929" w:rsidRDefault="006B17CC">
            <w:pPr>
              <w:spacing w:after="0" w:line="276" w:lineRule="auto"/>
              <w:ind w:left="65" w:firstLine="0"/>
              <w:jc w:val="left"/>
            </w:pPr>
            <w:r>
              <w:lastRenderedPageBreak/>
              <w:t xml:space="preserve">6.2 </w:t>
            </w:r>
          </w:p>
        </w:tc>
        <w:tc>
          <w:tcPr>
            <w:tcW w:w="2701" w:type="dxa"/>
            <w:tcBorders>
              <w:top w:val="single" w:sz="3" w:space="0" w:color="000000"/>
              <w:left w:val="single" w:sz="3" w:space="0" w:color="000000"/>
              <w:bottom w:val="single" w:sz="3" w:space="0" w:color="000000"/>
              <w:right w:val="single" w:sz="3" w:space="0" w:color="000000"/>
            </w:tcBorders>
          </w:tcPr>
          <w:p w14:paraId="3FBAFC46" w14:textId="77777777" w:rsidR="00304929" w:rsidRDefault="006B17CC">
            <w:pPr>
              <w:spacing w:after="76" w:line="250" w:lineRule="auto"/>
              <w:ind w:left="7" w:firstLine="0"/>
              <w:jc w:val="left"/>
            </w:pPr>
            <w:r>
              <w:t xml:space="preserve">Закономерности наследования признаков. </w:t>
            </w:r>
          </w:p>
          <w:p w14:paraId="036CE49F" w14:textId="77777777" w:rsidR="00304929" w:rsidRDefault="006B17CC">
            <w:pPr>
              <w:spacing w:after="0" w:line="276" w:lineRule="auto"/>
              <w:ind w:left="7" w:firstLine="0"/>
              <w:jc w:val="left"/>
            </w:pPr>
            <w:r>
              <w:t>Моногибридное скрещивание</w:t>
            </w:r>
            <w:r>
              <w:rPr>
                <w:b/>
              </w:rPr>
              <w:t xml:space="preserve"> </w:t>
            </w:r>
          </w:p>
        </w:tc>
        <w:tc>
          <w:tcPr>
            <w:tcW w:w="1621" w:type="dxa"/>
            <w:tcBorders>
              <w:top w:val="single" w:sz="3" w:space="0" w:color="000000"/>
              <w:left w:val="single" w:sz="3" w:space="0" w:color="000000"/>
              <w:bottom w:val="single" w:sz="3" w:space="0" w:color="000000"/>
              <w:right w:val="single" w:sz="3" w:space="0" w:color="000000"/>
            </w:tcBorders>
          </w:tcPr>
          <w:p w14:paraId="038B5D6A"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148B6116" w14:textId="77777777" w:rsidR="00304929" w:rsidRDefault="006B17CC">
            <w:pPr>
              <w:spacing w:after="74" w:line="251" w:lineRule="auto"/>
              <w:ind w:left="0" w:right="36" w:firstLine="0"/>
            </w:pPr>
            <w:r>
              <w:t xml:space="preserve">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w:t>
            </w:r>
          </w:p>
          <w:p w14:paraId="42183799" w14:textId="77777777" w:rsidR="00304929" w:rsidRDefault="006B17CC">
            <w:pPr>
              <w:spacing w:after="0" w:line="276" w:lineRule="auto"/>
              <w:ind w:left="0" w:firstLine="0"/>
              <w:jc w:val="left"/>
            </w:pPr>
            <w:r>
              <w:t xml:space="preserve">Полное и неполное доминирование. </w:t>
            </w:r>
          </w:p>
        </w:tc>
        <w:tc>
          <w:tcPr>
            <w:tcW w:w="4913" w:type="dxa"/>
            <w:tcBorders>
              <w:top w:val="single" w:sz="3" w:space="0" w:color="000000"/>
              <w:left w:val="single" w:sz="3" w:space="0" w:color="000000"/>
              <w:bottom w:val="single" w:sz="3" w:space="0" w:color="000000"/>
              <w:right w:val="single" w:sz="3" w:space="0" w:color="000000"/>
            </w:tcBorders>
          </w:tcPr>
          <w:p w14:paraId="3619C1AC" w14:textId="77777777" w:rsidR="00304929" w:rsidRDefault="006B17CC">
            <w:pPr>
              <w:spacing w:after="74" w:line="251" w:lineRule="auto"/>
              <w:ind w:left="0" w:right="245" w:firstLine="0"/>
            </w:pPr>
            <w:r>
              <w:t xml:space="preserve">Раскрывать содержание терминов  и понятий: моногибридное скрещивание, фенотипические группы, гибридологический метод, чистые линии, доминирование генов (полное, неполное), расщепление  в потомстве. </w:t>
            </w:r>
          </w:p>
          <w:p w14:paraId="1527BC34" w14:textId="77777777" w:rsidR="00304929" w:rsidRDefault="006B17CC">
            <w:pPr>
              <w:spacing w:after="0" w:line="276" w:lineRule="auto"/>
              <w:ind w:left="0" w:firstLine="0"/>
              <w:jc w:val="left"/>
            </w:pPr>
            <w:r>
              <w:t xml:space="preserve">Описывать методику проведения  </w:t>
            </w:r>
          </w:p>
        </w:tc>
      </w:tr>
      <w:tr w:rsidR="00304929" w14:paraId="4A2BA596" w14:textId="77777777">
        <w:trPr>
          <w:trHeight w:val="4186"/>
        </w:trPr>
        <w:tc>
          <w:tcPr>
            <w:tcW w:w="699" w:type="dxa"/>
            <w:tcBorders>
              <w:top w:val="single" w:sz="3" w:space="0" w:color="000000"/>
              <w:left w:val="single" w:sz="3" w:space="0" w:color="000000"/>
              <w:bottom w:val="single" w:sz="3" w:space="0" w:color="000000"/>
              <w:right w:val="single" w:sz="3" w:space="0" w:color="000000"/>
            </w:tcBorders>
          </w:tcPr>
          <w:p w14:paraId="329B45AF"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09CD132F"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B65A5ED"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59B4340" w14:textId="77777777" w:rsidR="00304929" w:rsidRDefault="006B17CC">
            <w:pPr>
              <w:spacing w:after="73" w:line="240" w:lineRule="auto"/>
              <w:ind w:left="0" w:firstLine="0"/>
              <w:jc w:val="left"/>
            </w:pPr>
            <w:r>
              <w:rPr>
                <w:b/>
                <w:i/>
              </w:rPr>
              <w:t>Демонстрации:</w:t>
            </w:r>
            <w:r>
              <w:rPr>
                <w:b/>
              </w:rPr>
              <w:t xml:space="preserve"> </w:t>
            </w:r>
          </w:p>
          <w:p w14:paraId="506FB309" w14:textId="77777777" w:rsidR="00304929" w:rsidRDefault="006B17CC">
            <w:pPr>
              <w:spacing w:after="77" w:line="240" w:lineRule="auto"/>
              <w:ind w:left="0" w:firstLine="0"/>
              <w:jc w:val="left"/>
            </w:pPr>
            <w:r>
              <w:rPr>
                <w:i/>
              </w:rPr>
              <w:t>Портреты:</w:t>
            </w:r>
            <w:r>
              <w:t xml:space="preserve"> Г. Мендель.  </w:t>
            </w:r>
          </w:p>
          <w:p w14:paraId="6834305E" w14:textId="77777777" w:rsidR="00304929" w:rsidRDefault="006B17CC">
            <w:pPr>
              <w:spacing w:after="75"/>
              <w:ind w:left="0" w:right="244" w:firstLine="0"/>
            </w:pPr>
            <w:r>
              <w:rPr>
                <w:i/>
              </w:rPr>
              <w:t>Таблицы и схемы:</w:t>
            </w:r>
            <w:r>
              <w:t xml:space="preserve"> «Моногибридное скрещивание и его цитогенетическая основа», «Закон расщепления и его цитогенетическая основа», «Закон чистоты гамет». </w:t>
            </w:r>
          </w:p>
          <w:p w14:paraId="353066A8" w14:textId="77777777" w:rsidR="00304929" w:rsidRDefault="006B17CC">
            <w:pPr>
              <w:spacing w:after="0" w:line="276" w:lineRule="auto"/>
              <w:ind w:left="0" w:right="144" w:firstLine="0"/>
            </w:pPr>
            <w:r>
              <w:rPr>
                <w:i/>
              </w:rPr>
              <w:t>Оборудование:</w:t>
            </w:r>
            <w:r>
              <w:t xml:space="preserve"> модели-аппликации «Моногибридное скрещивание», «Неполное доминирование», гербарий «Горох посевной» </w:t>
            </w:r>
          </w:p>
        </w:tc>
        <w:tc>
          <w:tcPr>
            <w:tcW w:w="4913" w:type="dxa"/>
            <w:tcBorders>
              <w:top w:val="single" w:sz="3" w:space="0" w:color="000000"/>
              <w:left w:val="single" w:sz="3" w:space="0" w:color="000000"/>
              <w:bottom w:val="single" w:sz="3" w:space="0" w:color="000000"/>
              <w:right w:val="single" w:sz="3" w:space="0" w:color="000000"/>
            </w:tcBorders>
          </w:tcPr>
          <w:p w14:paraId="1CDF1313" w14:textId="77777777" w:rsidR="00304929" w:rsidRDefault="006B17CC">
            <w:pPr>
              <w:spacing w:after="75" w:line="253" w:lineRule="auto"/>
              <w:ind w:left="0" w:right="130" w:firstLine="0"/>
            </w:pPr>
            <w:r>
              <w:t xml:space="preserve">Г. Менделем опытов по изучению наследования одной пары признаков  у гороха посевного. </w:t>
            </w:r>
          </w:p>
          <w:p w14:paraId="34EB83CA" w14:textId="77777777" w:rsidR="00304929" w:rsidRDefault="006B17CC">
            <w:pPr>
              <w:spacing w:after="0" w:line="276" w:lineRule="auto"/>
              <w:ind w:left="0" w:right="281" w:firstLine="0"/>
            </w:pPr>
            <w:r>
              <w:t xml:space="preserve">Раскрывать содержание законов единообразия гибридов первого поколения и закона расщепления. Объяснять гипотезу чистоты гамет. Записывать схемы моногибридного скрещивания, объяснять его цитологические основы и решать генетические задачи  на моногибридное скрещивание </w:t>
            </w:r>
          </w:p>
        </w:tc>
      </w:tr>
      <w:tr w:rsidR="00304929" w14:paraId="193ACC80" w14:textId="77777777">
        <w:trPr>
          <w:trHeight w:val="5223"/>
        </w:trPr>
        <w:tc>
          <w:tcPr>
            <w:tcW w:w="699" w:type="dxa"/>
            <w:tcBorders>
              <w:top w:val="single" w:sz="3" w:space="0" w:color="000000"/>
              <w:left w:val="single" w:sz="3" w:space="0" w:color="000000"/>
              <w:bottom w:val="single" w:sz="3" w:space="0" w:color="000000"/>
              <w:right w:val="single" w:sz="3" w:space="0" w:color="000000"/>
            </w:tcBorders>
          </w:tcPr>
          <w:p w14:paraId="077C5718" w14:textId="77777777" w:rsidR="00304929" w:rsidRDefault="006B17CC">
            <w:pPr>
              <w:spacing w:after="0" w:line="276" w:lineRule="auto"/>
              <w:ind w:left="65" w:firstLine="0"/>
              <w:jc w:val="left"/>
            </w:pPr>
            <w:r>
              <w:lastRenderedPageBreak/>
              <w:t xml:space="preserve">6.3 </w:t>
            </w:r>
          </w:p>
        </w:tc>
        <w:tc>
          <w:tcPr>
            <w:tcW w:w="2701" w:type="dxa"/>
            <w:tcBorders>
              <w:top w:val="single" w:sz="3" w:space="0" w:color="000000"/>
              <w:left w:val="single" w:sz="3" w:space="0" w:color="000000"/>
              <w:bottom w:val="single" w:sz="3" w:space="0" w:color="000000"/>
              <w:right w:val="single" w:sz="3" w:space="0" w:color="000000"/>
            </w:tcBorders>
          </w:tcPr>
          <w:p w14:paraId="4825E0E6" w14:textId="77777777" w:rsidR="00304929" w:rsidRDefault="006B17CC">
            <w:pPr>
              <w:spacing w:after="0" w:line="276" w:lineRule="auto"/>
              <w:ind w:left="7" w:right="52" w:firstLine="0"/>
              <w:jc w:val="left"/>
            </w:pPr>
            <w:r>
              <w:t xml:space="preserve">Дигибридное скрещивание.  Закон независимого наследования признаков </w:t>
            </w:r>
          </w:p>
        </w:tc>
        <w:tc>
          <w:tcPr>
            <w:tcW w:w="1621" w:type="dxa"/>
            <w:tcBorders>
              <w:top w:val="single" w:sz="3" w:space="0" w:color="000000"/>
              <w:left w:val="single" w:sz="3" w:space="0" w:color="000000"/>
              <w:bottom w:val="single" w:sz="3" w:space="0" w:color="000000"/>
              <w:right w:val="single" w:sz="3" w:space="0" w:color="000000"/>
            </w:tcBorders>
          </w:tcPr>
          <w:p w14:paraId="7031C5B2"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07A3E51" w14:textId="77777777" w:rsidR="00304929" w:rsidRDefault="006B17CC">
            <w:pPr>
              <w:spacing w:after="88"/>
              <w:ind w:left="0" w:right="171" w:firstLine="0"/>
            </w:pPr>
            <w:r>
              <w:t xml:space="preserve">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 </w:t>
            </w:r>
          </w:p>
          <w:p w14:paraId="2CB57E9F" w14:textId="77777777" w:rsidR="00304929" w:rsidRDefault="006B17CC">
            <w:pPr>
              <w:spacing w:after="68" w:line="240" w:lineRule="auto"/>
              <w:ind w:left="0" w:firstLine="0"/>
              <w:jc w:val="left"/>
            </w:pPr>
            <w:r>
              <w:rPr>
                <w:b/>
                <w:i/>
              </w:rPr>
              <w:t xml:space="preserve">Демонстрации: </w:t>
            </w:r>
          </w:p>
          <w:p w14:paraId="49C76165" w14:textId="77777777" w:rsidR="00304929" w:rsidRDefault="006B17CC">
            <w:pPr>
              <w:spacing w:after="75"/>
              <w:ind w:left="0" w:right="208" w:firstLine="0"/>
              <w:jc w:val="left"/>
            </w:pPr>
            <w:r>
              <w:rPr>
                <w:i/>
              </w:rPr>
              <w:t>Портреты:</w:t>
            </w:r>
            <w:r>
              <w:t xml:space="preserve"> Г. Мендель.  </w:t>
            </w:r>
            <w:r>
              <w:rPr>
                <w:i/>
              </w:rPr>
              <w:t>Таблицы и схемы:</w:t>
            </w:r>
            <w:r>
              <w:t xml:space="preserve"> «Дигибридное скрещивание», «Цитологические основы дигибридного скрещивания». </w:t>
            </w:r>
          </w:p>
          <w:p w14:paraId="00F02C0C" w14:textId="77777777" w:rsidR="00304929" w:rsidRDefault="006B17CC">
            <w:pPr>
              <w:spacing w:after="84" w:line="240" w:lineRule="auto"/>
              <w:ind w:left="0" w:firstLine="0"/>
              <w:jc w:val="left"/>
            </w:pPr>
            <w:r>
              <w:rPr>
                <w:i/>
              </w:rPr>
              <w:t>Оборудование:</w:t>
            </w:r>
            <w:r>
              <w:t xml:space="preserve"> модель- аппликация </w:t>
            </w:r>
          </w:p>
          <w:p w14:paraId="18D67F5C" w14:textId="77777777" w:rsidR="00304929" w:rsidRDefault="006B17CC">
            <w:pPr>
              <w:spacing w:after="0" w:line="276" w:lineRule="auto"/>
              <w:ind w:left="0" w:firstLine="0"/>
              <w:jc w:val="left"/>
            </w:pPr>
            <w:r>
              <w:t xml:space="preserve">«Дигибридное скрещивание» </w:t>
            </w:r>
          </w:p>
        </w:tc>
        <w:tc>
          <w:tcPr>
            <w:tcW w:w="4913" w:type="dxa"/>
            <w:tcBorders>
              <w:top w:val="single" w:sz="3" w:space="0" w:color="000000"/>
              <w:left w:val="single" w:sz="3" w:space="0" w:color="000000"/>
              <w:bottom w:val="single" w:sz="3" w:space="0" w:color="000000"/>
              <w:right w:val="single" w:sz="3" w:space="0" w:color="000000"/>
            </w:tcBorders>
          </w:tcPr>
          <w:p w14:paraId="77E0AC55" w14:textId="77777777" w:rsidR="00304929" w:rsidRDefault="006B17CC">
            <w:pPr>
              <w:spacing w:after="82"/>
              <w:ind w:left="0" w:firstLine="0"/>
            </w:pPr>
            <w:r>
              <w:t xml:space="preserve">Раскрывать содержание терминов и понятий: дигибридное скрещивание, анализирующее скрещивание. Описывать опыты Г. Менделя  по изучению наследования двух пар признаков у гороха посевного. Раскрывать содержание закона независимого наследования признаков. Применять математический расчет  с помощью метода перемножения вероятностей и запись с помощью фенотипических радикалов расщепления признаков у потомков по фенотипу и генотипу. </w:t>
            </w:r>
          </w:p>
          <w:p w14:paraId="01404244" w14:textId="77777777" w:rsidR="00304929" w:rsidRDefault="006B17CC">
            <w:pPr>
              <w:spacing w:after="0" w:line="276" w:lineRule="auto"/>
              <w:ind w:left="0" w:firstLine="0"/>
              <w:jc w:val="left"/>
            </w:pPr>
            <w:r>
              <w:t xml:space="preserve">Записывать схемы дигибридного </w:t>
            </w:r>
          </w:p>
        </w:tc>
      </w:tr>
      <w:tr w:rsidR="00304929" w14:paraId="544091BB" w14:textId="77777777">
        <w:trPr>
          <w:trHeight w:val="1404"/>
        </w:trPr>
        <w:tc>
          <w:tcPr>
            <w:tcW w:w="699" w:type="dxa"/>
            <w:tcBorders>
              <w:top w:val="single" w:sz="3" w:space="0" w:color="000000"/>
              <w:left w:val="single" w:sz="3" w:space="0" w:color="000000"/>
              <w:bottom w:val="single" w:sz="3" w:space="0" w:color="000000"/>
              <w:right w:val="single" w:sz="3" w:space="0" w:color="000000"/>
            </w:tcBorders>
          </w:tcPr>
          <w:p w14:paraId="7FC3FAE7"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C7D624C"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130CEE9"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187E7732" w14:textId="77777777" w:rsidR="00304929" w:rsidRDefault="00304929">
            <w:pPr>
              <w:spacing w:after="0" w:line="276" w:lineRule="auto"/>
              <w:ind w:left="0" w:firstLine="0"/>
              <w:jc w:val="left"/>
            </w:pPr>
          </w:p>
        </w:tc>
        <w:tc>
          <w:tcPr>
            <w:tcW w:w="4913" w:type="dxa"/>
            <w:tcBorders>
              <w:top w:val="single" w:sz="3" w:space="0" w:color="000000"/>
              <w:left w:val="single" w:sz="3" w:space="0" w:color="000000"/>
              <w:bottom w:val="single" w:sz="3" w:space="0" w:color="000000"/>
              <w:right w:val="single" w:sz="3" w:space="0" w:color="000000"/>
            </w:tcBorders>
          </w:tcPr>
          <w:p w14:paraId="46AF75A2" w14:textId="77777777" w:rsidR="00304929" w:rsidRDefault="006B17CC">
            <w:pPr>
              <w:spacing w:after="0" w:line="276" w:lineRule="auto"/>
              <w:ind w:left="0" w:right="188" w:firstLine="0"/>
            </w:pPr>
            <w:r>
              <w:t xml:space="preserve">скрещивания, объяснять его цитологические основы и решать генетические задачи на дигибридное скрещивание </w:t>
            </w:r>
          </w:p>
        </w:tc>
      </w:tr>
      <w:tr w:rsidR="00304929" w14:paraId="6FAB9262" w14:textId="77777777">
        <w:trPr>
          <w:trHeight w:val="8004"/>
        </w:trPr>
        <w:tc>
          <w:tcPr>
            <w:tcW w:w="699" w:type="dxa"/>
            <w:tcBorders>
              <w:top w:val="single" w:sz="3" w:space="0" w:color="000000"/>
              <w:left w:val="single" w:sz="3" w:space="0" w:color="000000"/>
              <w:bottom w:val="single" w:sz="3" w:space="0" w:color="000000"/>
              <w:right w:val="single" w:sz="3" w:space="0" w:color="000000"/>
            </w:tcBorders>
          </w:tcPr>
          <w:p w14:paraId="4C239085" w14:textId="77777777" w:rsidR="00304929" w:rsidRDefault="006B17CC">
            <w:pPr>
              <w:spacing w:after="0" w:line="276" w:lineRule="auto"/>
              <w:ind w:left="65" w:firstLine="0"/>
              <w:jc w:val="left"/>
            </w:pPr>
            <w:r>
              <w:lastRenderedPageBreak/>
              <w:t xml:space="preserve">6.4 </w:t>
            </w:r>
          </w:p>
        </w:tc>
        <w:tc>
          <w:tcPr>
            <w:tcW w:w="2701" w:type="dxa"/>
            <w:tcBorders>
              <w:top w:val="single" w:sz="3" w:space="0" w:color="000000"/>
              <w:left w:val="single" w:sz="3" w:space="0" w:color="000000"/>
              <w:bottom w:val="single" w:sz="3" w:space="0" w:color="000000"/>
              <w:right w:val="single" w:sz="3" w:space="0" w:color="000000"/>
            </w:tcBorders>
          </w:tcPr>
          <w:p w14:paraId="0B6C1324" w14:textId="77777777" w:rsidR="00304929" w:rsidRDefault="006B17CC">
            <w:pPr>
              <w:spacing w:after="0" w:line="276" w:lineRule="auto"/>
              <w:ind w:left="7" w:firstLine="0"/>
              <w:jc w:val="left"/>
            </w:pPr>
            <w:r>
              <w:t xml:space="preserve">Сцепленное наследование признаков </w:t>
            </w:r>
          </w:p>
        </w:tc>
        <w:tc>
          <w:tcPr>
            <w:tcW w:w="1621" w:type="dxa"/>
            <w:tcBorders>
              <w:top w:val="single" w:sz="3" w:space="0" w:color="000000"/>
              <w:left w:val="single" w:sz="3" w:space="0" w:color="000000"/>
              <w:bottom w:val="single" w:sz="3" w:space="0" w:color="000000"/>
              <w:right w:val="single" w:sz="3" w:space="0" w:color="000000"/>
            </w:tcBorders>
          </w:tcPr>
          <w:p w14:paraId="4C26F0DE"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0CF3559C" w14:textId="77777777" w:rsidR="00304929" w:rsidRDefault="006B17CC">
            <w:pPr>
              <w:spacing w:after="76" w:line="251" w:lineRule="auto"/>
              <w:ind w:left="0" w:right="137" w:firstLine="0"/>
            </w:pPr>
            <w: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 Хромосомная теория наследственности. </w:t>
            </w:r>
          </w:p>
          <w:p w14:paraId="6E27F6CB" w14:textId="77777777" w:rsidR="00304929" w:rsidRDefault="006B17CC">
            <w:pPr>
              <w:spacing w:after="96" w:line="240" w:lineRule="auto"/>
              <w:ind w:left="0" w:firstLine="0"/>
              <w:jc w:val="left"/>
            </w:pPr>
            <w:r>
              <w:t xml:space="preserve">Генетические карты. </w:t>
            </w:r>
          </w:p>
          <w:p w14:paraId="0E33C1A2" w14:textId="77777777" w:rsidR="00304929" w:rsidRDefault="006B17CC">
            <w:pPr>
              <w:spacing w:after="68" w:line="240" w:lineRule="auto"/>
              <w:ind w:left="0" w:firstLine="0"/>
              <w:jc w:val="left"/>
            </w:pPr>
            <w:r>
              <w:rPr>
                <w:b/>
                <w:i/>
              </w:rPr>
              <w:t xml:space="preserve">Демонстрации: </w:t>
            </w:r>
          </w:p>
          <w:p w14:paraId="72982F4D" w14:textId="77777777" w:rsidR="00304929" w:rsidRDefault="006B17CC">
            <w:pPr>
              <w:spacing w:after="77" w:line="240" w:lineRule="auto"/>
              <w:ind w:left="0" w:firstLine="0"/>
              <w:jc w:val="left"/>
            </w:pPr>
            <w:r>
              <w:rPr>
                <w:i/>
              </w:rPr>
              <w:t>Портреты:</w:t>
            </w:r>
            <w:r>
              <w:t xml:space="preserve"> Т. Морган.  </w:t>
            </w:r>
          </w:p>
          <w:p w14:paraId="535B99CD" w14:textId="77777777" w:rsidR="00304929" w:rsidRDefault="006B17CC">
            <w:pPr>
              <w:spacing w:after="75" w:line="253" w:lineRule="auto"/>
              <w:ind w:left="0" w:right="862" w:firstLine="0"/>
            </w:pPr>
            <w:r>
              <w:rPr>
                <w:i/>
              </w:rPr>
              <w:t>Таблицы и схемы:</w:t>
            </w:r>
            <w:r>
              <w:t xml:space="preserve"> «Мейоз», «Генетические карты растений, животных и человека», </w:t>
            </w:r>
          </w:p>
          <w:p w14:paraId="7C283EFC" w14:textId="77777777" w:rsidR="00304929" w:rsidRDefault="006B17CC">
            <w:pPr>
              <w:spacing w:after="76" w:line="240" w:lineRule="auto"/>
              <w:ind w:left="0" w:firstLine="0"/>
              <w:jc w:val="left"/>
            </w:pPr>
            <w:r>
              <w:t xml:space="preserve">«Взаимодействие аллельных генов».  </w:t>
            </w:r>
          </w:p>
          <w:p w14:paraId="2F0550DE" w14:textId="77777777" w:rsidR="00304929" w:rsidRDefault="006B17CC">
            <w:pPr>
              <w:spacing w:after="97"/>
              <w:ind w:left="0" w:firstLine="0"/>
              <w:jc w:val="left"/>
            </w:pPr>
            <w:r>
              <w:rPr>
                <w:i/>
              </w:rPr>
              <w:t>Оборудование:</w:t>
            </w:r>
            <w:r>
              <w:t xml:space="preserve"> микропрепарат «Дрозофила» (норма, мутации формы крыльев и окраски тела), микроскоп, модель-аппликация «Перекрёст хромосом». </w:t>
            </w:r>
          </w:p>
          <w:p w14:paraId="79FC3048" w14:textId="77777777" w:rsidR="00304929" w:rsidRDefault="006B17CC">
            <w:pPr>
              <w:spacing w:after="68" w:line="250" w:lineRule="auto"/>
              <w:ind w:left="0" w:firstLine="0"/>
              <w:jc w:val="left"/>
            </w:pPr>
            <w:r>
              <w:rPr>
                <w:b/>
                <w:i/>
              </w:rPr>
              <w:t xml:space="preserve">Лабораторные и практические работы: </w:t>
            </w:r>
          </w:p>
          <w:p w14:paraId="5AD53FFA" w14:textId="77777777" w:rsidR="00304929" w:rsidRDefault="006B17CC">
            <w:pPr>
              <w:spacing w:after="0" w:line="276" w:lineRule="auto"/>
              <w:ind w:left="0" w:right="137" w:firstLine="0"/>
              <w:jc w:val="left"/>
            </w:pPr>
            <w:r>
              <w:t>Лабораторная работа № 5.</w:t>
            </w:r>
            <w:r>
              <w:rPr>
                <w:b/>
              </w:rPr>
              <w:t xml:space="preserve"> </w:t>
            </w:r>
            <w:r>
              <w:t xml:space="preserve">«Изучение результатов моногибридного  и дигибридного скрещивания  </w:t>
            </w:r>
          </w:p>
        </w:tc>
        <w:tc>
          <w:tcPr>
            <w:tcW w:w="4913" w:type="dxa"/>
            <w:tcBorders>
              <w:top w:val="single" w:sz="3" w:space="0" w:color="000000"/>
              <w:left w:val="single" w:sz="3" w:space="0" w:color="000000"/>
              <w:bottom w:val="single" w:sz="3" w:space="0" w:color="000000"/>
              <w:right w:val="single" w:sz="3" w:space="0" w:color="000000"/>
            </w:tcBorders>
          </w:tcPr>
          <w:p w14:paraId="4204438B" w14:textId="77777777" w:rsidR="00304929" w:rsidRDefault="006B17CC">
            <w:pPr>
              <w:spacing w:after="78"/>
              <w:ind w:left="0" w:firstLine="0"/>
              <w:jc w:val="left"/>
            </w:pPr>
            <w:r>
              <w:t xml:space="preserve">Раскрывать содержание терминов и понятий: сцепленное наследование признаков, рекомбинация генов, генетические карты хромосом, морганида. </w:t>
            </w:r>
          </w:p>
          <w:p w14:paraId="38A010A6" w14:textId="77777777" w:rsidR="00304929" w:rsidRDefault="006B17CC">
            <w:pPr>
              <w:spacing w:after="0" w:line="276" w:lineRule="auto"/>
              <w:ind w:left="0" w:right="14" w:firstLine="0"/>
              <w:jc w:val="left"/>
            </w:pPr>
            <w:r>
              <w:t xml:space="preserve">Называть основные положения хромосомной теории наследственности Т. Моргана; раскрывать содержание работы  Т. Моргана по сцепленному наследованию генов и причины нарушения сцепления между генами. Записывать схемы скрещивания  при сцепленном наследовании, объяснять причины рекомбинации генов, определять число групп сцепления генов; решать генетические задачи на сцепленное наследование </w:t>
            </w:r>
          </w:p>
        </w:tc>
      </w:tr>
      <w:tr w:rsidR="00304929" w14:paraId="17F526DA" w14:textId="77777777">
        <w:trPr>
          <w:trHeight w:val="706"/>
        </w:trPr>
        <w:tc>
          <w:tcPr>
            <w:tcW w:w="699" w:type="dxa"/>
            <w:tcBorders>
              <w:top w:val="single" w:sz="3" w:space="0" w:color="000000"/>
              <w:left w:val="single" w:sz="3" w:space="0" w:color="000000"/>
              <w:bottom w:val="single" w:sz="3" w:space="0" w:color="000000"/>
              <w:right w:val="single" w:sz="3" w:space="0" w:color="000000"/>
            </w:tcBorders>
          </w:tcPr>
          <w:p w14:paraId="241BB0E4"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555DD4E6"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0BBD4CA1"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7831847E" w14:textId="77777777" w:rsidR="00304929" w:rsidRDefault="006B17CC">
            <w:pPr>
              <w:spacing w:after="0" w:line="276" w:lineRule="auto"/>
              <w:ind w:left="0" w:firstLine="0"/>
              <w:jc w:val="left"/>
            </w:pPr>
            <w:r>
              <w:t xml:space="preserve">у дрозофилы на готовых микропрепаратах» </w:t>
            </w:r>
          </w:p>
        </w:tc>
        <w:tc>
          <w:tcPr>
            <w:tcW w:w="4913" w:type="dxa"/>
            <w:tcBorders>
              <w:top w:val="single" w:sz="3" w:space="0" w:color="000000"/>
              <w:left w:val="single" w:sz="3" w:space="0" w:color="000000"/>
              <w:bottom w:val="single" w:sz="3" w:space="0" w:color="000000"/>
              <w:right w:val="single" w:sz="3" w:space="0" w:color="000000"/>
            </w:tcBorders>
          </w:tcPr>
          <w:p w14:paraId="1EB4C4F8" w14:textId="77777777" w:rsidR="00304929" w:rsidRDefault="00304929">
            <w:pPr>
              <w:spacing w:after="0" w:line="276" w:lineRule="auto"/>
              <w:ind w:left="0" w:firstLine="0"/>
              <w:jc w:val="left"/>
            </w:pPr>
          </w:p>
        </w:tc>
      </w:tr>
      <w:tr w:rsidR="00304929" w14:paraId="197BD377" w14:textId="77777777">
        <w:trPr>
          <w:trHeight w:val="4878"/>
        </w:trPr>
        <w:tc>
          <w:tcPr>
            <w:tcW w:w="699" w:type="dxa"/>
            <w:tcBorders>
              <w:top w:val="single" w:sz="3" w:space="0" w:color="000000"/>
              <w:left w:val="single" w:sz="3" w:space="0" w:color="000000"/>
              <w:bottom w:val="single" w:sz="3" w:space="0" w:color="000000"/>
              <w:right w:val="single" w:sz="3" w:space="0" w:color="000000"/>
            </w:tcBorders>
          </w:tcPr>
          <w:p w14:paraId="32E03AFC" w14:textId="77777777" w:rsidR="00304929" w:rsidRDefault="006B17CC">
            <w:pPr>
              <w:spacing w:after="0" w:line="276" w:lineRule="auto"/>
              <w:ind w:left="65" w:firstLine="0"/>
              <w:jc w:val="left"/>
            </w:pPr>
            <w:r>
              <w:t xml:space="preserve">6.5 </w:t>
            </w:r>
          </w:p>
        </w:tc>
        <w:tc>
          <w:tcPr>
            <w:tcW w:w="2701" w:type="dxa"/>
            <w:tcBorders>
              <w:top w:val="single" w:sz="3" w:space="0" w:color="000000"/>
              <w:left w:val="single" w:sz="3" w:space="0" w:color="000000"/>
              <w:bottom w:val="single" w:sz="3" w:space="0" w:color="000000"/>
              <w:right w:val="single" w:sz="3" w:space="0" w:color="000000"/>
            </w:tcBorders>
          </w:tcPr>
          <w:p w14:paraId="5F439B74" w14:textId="77777777" w:rsidR="00304929" w:rsidRDefault="006B17CC">
            <w:pPr>
              <w:spacing w:after="0" w:line="276" w:lineRule="auto"/>
              <w:ind w:left="7" w:firstLine="0"/>
              <w:jc w:val="left"/>
            </w:pPr>
            <w:r>
              <w:t xml:space="preserve">Генетика пола. Наследование признаков, сцепленных с полом </w:t>
            </w:r>
          </w:p>
        </w:tc>
        <w:tc>
          <w:tcPr>
            <w:tcW w:w="1621" w:type="dxa"/>
            <w:tcBorders>
              <w:top w:val="single" w:sz="3" w:space="0" w:color="000000"/>
              <w:left w:val="single" w:sz="3" w:space="0" w:color="000000"/>
              <w:bottom w:val="single" w:sz="3" w:space="0" w:color="000000"/>
              <w:right w:val="single" w:sz="3" w:space="0" w:color="000000"/>
            </w:tcBorders>
          </w:tcPr>
          <w:p w14:paraId="3FAF9D0A"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F2851B0" w14:textId="77777777" w:rsidR="00304929" w:rsidRDefault="006B17CC">
            <w:pPr>
              <w:spacing w:after="75"/>
              <w:ind w:left="0" w:right="86" w:firstLine="0"/>
            </w:pPr>
            <w:r>
              <w:t xml:space="preserve">Генетика пола. Хромосомное определение пола. Аутосомы и половые хромосомы. Гомогаметные и гетерогаметные организмы. </w:t>
            </w:r>
          </w:p>
          <w:p w14:paraId="58D2AA99" w14:textId="77777777" w:rsidR="00304929" w:rsidRDefault="006B17CC">
            <w:pPr>
              <w:spacing w:after="70" w:line="256" w:lineRule="auto"/>
              <w:ind w:left="0" w:right="79" w:firstLine="0"/>
            </w:pPr>
            <w:r>
              <w:t xml:space="preserve">Наследование признаков, сцепленных с полом. </w:t>
            </w:r>
            <w:r>
              <w:rPr>
                <w:b/>
                <w:i/>
              </w:rPr>
              <w:t xml:space="preserve">Демонстрации:  </w:t>
            </w:r>
          </w:p>
          <w:p w14:paraId="24E78B5F" w14:textId="77777777" w:rsidR="00304929" w:rsidRDefault="006B17CC">
            <w:pPr>
              <w:spacing w:after="85" w:line="250" w:lineRule="auto"/>
              <w:ind w:left="0" w:firstLine="0"/>
              <w:jc w:val="left"/>
            </w:pPr>
            <w:r>
              <w:rPr>
                <w:i/>
              </w:rPr>
              <w:t>Портреты:</w:t>
            </w:r>
            <w:r>
              <w:t xml:space="preserve"> Г. Мендель, Т. Морган, Н.И. Вавилов. </w:t>
            </w:r>
          </w:p>
          <w:p w14:paraId="61DA828B" w14:textId="77777777" w:rsidR="00304929" w:rsidRDefault="006B17CC">
            <w:pPr>
              <w:spacing w:after="0" w:line="276" w:lineRule="auto"/>
              <w:ind w:left="0" w:right="363" w:firstLine="0"/>
            </w:pPr>
            <w:r>
              <w:rPr>
                <w:i/>
              </w:rPr>
              <w:t xml:space="preserve">Таблицы и схемы: </w:t>
            </w:r>
            <w:r>
              <w:t xml:space="preserve">«Генетика пола», «Закономерности наследования, сцепленного с полом», «Кариотипы человека и животных» </w:t>
            </w:r>
          </w:p>
        </w:tc>
        <w:tc>
          <w:tcPr>
            <w:tcW w:w="4913" w:type="dxa"/>
            <w:tcBorders>
              <w:top w:val="single" w:sz="3" w:space="0" w:color="000000"/>
              <w:left w:val="single" w:sz="3" w:space="0" w:color="000000"/>
              <w:bottom w:val="single" w:sz="3" w:space="0" w:color="000000"/>
              <w:right w:val="single" w:sz="3" w:space="0" w:color="000000"/>
            </w:tcBorders>
          </w:tcPr>
          <w:p w14:paraId="16CEEFD5" w14:textId="77777777" w:rsidR="00304929" w:rsidRDefault="006B17CC">
            <w:pPr>
              <w:spacing w:after="75" w:line="253" w:lineRule="auto"/>
              <w:ind w:left="0" w:firstLine="0"/>
            </w:pPr>
            <w:r>
              <w:t xml:space="preserve">Раскрывать содержание терминов и понятий: хромосомный набор, аутосомы, половые хромосомы, гомогаметный пол, гетерогаметный пол, сцепленное с полом наследование признаков. </w:t>
            </w:r>
          </w:p>
          <w:p w14:paraId="1BD36FFC" w14:textId="77777777" w:rsidR="00304929" w:rsidRDefault="006B17CC">
            <w:pPr>
              <w:spacing w:after="0" w:line="276" w:lineRule="auto"/>
              <w:ind w:left="0" w:firstLine="0"/>
            </w:pPr>
            <w:r>
              <w:t xml:space="preserve">Объяснять цитологические основы хромосомного механизма определения пола у различных организмов. Сравнивать закономерности наследования признаков, сцепленных и не сцепленных с полом. Решать генетические задачи на наследование сцепленных с полом признаков </w:t>
            </w:r>
          </w:p>
        </w:tc>
      </w:tr>
      <w:tr w:rsidR="00304929" w14:paraId="0E66162B" w14:textId="77777777">
        <w:trPr>
          <w:trHeight w:val="3839"/>
        </w:trPr>
        <w:tc>
          <w:tcPr>
            <w:tcW w:w="699" w:type="dxa"/>
            <w:tcBorders>
              <w:top w:val="single" w:sz="3" w:space="0" w:color="000000"/>
              <w:left w:val="single" w:sz="3" w:space="0" w:color="000000"/>
              <w:bottom w:val="single" w:sz="3" w:space="0" w:color="000000"/>
              <w:right w:val="single" w:sz="3" w:space="0" w:color="000000"/>
            </w:tcBorders>
          </w:tcPr>
          <w:p w14:paraId="3E6C498F" w14:textId="77777777" w:rsidR="00304929" w:rsidRDefault="006B17CC">
            <w:pPr>
              <w:spacing w:after="0" w:line="276" w:lineRule="auto"/>
              <w:ind w:left="65" w:firstLine="0"/>
              <w:jc w:val="left"/>
            </w:pPr>
            <w:r>
              <w:lastRenderedPageBreak/>
              <w:t xml:space="preserve">6.6 </w:t>
            </w:r>
          </w:p>
        </w:tc>
        <w:tc>
          <w:tcPr>
            <w:tcW w:w="2701" w:type="dxa"/>
            <w:tcBorders>
              <w:top w:val="single" w:sz="3" w:space="0" w:color="000000"/>
              <w:left w:val="single" w:sz="3" w:space="0" w:color="000000"/>
              <w:bottom w:val="single" w:sz="3" w:space="0" w:color="000000"/>
              <w:right w:val="single" w:sz="3" w:space="0" w:color="000000"/>
            </w:tcBorders>
          </w:tcPr>
          <w:p w14:paraId="5B4EB7CF" w14:textId="77777777" w:rsidR="00304929" w:rsidRDefault="006B17CC">
            <w:pPr>
              <w:spacing w:after="0" w:line="276" w:lineRule="auto"/>
              <w:ind w:left="7" w:firstLine="0"/>
              <w:jc w:val="left"/>
            </w:pPr>
            <w:r>
              <w:t xml:space="preserve">Изменчивость. Ненаследственная изменчивость </w:t>
            </w:r>
          </w:p>
        </w:tc>
        <w:tc>
          <w:tcPr>
            <w:tcW w:w="1621" w:type="dxa"/>
            <w:tcBorders>
              <w:top w:val="single" w:sz="3" w:space="0" w:color="000000"/>
              <w:left w:val="single" w:sz="3" w:space="0" w:color="000000"/>
              <w:bottom w:val="single" w:sz="3" w:space="0" w:color="000000"/>
              <w:right w:val="single" w:sz="3" w:space="0" w:color="000000"/>
            </w:tcBorders>
          </w:tcPr>
          <w:p w14:paraId="75EE5743"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5396A817" w14:textId="77777777" w:rsidR="00304929" w:rsidRDefault="006B17CC">
            <w:pPr>
              <w:spacing w:after="0" w:line="276" w:lineRule="auto"/>
              <w:ind w:left="0" w:right="288" w:firstLine="0"/>
            </w:pPr>
            <w: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w:t>
            </w:r>
          </w:p>
        </w:tc>
        <w:tc>
          <w:tcPr>
            <w:tcW w:w="4913" w:type="dxa"/>
            <w:tcBorders>
              <w:top w:val="single" w:sz="3" w:space="0" w:color="000000"/>
              <w:left w:val="single" w:sz="3" w:space="0" w:color="000000"/>
              <w:bottom w:val="single" w:sz="3" w:space="0" w:color="000000"/>
              <w:right w:val="single" w:sz="3" w:space="0" w:color="000000"/>
            </w:tcBorders>
          </w:tcPr>
          <w:p w14:paraId="55BB52D8" w14:textId="77777777" w:rsidR="00304929" w:rsidRDefault="006B17CC">
            <w:pPr>
              <w:spacing w:after="0" w:line="276" w:lineRule="auto"/>
              <w:ind w:left="0" w:right="317" w:firstLine="0"/>
            </w:pPr>
            <w:r>
              <w:t xml:space="preserve">Раскрывать содержание терминов и понятий: изменчивость, наследственная изменчивость, ненаследственная изменчивость, модификационная изменчивость, вариационный ряд, варианта, вариационная кривая, признак,  норма реакции, количественные и качественные признаки. Классифицировать виды изменчивости и выявлять их </w:t>
            </w:r>
          </w:p>
        </w:tc>
      </w:tr>
      <w:tr w:rsidR="00304929" w14:paraId="47A1878B" w14:textId="77777777">
        <w:trPr>
          <w:trHeight w:val="3487"/>
        </w:trPr>
        <w:tc>
          <w:tcPr>
            <w:tcW w:w="699" w:type="dxa"/>
            <w:tcBorders>
              <w:top w:val="single" w:sz="3" w:space="0" w:color="000000"/>
              <w:left w:val="single" w:sz="3" w:space="0" w:color="000000"/>
              <w:bottom w:val="single" w:sz="3" w:space="0" w:color="000000"/>
              <w:right w:val="single" w:sz="3" w:space="0" w:color="000000"/>
            </w:tcBorders>
          </w:tcPr>
          <w:p w14:paraId="7D6D2019"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5E754CED"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55150506"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26EAAB9" w14:textId="77777777" w:rsidR="00304929" w:rsidRDefault="006B17CC">
            <w:pPr>
              <w:spacing w:after="77" w:line="240" w:lineRule="auto"/>
              <w:ind w:left="0" w:firstLine="0"/>
              <w:jc w:val="left"/>
            </w:pPr>
            <w:r>
              <w:rPr>
                <w:b/>
                <w:i/>
              </w:rPr>
              <w:t xml:space="preserve">Демонстрации: </w:t>
            </w:r>
          </w:p>
          <w:p w14:paraId="0A983222" w14:textId="77777777" w:rsidR="00304929" w:rsidRDefault="006B17CC">
            <w:pPr>
              <w:spacing w:after="97" w:line="250" w:lineRule="auto"/>
              <w:ind w:left="0" w:firstLine="0"/>
              <w:jc w:val="left"/>
            </w:pPr>
            <w:r>
              <w:rPr>
                <w:i/>
              </w:rPr>
              <w:t>Таблицы и схемы:</w:t>
            </w:r>
            <w:r>
              <w:t xml:space="preserve"> «Виды изменчивости», «Модификационная изменчивость». </w:t>
            </w:r>
          </w:p>
          <w:p w14:paraId="0BC7FB4D" w14:textId="77777777" w:rsidR="00304929" w:rsidRDefault="006B17CC">
            <w:pPr>
              <w:spacing w:after="70" w:line="250" w:lineRule="auto"/>
              <w:ind w:left="0" w:firstLine="0"/>
              <w:jc w:val="left"/>
            </w:pPr>
            <w:r>
              <w:rPr>
                <w:b/>
                <w:i/>
              </w:rPr>
              <w:t xml:space="preserve">Лабораторные и практические работы: </w:t>
            </w:r>
          </w:p>
          <w:p w14:paraId="12006E40" w14:textId="77777777" w:rsidR="00304929" w:rsidRDefault="006B17CC">
            <w:pPr>
              <w:spacing w:after="0" w:line="276" w:lineRule="auto"/>
              <w:ind w:left="0" w:right="174" w:firstLine="0"/>
            </w:pPr>
            <w:r>
              <w:t xml:space="preserve">Лабораторная работа № 6. «Изучение модификационной изменчивости, построение вариационного ряда и вариационной кривой» </w:t>
            </w:r>
          </w:p>
        </w:tc>
        <w:tc>
          <w:tcPr>
            <w:tcW w:w="4913" w:type="dxa"/>
            <w:tcBorders>
              <w:top w:val="single" w:sz="3" w:space="0" w:color="000000"/>
              <w:left w:val="single" w:sz="3" w:space="0" w:color="000000"/>
              <w:bottom w:val="single" w:sz="3" w:space="0" w:color="000000"/>
              <w:right w:val="single" w:sz="3" w:space="0" w:color="000000"/>
            </w:tcBorders>
          </w:tcPr>
          <w:p w14:paraId="35924659" w14:textId="77777777" w:rsidR="00304929" w:rsidRDefault="006B17CC">
            <w:pPr>
              <w:spacing w:after="0" w:line="276" w:lineRule="auto"/>
              <w:ind w:left="0" w:right="8" w:firstLine="0"/>
            </w:pPr>
            <w:r>
              <w:t xml:space="preserve">биологические особенности. Перечислять свойства модификационной изменчивости и объяснять её значение для организмов. Различать количественные и качественные признаки; строить вариационный ряд, вариационную кривую, вычислять среднее значение признака </w:t>
            </w:r>
          </w:p>
        </w:tc>
      </w:tr>
      <w:tr w:rsidR="00304929" w14:paraId="5D9FC0AD" w14:textId="77777777">
        <w:trPr>
          <w:trHeight w:val="5922"/>
        </w:trPr>
        <w:tc>
          <w:tcPr>
            <w:tcW w:w="699" w:type="dxa"/>
            <w:tcBorders>
              <w:top w:val="single" w:sz="3" w:space="0" w:color="000000"/>
              <w:left w:val="single" w:sz="3" w:space="0" w:color="000000"/>
              <w:bottom w:val="single" w:sz="3" w:space="0" w:color="000000"/>
              <w:right w:val="single" w:sz="3" w:space="0" w:color="000000"/>
            </w:tcBorders>
          </w:tcPr>
          <w:p w14:paraId="1AD9B6B7" w14:textId="77777777" w:rsidR="00304929" w:rsidRDefault="006B17CC">
            <w:pPr>
              <w:spacing w:after="0" w:line="276" w:lineRule="auto"/>
              <w:ind w:left="65" w:firstLine="0"/>
              <w:jc w:val="left"/>
            </w:pPr>
            <w:r>
              <w:lastRenderedPageBreak/>
              <w:t xml:space="preserve">6.7 </w:t>
            </w:r>
          </w:p>
        </w:tc>
        <w:tc>
          <w:tcPr>
            <w:tcW w:w="2701" w:type="dxa"/>
            <w:tcBorders>
              <w:top w:val="single" w:sz="3" w:space="0" w:color="000000"/>
              <w:left w:val="single" w:sz="3" w:space="0" w:color="000000"/>
              <w:bottom w:val="single" w:sz="3" w:space="0" w:color="000000"/>
              <w:right w:val="single" w:sz="3" w:space="0" w:color="000000"/>
            </w:tcBorders>
          </w:tcPr>
          <w:p w14:paraId="2D434E71" w14:textId="77777777" w:rsidR="00304929" w:rsidRDefault="006B17CC">
            <w:pPr>
              <w:spacing w:after="0" w:line="276" w:lineRule="auto"/>
              <w:ind w:left="7" w:firstLine="0"/>
              <w:jc w:val="left"/>
            </w:pPr>
            <w:r>
              <w:t xml:space="preserve">Наследственная изменчивость </w:t>
            </w:r>
          </w:p>
        </w:tc>
        <w:tc>
          <w:tcPr>
            <w:tcW w:w="1621" w:type="dxa"/>
            <w:tcBorders>
              <w:top w:val="single" w:sz="3" w:space="0" w:color="000000"/>
              <w:left w:val="single" w:sz="3" w:space="0" w:color="000000"/>
              <w:bottom w:val="single" w:sz="3" w:space="0" w:color="000000"/>
              <w:right w:val="single" w:sz="3" w:space="0" w:color="000000"/>
            </w:tcBorders>
          </w:tcPr>
          <w:p w14:paraId="0A25153A"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BAC132F" w14:textId="77777777" w:rsidR="00304929" w:rsidRDefault="006B17CC">
            <w:pPr>
              <w:spacing w:after="75" w:line="253" w:lineRule="auto"/>
              <w:ind w:left="0" w:right="223" w:firstLine="0"/>
            </w:pPr>
            <w: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w:t>
            </w:r>
          </w:p>
          <w:p w14:paraId="2368C5FF" w14:textId="77777777" w:rsidR="00304929" w:rsidRDefault="006B17CC">
            <w:pPr>
              <w:spacing w:after="80" w:line="250" w:lineRule="auto"/>
              <w:ind w:left="0" w:firstLine="0"/>
            </w:pPr>
            <w:r>
              <w:t xml:space="preserve">Классификация мутаций: генные, хромосомные, геномные. </w:t>
            </w:r>
          </w:p>
          <w:p w14:paraId="05808BE6" w14:textId="77777777" w:rsidR="00304929" w:rsidRDefault="006B17CC">
            <w:pPr>
              <w:spacing w:after="74" w:line="240" w:lineRule="auto"/>
              <w:ind w:left="0" w:firstLine="0"/>
              <w:jc w:val="left"/>
            </w:pPr>
            <w:r>
              <w:t xml:space="preserve">Частота и причины мутаций. </w:t>
            </w:r>
          </w:p>
          <w:p w14:paraId="2F83BC3D" w14:textId="77777777" w:rsidR="00304929" w:rsidRDefault="006B17CC">
            <w:pPr>
              <w:spacing w:after="87"/>
              <w:ind w:left="0" w:right="533" w:firstLine="0"/>
            </w:pPr>
            <w:r>
              <w:t xml:space="preserve">Мутагенные факторы.  Закон гомологических рядов  в наследственной изменчивости  Н. И. Вавилова. Внеядерная наследственность и изменчивость. </w:t>
            </w:r>
          </w:p>
          <w:p w14:paraId="6BD94726" w14:textId="77777777" w:rsidR="00304929" w:rsidRDefault="006B17CC">
            <w:pPr>
              <w:spacing w:after="70" w:line="240" w:lineRule="auto"/>
              <w:ind w:left="0" w:firstLine="0"/>
              <w:jc w:val="left"/>
            </w:pPr>
            <w:r>
              <w:rPr>
                <w:b/>
                <w:i/>
              </w:rPr>
              <w:t xml:space="preserve">Демонстрации:  </w:t>
            </w:r>
          </w:p>
          <w:p w14:paraId="098B7897" w14:textId="77777777" w:rsidR="00304929" w:rsidRDefault="006B17CC">
            <w:pPr>
              <w:spacing w:after="0" w:line="276" w:lineRule="auto"/>
              <w:ind w:left="0" w:firstLine="0"/>
              <w:jc w:val="left"/>
            </w:pPr>
            <w:r>
              <w:rPr>
                <w:i/>
              </w:rPr>
              <w:t>Портреты:</w:t>
            </w:r>
            <w:r>
              <w:t xml:space="preserve"> Г. де Фриз, Н. И. Вавилов. </w:t>
            </w:r>
            <w:r>
              <w:rPr>
                <w:i/>
              </w:rPr>
              <w:t>Таблицы и схемы:</w:t>
            </w:r>
            <w:r>
              <w:t xml:space="preserve"> «Мутационная </w:t>
            </w:r>
          </w:p>
        </w:tc>
        <w:tc>
          <w:tcPr>
            <w:tcW w:w="4913" w:type="dxa"/>
            <w:tcBorders>
              <w:top w:val="single" w:sz="3" w:space="0" w:color="000000"/>
              <w:left w:val="single" w:sz="3" w:space="0" w:color="000000"/>
              <w:bottom w:val="single" w:sz="3" w:space="0" w:color="000000"/>
              <w:right w:val="single" w:sz="3" w:space="0" w:color="000000"/>
            </w:tcBorders>
          </w:tcPr>
          <w:p w14:paraId="469DEF07" w14:textId="77777777" w:rsidR="00304929" w:rsidRDefault="006B17CC">
            <w:pPr>
              <w:spacing w:after="82"/>
              <w:ind w:left="0" w:right="65" w:firstLine="0"/>
            </w:pPr>
            <w:r>
              <w:t xml:space="preserve">Раскрывать содержание терминов и понятий: наследственная изменчивость, комбинативная изменчивость, мутационная изменчивость, мутант, мутации: генные, хромосомные, геномные; полиплоидия, анеуплоидия, мутагены. Характеризовать наследственную изменчивость; формулировать закон гомологических рядов  в наследственной изменчивости  Н. И. Вавилова и объяснять его значение для биологии и селекции. Классифицировать мутации: генные, хромосомные, геномные и приводить примеры мутаций. </w:t>
            </w:r>
          </w:p>
          <w:p w14:paraId="33E7C5E5" w14:textId="77777777" w:rsidR="00304929" w:rsidRDefault="006B17CC">
            <w:pPr>
              <w:spacing w:after="0" w:line="276" w:lineRule="auto"/>
              <w:ind w:left="0" w:firstLine="0"/>
              <w:jc w:val="left"/>
            </w:pPr>
            <w:r>
              <w:t xml:space="preserve">Объяснять причины возникновения </w:t>
            </w:r>
          </w:p>
        </w:tc>
      </w:tr>
      <w:tr w:rsidR="00304929" w14:paraId="5F21EFDE" w14:textId="77777777">
        <w:trPr>
          <w:trHeight w:val="3832"/>
        </w:trPr>
        <w:tc>
          <w:tcPr>
            <w:tcW w:w="699" w:type="dxa"/>
            <w:tcBorders>
              <w:top w:val="single" w:sz="3" w:space="0" w:color="000000"/>
              <w:left w:val="single" w:sz="3" w:space="0" w:color="000000"/>
              <w:bottom w:val="single" w:sz="3" w:space="0" w:color="000000"/>
              <w:right w:val="single" w:sz="3" w:space="0" w:color="000000"/>
            </w:tcBorders>
          </w:tcPr>
          <w:p w14:paraId="54AF888F"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D16BC60"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C459455"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34583242" w14:textId="77777777" w:rsidR="00304929" w:rsidRDefault="006B17CC">
            <w:pPr>
              <w:spacing w:after="83" w:line="240" w:lineRule="auto"/>
              <w:ind w:left="0" w:firstLine="0"/>
              <w:jc w:val="left"/>
            </w:pPr>
            <w:r>
              <w:t xml:space="preserve">изменчивость».  </w:t>
            </w:r>
          </w:p>
          <w:p w14:paraId="368CDC5A" w14:textId="77777777" w:rsidR="00304929" w:rsidRDefault="006B17CC">
            <w:pPr>
              <w:spacing w:after="90"/>
              <w:ind w:left="0" w:right="158" w:firstLine="0"/>
            </w:pPr>
            <w:r>
              <w:rPr>
                <w:i/>
              </w:rPr>
              <w:t xml:space="preserve">Оборудование: </w:t>
            </w:r>
            <w:r>
              <w:t xml:space="preserve">микроскоп, микропрепарат «Дрозофила» (норма, мутации формы крыльев и окраска тела); комнатные растения с пестрой окраской листьев. </w:t>
            </w:r>
          </w:p>
          <w:p w14:paraId="54EE4262" w14:textId="77777777" w:rsidR="00304929" w:rsidRDefault="006B17CC">
            <w:pPr>
              <w:spacing w:after="74" w:line="250" w:lineRule="auto"/>
              <w:ind w:left="0" w:firstLine="0"/>
              <w:jc w:val="left"/>
            </w:pPr>
            <w:r>
              <w:rPr>
                <w:b/>
                <w:i/>
              </w:rPr>
              <w:t xml:space="preserve">Лабораторные и практические работы: </w:t>
            </w:r>
          </w:p>
          <w:p w14:paraId="537593B3" w14:textId="77777777" w:rsidR="00304929" w:rsidRDefault="006B17CC">
            <w:pPr>
              <w:spacing w:after="0" w:line="276" w:lineRule="auto"/>
              <w:ind w:left="0" w:right="417" w:firstLine="0"/>
            </w:pPr>
            <w:r>
              <w:t>Лабораторная работа</w:t>
            </w:r>
            <w:r>
              <w:rPr>
                <w:i/>
              </w:rPr>
              <w:t xml:space="preserve"> </w:t>
            </w:r>
            <w:r>
              <w:t xml:space="preserve">№ 7. «Анализ мутаций у дрозофилы на готовых микропрепаратах» </w:t>
            </w:r>
          </w:p>
        </w:tc>
        <w:tc>
          <w:tcPr>
            <w:tcW w:w="4913" w:type="dxa"/>
            <w:tcBorders>
              <w:top w:val="single" w:sz="3" w:space="0" w:color="000000"/>
              <w:left w:val="single" w:sz="3" w:space="0" w:color="000000"/>
              <w:bottom w:val="single" w:sz="3" w:space="0" w:color="000000"/>
              <w:right w:val="single" w:sz="3" w:space="0" w:color="000000"/>
            </w:tcBorders>
          </w:tcPr>
          <w:p w14:paraId="60B01BA8" w14:textId="77777777" w:rsidR="00304929" w:rsidRDefault="006B17CC">
            <w:pPr>
              <w:spacing w:after="0" w:line="276" w:lineRule="auto"/>
              <w:ind w:left="0" w:right="151" w:firstLine="0"/>
            </w:pPr>
            <w:r>
              <w:t xml:space="preserve">мутаций, роль факторов-мутагенов. Сравнивать виды мутаций; выявлять причины наследственной изменчивости, источники мутагенов  в окружающей среде (косвенно). Характеризовать внеядерную наследственность и изменчивость </w:t>
            </w:r>
          </w:p>
        </w:tc>
      </w:tr>
      <w:tr w:rsidR="00304929" w14:paraId="0E2C0CAD" w14:textId="77777777">
        <w:trPr>
          <w:trHeight w:val="5576"/>
        </w:trPr>
        <w:tc>
          <w:tcPr>
            <w:tcW w:w="699" w:type="dxa"/>
            <w:tcBorders>
              <w:top w:val="single" w:sz="3" w:space="0" w:color="000000"/>
              <w:left w:val="single" w:sz="3" w:space="0" w:color="000000"/>
              <w:bottom w:val="single" w:sz="3" w:space="0" w:color="000000"/>
              <w:right w:val="single" w:sz="3" w:space="0" w:color="000000"/>
            </w:tcBorders>
          </w:tcPr>
          <w:p w14:paraId="33FC10CF" w14:textId="77777777" w:rsidR="00304929" w:rsidRDefault="006B17CC">
            <w:pPr>
              <w:spacing w:after="0" w:line="276" w:lineRule="auto"/>
              <w:ind w:left="65" w:firstLine="0"/>
              <w:jc w:val="left"/>
            </w:pPr>
            <w:r>
              <w:lastRenderedPageBreak/>
              <w:t xml:space="preserve">6.8 </w:t>
            </w:r>
          </w:p>
        </w:tc>
        <w:tc>
          <w:tcPr>
            <w:tcW w:w="2701" w:type="dxa"/>
            <w:tcBorders>
              <w:top w:val="single" w:sz="3" w:space="0" w:color="000000"/>
              <w:left w:val="single" w:sz="3" w:space="0" w:color="000000"/>
              <w:bottom w:val="single" w:sz="3" w:space="0" w:color="000000"/>
              <w:right w:val="single" w:sz="3" w:space="0" w:color="000000"/>
            </w:tcBorders>
          </w:tcPr>
          <w:p w14:paraId="681DA406" w14:textId="77777777" w:rsidR="00304929" w:rsidRDefault="006B17CC">
            <w:pPr>
              <w:spacing w:after="0" w:line="276" w:lineRule="auto"/>
              <w:ind w:left="7" w:firstLine="0"/>
              <w:jc w:val="left"/>
            </w:pPr>
            <w:r>
              <w:t xml:space="preserve">Генетика человека </w:t>
            </w:r>
          </w:p>
        </w:tc>
        <w:tc>
          <w:tcPr>
            <w:tcW w:w="1621" w:type="dxa"/>
            <w:tcBorders>
              <w:top w:val="single" w:sz="3" w:space="0" w:color="000000"/>
              <w:left w:val="single" w:sz="3" w:space="0" w:color="000000"/>
              <w:bottom w:val="single" w:sz="3" w:space="0" w:color="000000"/>
              <w:right w:val="single" w:sz="3" w:space="0" w:color="000000"/>
            </w:tcBorders>
          </w:tcPr>
          <w:p w14:paraId="542A5751"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77648FCB" w14:textId="77777777" w:rsidR="00304929" w:rsidRDefault="006B17CC">
            <w:pPr>
              <w:spacing w:after="78" w:line="250" w:lineRule="auto"/>
              <w:ind w:left="0" w:right="33" w:firstLine="0"/>
              <w:jc w:val="left"/>
            </w:pPr>
            <w:r>
              <w:t xml:space="preserve">Генетика человека. Кариотип человека. </w:t>
            </w:r>
          </w:p>
          <w:p w14:paraId="67ED68FD" w14:textId="77777777" w:rsidR="00304929" w:rsidRDefault="006B17CC">
            <w:pPr>
              <w:spacing w:after="78"/>
              <w:ind w:left="0" w:firstLine="0"/>
              <w:jc w:val="left"/>
            </w:pPr>
            <w:r>
              <w:t xml:space="preserve">Основные методы генетики человека: генеалогический, близнецовый, цитогенетический, биохимический, молекулярно-генетический. </w:t>
            </w:r>
          </w:p>
          <w:p w14:paraId="19E190B2" w14:textId="77777777" w:rsidR="00304929" w:rsidRDefault="006B17CC">
            <w:pPr>
              <w:spacing w:after="86" w:line="240" w:lineRule="auto"/>
              <w:ind w:left="0" w:firstLine="0"/>
              <w:jc w:val="left"/>
            </w:pPr>
            <w:r>
              <w:t xml:space="preserve">Современное определение генотипа: </w:t>
            </w:r>
          </w:p>
          <w:p w14:paraId="7D78CDE2" w14:textId="77777777" w:rsidR="00304929" w:rsidRDefault="006B17CC">
            <w:pPr>
              <w:spacing w:after="0" w:line="276" w:lineRule="auto"/>
              <w:ind w:left="0" w:right="49" w:firstLine="0"/>
              <w:jc w:val="left"/>
            </w:pPr>
            <w:r>
              <w:t xml:space="preserve">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w:t>
            </w:r>
          </w:p>
        </w:tc>
        <w:tc>
          <w:tcPr>
            <w:tcW w:w="4913" w:type="dxa"/>
            <w:tcBorders>
              <w:top w:val="single" w:sz="3" w:space="0" w:color="000000"/>
              <w:left w:val="single" w:sz="3" w:space="0" w:color="000000"/>
              <w:bottom w:val="single" w:sz="3" w:space="0" w:color="000000"/>
              <w:right w:val="single" w:sz="3" w:space="0" w:color="000000"/>
            </w:tcBorders>
          </w:tcPr>
          <w:p w14:paraId="1E7F5369" w14:textId="77777777" w:rsidR="00304929" w:rsidRDefault="006B17CC">
            <w:pPr>
              <w:spacing w:after="76"/>
              <w:ind w:left="0" w:right="122" w:firstLine="0"/>
              <w:jc w:val="left"/>
            </w:pPr>
            <w:r>
              <w:t xml:space="preserve">Раскрывать содержание терминов и понятий: кариотип человека, цитогенетический метод, генеалогический метод, родословные, близнецовый метод, наследственные болезни: (моногенные,  с наследственной предрасположенностью, хромосомные), медико-генетическое консультирование. </w:t>
            </w:r>
          </w:p>
          <w:p w14:paraId="15AFA3D0" w14:textId="77777777" w:rsidR="00304929" w:rsidRDefault="006B17CC">
            <w:pPr>
              <w:spacing w:after="0" w:line="276" w:lineRule="auto"/>
              <w:ind w:left="0" w:firstLine="0"/>
              <w:jc w:val="left"/>
            </w:pPr>
            <w:r>
              <w:t xml:space="preserve">Перечислять особенности изучения генетики человека; приводить примеры наследственных болезней человека, характеризовать методы их профилактики; обосновывать значение медико-генетического </w:t>
            </w:r>
          </w:p>
        </w:tc>
      </w:tr>
      <w:tr w:rsidR="00304929" w14:paraId="610A1BAC" w14:textId="77777777">
        <w:trPr>
          <w:trHeight w:val="5922"/>
        </w:trPr>
        <w:tc>
          <w:tcPr>
            <w:tcW w:w="699" w:type="dxa"/>
            <w:tcBorders>
              <w:top w:val="single" w:sz="3" w:space="0" w:color="000000"/>
              <w:left w:val="single" w:sz="3" w:space="0" w:color="000000"/>
              <w:bottom w:val="single" w:sz="3" w:space="0" w:color="000000"/>
              <w:right w:val="single" w:sz="3" w:space="0" w:color="000000"/>
            </w:tcBorders>
          </w:tcPr>
          <w:p w14:paraId="4AEEFF78"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4DCB8864"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143C5074"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68E729BC" w14:textId="77777777" w:rsidR="00304929" w:rsidRDefault="006B17CC">
            <w:pPr>
              <w:spacing w:after="70" w:line="253" w:lineRule="auto"/>
              <w:ind w:left="0" w:right="3" w:firstLine="0"/>
              <w:jc w:val="left"/>
            </w:pPr>
            <w:r>
              <w:t xml:space="preserve">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 </w:t>
            </w:r>
            <w:r>
              <w:rPr>
                <w:b/>
                <w:i/>
              </w:rPr>
              <w:t xml:space="preserve">Демонстрации: </w:t>
            </w:r>
          </w:p>
          <w:p w14:paraId="073908F6" w14:textId="77777777" w:rsidR="00304929" w:rsidRDefault="006B17CC">
            <w:pPr>
              <w:spacing w:after="97" w:line="251" w:lineRule="auto"/>
              <w:ind w:left="0" w:right="636" w:firstLine="0"/>
            </w:pPr>
            <w:r>
              <w:rPr>
                <w:i/>
              </w:rPr>
              <w:t>Таблицы и схемы</w:t>
            </w:r>
            <w:r>
              <w:rPr>
                <w:rFonts w:ascii="Calibri" w:eastAsia="Calibri" w:hAnsi="Calibri" w:cs="Calibri"/>
                <w:vertAlign w:val="subscript"/>
              </w:rPr>
              <w:t>:</w:t>
            </w:r>
            <w:r>
              <w:t xml:space="preserve"> «Наследование резус-фактора», «Генетика групп крови».  </w:t>
            </w:r>
          </w:p>
          <w:p w14:paraId="32197BEB" w14:textId="77777777" w:rsidR="00304929" w:rsidRDefault="006B17CC">
            <w:pPr>
              <w:spacing w:after="69" w:line="251" w:lineRule="auto"/>
              <w:ind w:left="0" w:firstLine="0"/>
              <w:jc w:val="left"/>
            </w:pPr>
            <w:r>
              <w:rPr>
                <w:b/>
                <w:i/>
              </w:rPr>
              <w:t xml:space="preserve">Лабораторные и практические работы: </w:t>
            </w:r>
          </w:p>
          <w:p w14:paraId="16B3A2D7" w14:textId="77777777" w:rsidR="00304929" w:rsidRDefault="006B17CC">
            <w:pPr>
              <w:spacing w:after="78" w:line="240" w:lineRule="auto"/>
              <w:ind w:left="0" w:firstLine="0"/>
              <w:jc w:val="left"/>
            </w:pPr>
            <w:r>
              <w:t>Практическая работа № 2.</w:t>
            </w:r>
            <w:r>
              <w:rPr>
                <w:i/>
              </w:rPr>
              <w:t xml:space="preserve"> </w:t>
            </w:r>
          </w:p>
          <w:p w14:paraId="047ADBFD" w14:textId="77777777" w:rsidR="00304929" w:rsidRDefault="006B17CC">
            <w:pPr>
              <w:spacing w:after="0" w:line="276" w:lineRule="auto"/>
              <w:ind w:left="0" w:firstLine="0"/>
              <w:jc w:val="left"/>
            </w:pPr>
            <w:r>
              <w:t xml:space="preserve">«Составление и анализ родословных человека» </w:t>
            </w:r>
          </w:p>
        </w:tc>
        <w:tc>
          <w:tcPr>
            <w:tcW w:w="4913" w:type="dxa"/>
            <w:tcBorders>
              <w:top w:val="single" w:sz="3" w:space="0" w:color="000000"/>
              <w:left w:val="single" w:sz="3" w:space="0" w:color="000000"/>
              <w:bottom w:val="single" w:sz="3" w:space="0" w:color="000000"/>
              <w:right w:val="single" w:sz="3" w:space="0" w:color="000000"/>
            </w:tcBorders>
          </w:tcPr>
          <w:p w14:paraId="78563021" w14:textId="77777777" w:rsidR="00304929" w:rsidRDefault="006B17CC">
            <w:pPr>
              <w:spacing w:after="81" w:line="240" w:lineRule="auto"/>
              <w:ind w:left="0" w:firstLine="0"/>
              <w:jc w:val="left"/>
            </w:pPr>
            <w:r>
              <w:t xml:space="preserve">консультирования. </w:t>
            </w:r>
          </w:p>
          <w:p w14:paraId="1D815D2C" w14:textId="77777777" w:rsidR="00304929" w:rsidRDefault="006B17CC">
            <w:pPr>
              <w:spacing w:after="82" w:line="250" w:lineRule="auto"/>
              <w:ind w:left="0" w:firstLine="0"/>
              <w:jc w:val="left"/>
            </w:pPr>
            <w:r>
              <w:t xml:space="preserve">Выявлять и сравнивать между собой доминантные и рецессивные признаки человека. </w:t>
            </w:r>
          </w:p>
          <w:p w14:paraId="06E02C24" w14:textId="77777777" w:rsidR="00304929" w:rsidRDefault="006B17CC">
            <w:pPr>
              <w:spacing w:after="0" w:line="276" w:lineRule="auto"/>
              <w:ind w:left="0" w:firstLine="0"/>
            </w:pPr>
            <w:r>
              <w:t xml:space="preserve">Составлять и анализировать родословные человека </w:t>
            </w:r>
          </w:p>
        </w:tc>
      </w:tr>
      <w:tr w:rsidR="00304929" w14:paraId="7F42F885" w14:textId="77777777">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14:paraId="5BD470F8" w14:textId="77777777" w:rsidR="00304929" w:rsidRDefault="006B17CC">
            <w:pPr>
              <w:spacing w:after="0" w:line="276" w:lineRule="auto"/>
              <w:ind w:left="0" w:firstLine="0"/>
              <w:jc w:val="left"/>
            </w:pPr>
            <w:r>
              <w:t xml:space="preserve">Итог 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7FFED1FA" w14:textId="77777777" w:rsidR="00304929" w:rsidRDefault="006B17CC">
            <w:pPr>
              <w:spacing w:after="0" w:line="276" w:lineRule="auto"/>
              <w:ind w:left="0" w:firstLine="0"/>
              <w:jc w:val="center"/>
            </w:pPr>
            <w:r>
              <w:t xml:space="preserve">8 </w:t>
            </w:r>
          </w:p>
        </w:tc>
        <w:tc>
          <w:tcPr>
            <w:tcW w:w="4912" w:type="dxa"/>
            <w:tcBorders>
              <w:top w:val="single" w:sz="3" w:space="0" w:color="000000"/>
              <w:left w:val="single" w:sz="3" w:space="0" w:color="000000"/>
              <w:bottom w:val="single" w:sz="3" w:space="0" w:color="000000"/>
              <w:right w:val="single" w:sz="3" w:space="0" w:color="000000"/>
            </w:tcBorders>
          </w:tcPr>
          <w:p w14:paraId="6DCA55A2"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064424C3" w14:textId="77777777" w:rsidR="00304929" w:rsidRDefault="006B17CC">
            <w:pPr>
              <w:spacing w:after="0" w:line="276" w:lineRule="auto"/>
              <w:ind w:left="0" w:firstLine="0"/>
              <w:jc w:val="left"/>
            </w:pPr>
            <w:r>
              <w:t xml:space="preserve"> </w:t>
            </w:r>
          </w:p>
        </w:tc>
      </w:tr>
      <w:tr w:rsidR="00304929" w14:paraId="3D7F94FE" w14:textId="77777777">
        <w:trPr>
          <w:trHeight w:val="331"/>
        </w:trPr>
        <w:tc>
          <w:tcPr>
            <w:tcW w:w="14846" w:type="dxa"/>
            <w:gridSpan w:val="5"/>
            <w:tcBorders>
              <w:top w:val="single" w:sz="3" w:space="0" w:color="000000"/>
              <w:left w:val="single" w:sz="3" w:space="0" w:color="000000"/>
              <w:bottom w:val="single" w:sz="3" w:space="0" w:color="000000"/>
              <w:right w:val="single" w:sz="3" w:space="0" w:color="000000"/>
            </w:tcBorders>
          </w:tcPr>
          <w:p w14:paraId="4745028C" w14:textId="77777777" w:rsidR="00304929" w:rsidRDefault="006B17CC">
            <w:pPr>
              <w:spacing w:after="0" w:line="276" w:lineRule="auto"/>
              <w:ind w:left="0" w:firstLine="0"/>
              <w:jc w:val="left"/>
            </w:pPr>
            <w:r>
              <w:rPr>
                <w:b/>
              </w:rPr>
              <w:t>Тем а 7. Селекция органи змов, основы  биотехнологии</w:t>
            </w:r>
            <w:r>
              <w:t xml:space="preserve"> </w:t>
            </w:r>
          </w:p>
        </w:tc>
      </w:tr>
      <w:tr w:rsidR="00304929" w14:paraId="39316203" w14:textId="77777777">
        <w:trPr>
          <w:trHeight w:val="2788"/>
        </w:trPr>
        <w:tc>
          <w:tcPr>
            <w:tcW w:w="699" w:type="dxa"/>
            <w:tcBorders>
              <w:top w:val="single" w:sz="3" w:space="0" w:color="000000"/>
              <w:left w:val="single" w:sz="3" w:space="0" w:color="000000"/>
              <w:bottom w:val="single" w:sz="3" w:space="0" w:color="000000"/>
              <w:right w:val="single" w:sz="3" w:space="0" w:color="000000"/>
            </w:tcBorders>
          </w:tcPr>
          <w:p w14:paraId="6283AFD6" w14:textId="77777777" w:rsidR="00304929" w:rsidRDefault="006B17CC">
            <w:pPr>
              <w:spacing w:after="0" w:line="276" w:lineRule="auto"/>
              <w:ind w:left="65" w:firstLine="0"/>
              <w:jc w:val="left"/>
            </w:pPr>
            <w:r>
              <w:lastRenderedPageBreak/>
              <w:t xml:space="preserve">7.1 </w:t>
            </w:r>
          </w:p>
        </w:tc>
        <w:tc>
          <w:tcPr>
            <w:tcW w:w="2701" w:type="dxa"/>
            <w:tcBorders>
              <w:top w:val="single" w:sz="3" w:space="0" w:color="000000"/>
              <w:left w:val="single" w:sz="3" w:space="0" w:color="000000"/>
              <w:bottom w:val="single" w:sz="3" w:space="0" w:color="000000"/>
              <w:right w:val="single" w:sz="3" w:space="0" w:color="000000"/>
            </w:tcBorders>
          </w:tcPr>
          <w:p w14:paraId="70FD7D3B" w14:textId="77777777" w:rsidR="00304929" w:rsidRDefault="006B17CC">
            <w:pPr>
              <w:spacing w:after="0" w:line="276" w:lineRule="auto"/>
              <w:ind w:left="7" w:firstLine="0"/>
            </w:pPr>
            <w:r>
              <w:t xml:space="preserve">Селекция как наука и процесс </w:t>
            </w:r>
          </w:p>
        </w:tc>
        <w:tc>
          <w:tcPr>
            <w:tcW w:w="1621" w:type="dxa"/>
            <w:tcBorders>
              <w:top w:val="single" w:sz="3" w:space="0" w:color="000000"/>
              <w:left w:val="single" w:sz="3" w:space="0" w:color="000000"/>
              <w:bottom w:val="single" w:sz="3" w:space="0" w:color="000000"/>
              <w:right w:val="single" w:sz="3" w:space="0" w:color="000000"/>
            </w:tcBorders>
          </w:tcPr>
          <w:p w14:paraId="47BA2E21"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C887ED4" w14:textId="77777777" w:rsidR="00304929" w:rsidRDefault="006B17CC">
            <w:pPr>
              <w:spacing w:after="76" w:line="240" w:lineRule="auto"/>
              <w:ind w:left="0" w:firstLine="0"/>
              <w:jc w:val="left"/>
            </w:pPr>
            <w:r>
              <w:t xml:space="preserve">Селекция как наука и процесс. </w:t>
            </w:r>
          </w:p>
          <w:p w14:paraId="2B7678DD" w14:textId="77777777" w:rsidR="00304929" w:rsidRDefault="006B17CC">
            <w:pPr>
              <w:spacing w:after="75"/>
              <w:ind w:left="0" w:firstLine="0"/>
            </w:pPr>
            <w:r>
              <w:t xml:space="preserve">Зарождение селекции и доместикация. Учение Н. И. Вавилова о центрах многообразия и происхождения культурных растений.  </w:t>
            </w:r>
          </w:p>
          <w:p w14:paraId="7B0774B2" w14:textId="77777777" w:rsidR="00304929" w:rsidRDefault="006B17CC">
            <w:pPr>
              <w:spacing w:after="73" w:line="256" w:lineRule="auto"/>
              <w:ind w:left="0" w:firstLine="0"/>
              <w:jc w:val="left"/>
            </w:pPr>
            <w:r>
              <w:t xml:space="preserve">Центры происхождения домашних животных.  </w:t>
            </w:r>
          </w:p>
          <w:p w14:paraId="6814DCA1" w14:textId="77777777" w:rsidR="00304929" w:rsidRDefault="006B17CC">
            <w:pPr>
              <w:spacing w:after="0" w:line="276" w:lineRule="auto"/>
              <w:ind w:left="0" w:firstLine="0"/>
              <w:jc w:val="left"/>
            </w:pPr>
            <w:r>
              <w:t xml:space="preserve">Сорт, порода, штамм. </w:t>
            </w:r>
          </w:p>
        </w:tc>
        <w:tc>
          <w:tcPr>
            <w:tcW w:w="4913" w:type="dxa"/>
            <w:tcBorders>
              <w:top w:val="single" w:sz="3" w:space="0" w:color="000000"/>
              <w:left w:val="single" w:sz="3" w:space="0" w:color="000000"/>
              <w:bottom w:val="single" w:sz="3" w:space="0" w:color="000000"/>
              <w:right w:val="single" w:sz="3" w:space="0" w:color="000000"/>
            </w:tcBorders>
          </w:tcPr>
          <w:p w14:paraId="0360F205" w14:textId="77777777" w:rsidR="00304929" w:rsidRDefault="006B17CC">
            <w:pPr>
              <w:spacing w:after="0" w:line="276" w:lineRule="auto"/>
              <w:ind w:left="0" w:right="432" w:firstLine="0"/>
            </w:pPr>
            <w:r>
              <w:t xml:space="preserve">Раскрывать содержание терминов  и понятий: селекция, сорт, порода, штамм, доместикация, или одомашнивание, центры многообразия и происхождения культурных растений и  животных, гибридизация, искусственный отбор. </w:t>
            </w:r>
          </w:p>
        </w:tc>
      </w:tr>
      <w:tr w:rsidR="00304929" w14:paraId="6B2DBC3F" w14:textId="77777777">
        <w:trPr>
          <w:trHeight w:val="4884"/>
        </w:trPr>
        <w:tc>
          <w:tcPr>
            <w:tcW w:w="699" w:type="dxa"/>
            <w:tcBorders>
              <w:top w:val="single" w:sz="3" w:space="0" w:color="000000"/>
              <w:left w:val="single" w:sz="3" w:space="0" w:color="000000"/>
              <w:bottom w:val="single" w:sz="3" w:space="0" w:color="000000"/>
              <w:right w:val="single" w:sz="3" w:space="0" w:color="000000"/>
            </w:tcBorders>
          </w:tcPr>
          <w:p w14:paraId="3689EFC5"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4C03ADF"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3D9F62D7"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69FA62D" w14:textId="77777777" w:rsidR="00304929" w:rsidRDefault="006B17CC">
            <w:pPr>
              <w:spacing w:after="73" w:line="240" w:lineRule="auto"/>
              <w:ind w:left="0" w:firstLine="0"/>
              <w:jc w:val="left"/>
            </w:pPr>
            <w:r>
              <w:rPr>
                <w:b/>
                <w:i/>
              </w:rPr>
              <w:t xml:space="preserve">Демонстрации: </w:t>
            </w:r>
          </w:p>
          <w:p w14:paraId="55B6DE8B" w14:textId="77777777" w:rsidR="00304929" w:rsidRDefault="006B17CC">
            <w:pPr>
              <w:spacing w:after="74"/>
              <w:ind w:left="0" w:right="670" w:firstLine="0"/>
            </w:pPr>
            <w:r>
              <w:rPr>
                <w:i/>
              </w:rPr>
              <w:t xml:space="preserve">Портреты: </w:t>
            </w:r>
            <w:r>
              <w:t xml:space="preserve">Н. И. Вавилов. </w:t>
            </w:r>
            <w:r>
              <w:rPr>
                <w:i/>
              </w:rPr>
              <w:t xml:space="preserve">Таблицы и схемы: </w:t>
            </w:r>
            <w:r>
              <w:t xml:space="preserve">карта «Центры многообразия и происхождения культурных растений», «Породы домашних животных», «Сорта культурных растений». </w:t>
            </w:r>
          </w:p>
          <w:p w14:paraId="63845E4C" w14:textId="77777777" w:rsidR="00304929" w:rsidRDefault="006B17CC">
            <w:pPr>
              <w:spacing w:after="0" w:line="276" w:lineRule="auto"/>
              <w:ind w:left="0" w:right="634" w:firstLine="0"/>
            </w:pPr>
            <w:r>
              <w:rPr>
                <w:i/>
              </w:rPr>
              <w:t>Оборудование:</w:t>
            </w:r>
            <w:r>
              <w:t xml:space="preserve"> муляжи плодов и корнеплодов диких форм и культурных сортов растений; гербарий «Сельскохозяйственные растения» </w:t>
            </w:r>
          </w:p>
        </w:tc>
        <w:tc>
          <w:tcPr>
            <w:tcW w:w="4913" w:type="dxa"/>
            <w:tcBorders>
              <w:top w:val="single" w:sz="3" w:space="0" w:color="000000"/>
              <w:left w:val="single" w:sz="3" w:space="0" w:color="000000"/>
              <w:bottom w:val="single" w:sz="3" w:space="0" w:color="000000"/>
              <w:right w:val="single" w:sz="3" w:space="0" w:color="000000"/>
            </w:tcBorders>
          </w:tcPr>
          <w:p w14:paraId="682287B6" w14:textId="77777777" w:rsidR="00304929" w:rsidRDefault="006B17CC">
            <w:pPr>
              <w:spacing w:after="86"/>
              <w:ind w:left="0" w:right="94" w:firstLine="0"/>
            </w:pPr>
            <w:r>
              <w:t xml:space="preserve">Называть и сравнивать основные этапы развития селекции. Излагать учение Н. И. Вавилова  о центрах происхождения культурных растений; различать центры на карте мира, связывать их местоположение  с очагами возникновения древнейших цивилизаций. </w:t>
            </w:r>
          </w:p>
          <w:p w14:paraId="0FBD45DC" w14:textId="77777777" w:rsidR="00304929" w:rsidRDefault="006B17CC">
            <w:pPr>
              <w:spacing w:after="0" w:line="276" w:lineRule="auto"/>
              <w:ind w:left="0" w:right="548" w:firstLine="0"/>
            </w:pPr>
            <w:r>
              <w:t xml:space="preserve">Сравнивать сорта культурных растений, породы домашних животных и их диких предков. Оценивать роль селекции  в обеспечении продовольственной безопасности человечества </w:t>
            </w:r>
          </w:p>
        </w:tc>
      </w:tr>
      <w:tr w:rsidR="00304929" w14:paraId="5E99C3AD" w14:textId="77777777">
        <w:trPr>
          <w:trHeight w:val="4538"/>
        </w:trPr>
        <w:tc>
          <w:tcPr>
            <w:tcW w:w="699" w:type="dxa"/>
            <w:tcBorders>
              <w:top w:val="single" w:sz="3" w:space="0" w:color="000000"/>
              <w:left w:val="single" w:sz="3" w:space="0" w:color="000000"/>
              <w:bottom w:val="single" w:sz="3" w:space="0" w:color="000000"/>
              <w:right w:val="single" w:sz="3" w:space="0" w:color="000000"/>
            </w:tcBorders>
          </w:tcPr>
          <w:p w14:paraId="549BA6FC" w14:textId="77777777" w:rsidR="00304929" w:rsidRDefault="006B17CC">
            <w:pPr>
              <w:spacing w:after="0" w:line="276" w:lineRule="auto"/>
              <w:ind w:left="65" w:firstLine="0"/>
              <w:jc w:val="left"/>
            </w:pPr>
            <w:r>
              <w:lastRenderedPageBreak/>
              <w:t xml:space="preserve">7.2 </w:t>
            </w:r>
          </w:p>
        </w:tc>
        <w:tc>
          <w:tcPr>
            <w:tcW w:w="2701" w:type="dxa"/>
            <w:tcBorders>
              <w:top w:val="single" w:sz="3" w:space="0" w:color="000000"/>
              <w:left w:val="single" w:sz="3" w:space="0" w:color="000000"/>
              <w:bottom w:val="single" w:sz="3" w:space="0" w:color="000000"/>
              <w:right w:val="single" w:sz="3" w:space="0" w:color="000000"/>
            </w:tcBorders>
          </w:tcPr>
          <w:p w14:paraId="7261F32D" w14:textId="77777777" w:rsidR="00304929" w:rsidRDefault="006B17CC">
            <w:pPr>
              <w:spacing w:after="0" w:line="276" w:lineRule="auto"/>
              <w:ind w:left="7" w:right="223" w:firstLine="0"/>
            </w:pPr>
            <w:r>
              <w:t>Методы и достижения селекции растений и животных</w:t>
            </w:r>
            <w:r>
              <w:rPr>
                <w:b/>
              </w:rPr>
              <w:t xml:space="preserve"> </w:t>
            </w:r>
          </w:p>
        </w:tc>
        <w:tc>
          <w:tcPr>
            <w:tcW w:w="1621" w:type="dxa"/>
            <w:tcBorders>
              <w:top w:val="single" w:sz="3" w:space="0" w:color="000000"/>
              <w:left w:val="single" w:sz="3" w:space="0" w:color="000000"/>
              <w:bottom w:val="single" w:sz="3" w:space="0" w:color="000000"/>
              <w:right w:val="single" w:sz="3" w:space="0" w:color="000000"/>
            </w:tcBorders>
          </w:tcPr>
          <w:p w14:paraId="32BAF930"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9F67962" w14:textId="77777777" w:rsidR="00304929" w:rsidRDefault="006B17CC">
            <w:pPr>
              <w:spacing w:after="82" w:line="251" w:lineRule="auto"/>
              <w:ind w:left="0" w:right="166" w:firstLine="0"/>
            </w:pPr>
            <w:r>
              <w:t xml:space="preserve">Современные методы селекции. Массовый и индивидуальный отборы  в селекции растений и животных. </w:t>
            </w:r>
          </w:p>
          <w:p w14:paraId="0F9B815E" w14:textId="77777777" w:rsidR="00304929" w:rsidRDefault="006B17CC">
            <w:pPr>
              <w:spacing w:after="76" w:line="240" w:lineRule="auto"/>
              <w:ind w:left="0" w:firstLine="0"/>
              <w:jc w:val="left"/>
            </w:pPr>
            <w:r>
              <w:t xml:space="preserve">Оценка экстерьера. </w:t>
            </w:r>
          </w:p>
          <w:p w14:paraId="5BBEA1AD" w14:textId="77777777" w:rsidR="00304929" w:rsidRDefault="006B17CC">
            <w:pPr>
              <w:spacing w:after="74" w:line="250" w:lineRule="auto"/>
              <w:ind w:left="0" w:firstLine="0"/>
            </w:pPr>
            <w:r>
              <w:t xml:space="preserve">Близкородственное скрещивание – инбридинг. Чистая линия. </w:t>
            </w:r>
          </w:p>
          <w:p w14:paraId="3B4D6255" w14:textId="77777777" w:rsidR="00304929" w:rsidRDefault="006B17CC">
            <w:pPr>
              <w:spacing w:after="81" w:line="240" w:lineRule="auto"/>
              <w:ind w:left="0" w:firstLine="0"/>
              <w:jc w:val="left"/>
            </w:pPr>
            <w:r>
              <w:t xml:space="preserve">Скрещивание чистых линий. </w:t>
            </w:r>
          </w:p>
          <w:p w14:paraId="22C233B8" w14:textId="77777777" w:rsidR="00304929" w:rsidRDefault="006B17CC">
            <w:pPr>
              <w:spacing w:after="82" w:line="250" w:lineRule="auto"/>
              <w:ind w:left="0" w:right="922" w:firstLine="0"/>
            </w:pPr>
            <w:r>
              <w:t xml:space="preserve">Гетерозис, или гибридная сила. Неродственное скрещивание – аутбридинг. Отдалённая гибридизация и её успехи. </w:t>
            </w:r>
          </w:p>
          <w:p w14:paraId="0F46CF59" w14:textId="77777777" w:rsidR="00304929" w:rsidRDefault="006B17CC">
            <w:pPr>
              <w:spacing w:after="0" w:line="276" w:lineRule="auto"/>
              <w:ind w:left="0" w:firstLine="0"/>
            </w:pPr>
            <w:r>
              <w:t xml:space="preserve">Искусственный мутагенез и получение полиплоидов. Достижения селекции </w:t>
            </w:r>
          </w:p>
        </w:tc>
        <w:tc>
          <w:tcPr>
            <w:tcW w:w="4913" w:type="dxa"/>
            <w:tcBorders>
              <w:top w:val="single" w:sz="3" w:space="0" w:color="000000"/>
              <w:left w:val="single" w:sz="3" w:space="0" w:color="000000"/>
              <w:bottom w:val="single" w:sz="3" w:space="0" w:color="000000"/>
              <w:right w:val="single" w:sz="3" w:space="0" w:color="000000"/>
            </w:tcBorders>
          </w:tcPr>
          <w:p w14:paraId="2A8D30F9" w14:textId="77777777" w:rsidR="00304929" w:rsidRDefault="006B17CC">
            <w:pPr>
              <w:spacing w:after="75"/>
              <w:ind w:left="0" w:right="8" w:firstLine="0"/>
            </w:pPr>
            <w:r>
              <w:t xml:space="preserve">Раскрывать содержание терминов и понятий: искусственный отбор, массовый отбор, индивидуальный отбор, экстерьер, близкородственное скрещивание, чистая линия, гетерозис, неродственное скрещивание, искусственный мутагенез, полиплоиды. Сравнивать формы искусственного отбора (массового и индивидуального), виды </w:t>
            </w:r>
          </w:p>
          <w:p w14:paraId="059C774F" w14:textId="77777777" w:rsidR="00304929" w:rsidRDefault="006B17CC">
            <w:pPr>
              <w:spacing w:after="0" w:line="276" w:lineRule="auto"/>
              <w:ind w:left="0" w:right="281" w:firstLine="0"/>
            </w:pPr>
            <w:r>
              <w:t xml:space="preserve">гибридизации (близкородственной и отдаленной), способы получения полиплоидов. </w:t>
            </w:r>
          </w:p>
        </w:tc>
      </w:tr>
      <w:tr w:rsidR="00304929" w14:paraId="31ABA06C" w14:textId="77777777">
        <w:trPr>
          <w:trHeight w:val="6613"/>
        </w:trPr>
        <w:tc>
          <w:tcPr>
            <w:tcW w:w="699" w:type="dxa"/>
            <w:tcBorders>
              <w:top w:val="single" w:sz="3" w:space="0" w:color="000000"/>
              <w:left w:val="single" w:sz="3" w:space="0" w:color="000000"/>
              <w:bottom w:val="single" w:sz="3" w:space="0" w:color="000000"/>
              <w:right w:val="single" w:sz="3" w:space="0" w:color="000000"/>
            </w:tcBorders>
          </w:tcPr>
          <w:p w14:paraId="4BF4A39B"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03355066"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2F59F96D"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29C2900F" w14:textId="77777777" w:rsidR="00304929" w:rsidRDefault="006B17CC">
            <w:pPr>
              <w:spacing w:after="87" w:line="256" w:lineRule="auto"/>
              <w:ind w:left="0" w:firstLine="0"/>
              <w:jc w:val="left"/>
            </w:pPr>
            <w:r>
              <w:t xml:space="preserve">растений, животных и микроорганизмов. </w:t>
            </w:r>
          </w:p>
          <w:p w14:paraId="281D688A" w14:textId="77777777" w:rsidR="00304929" w:rsidRDefault="006B17CC">
            <w:pPr>
              <w:spacing w:after="69" w:line="240" w:lineRule="auto"/>
              <w:ind w:left="0" w:firstLine="0"/>
              <w:jc w:val="left"/>
            </w:pPr>
            <w:r>
              <w:rPr>
                <w:b/>
                <w:i/>
              </w:rPr>
              <w:t xml:space="preserve">Демонстрации: </w:t>
            </w:r>
          </w:p>
          <w:p w14:paraId="0B404EDA" w14:textId="77777777" w:rsidR="00304929" w:rsidRDefault="006B17CC">
            <w:pPr>
              <w:spacing w:after="68" w:line="253" w:lineRule="auto"/>
              <w:ind w:left="0" w:right="353" w:firstLine="0"/>
            </w:pPr>
            <w:r>
              <w:rPr>
                <w:i/>
              </w:rPr>
              <w:t>Портреты:</w:t>
            </w:r>
            <w:r>
              <w:t xml:space="preserve"> И. В. Мичурин,  Г. Д. Карпеченко, М. Ф. Иванов. </w:t>
            </w:r>
            <w:r>
              <w:rPr>
                <w:i/>
              </w:rPr>
              <w:t>Таблицы и схемы:</w:t>
            </w:r>
            <w:r>
              <w:t xml:space="preserve"> «Отдаленная гибридизация», «Работы академика  М. Ф. Иванова», «Полиплоидия». </w:t>
            </w:r>
            <w:r>
              <w:rPr>
                <w:i/>
              </w:rPr>
              <w:t xml:space="preserve">Оборудование: </w:t>
            </w:r>
            <w:r>
              <w:t xml:space="preserve">муляжи плодов и корнеплодов диких форм и культурных сортов растений. </w:t>
            </w:r>
            <w:r>
              <w:rPr>
                <w:b/>
                <w:i/>
              </w:rPr>
              <w:t xml:space="preserve">Лабораторные и практические работы: </w:t>
            </w:r>
          </w:p>
          <w:p w14:paraId="3D1DB712" w14:textId="77777777" w:rsidR="00304929" w:rsidRDefault="006B17CC">
            <w:pPr>
              <w:spacing w:after="0" w:line="276" w:lineRule="auto"/>
              <w:ind w:left="0" w:right="36" w:firstLine="0"/>
            </w:pPr>
            <w:r>
              <w:t>Экскурсия</w:t>
            </w:r>
            <w:r>
              <w:rPr>
                <w:b/>
              </w:rPr>
              <w:t xml:space="preserve"> </w:t>
            </w:r>
            <w:r>
              <w:t xml:space="preserve">«Основные методы и достижения селекции растений и животных (на селекционную станцию, племенную ферму, сортоиспытательный участок  или тепличное хозяйство) </w:t>
            </w:r>
          </w:p>
        </w:tc>
        <w:tc>
          <w:tcPr>
            <w:tcW w:w="4913" w:type="dxa"/>
            <w:tcBorders>
              <w:top w:val="single" w:sz="3" w:space="0" w:color="000000"/>
              <w:left w:val="single" w:sz="3" w:space="0" w:color="000000"/>
              <w:bottom w:val="single" w:sz="3" w:space="0" w:color="000000"/>
              <w:right w:val="single" w:sz="3" w:space="0" w:color="000000"/>
            </w:tcBorders>
          </w:tcPr>
          <w:p w14:paraId="3804F805" w14:textId="77777777" w:rsidR="00304929" w:rsidRDefault="006B17CC">
            <w:pPr>
              <w:spacing w:after="0" w:line="276" w:lineRule="auto"/>
              <w:ind w:left="0" w:firstLine="0"/>
            </w:pPr>
            <w:r>
              <w:t xml:space="preserve">Приводить примеры достижений селекции растений и животных </w:t>
            </w:r>
          </w:p>
        </w:tc>
      </w:tr>
      <w:tr w:rsidR="00304929" w14:paraId="1D933E21" w14:textId="77777777">
        <w:trPr>
          <w:trHeight w:val="2795"/>
        </w:trPr>
        <w:tc>
          <w:tcPr>
            <w:tcW w:w="699" w:type="dxa"/>
            <w:tcBorders>
              <w:top w:val="single" w:sz="3" w:space="0" w:color="000000"/>
              <w:left w:val="single" w:sz="3" w:space="0" w:color="000000"/>
              <w:bottom w:val="single" w:sz="3" w:space="0" w:color="000000"/>
              <w:right w:val="single" w:sz="3" w:space="0" w:color="000000"/>
            </w:tcBorders>
          </w:tcPr>
          <w:p w14:paraId="20362973" w14:textId="77777777" w:rsidR="00304929" w:rsidRDefault="006B17CC">
            <w:pPr>
              <w:spacing w:after="0" w:line="276" w:lineRule="auto"/>
              <w:ind w:left="65" w:firstLine="0"/>
              <w:jc w:val="left"/>
            </w:pPr>
            <w:r>
              <w:lastRenderedPageBreak/>
              <w:t xml:space="preserve">7.3 </w:t>
            </w:r>
          </w:p>
        </w:tc>
        <w:tc>
          <w:tcPr>
            <w:tcW w:w="2701" w:type="dxa"/>
            <w:tcBorders>
              <w:top w:val="single" w:sz="3" w:space="0" w:color="000000"/>
              <w:left w:val="single" w:sz="3" w:space="0" w:color="000000"/>
              <w:bottom w:val="single" w:sz="3" w:space="0" w:color="000000"/>
              <w:right w:val="single" w:sz="3" w:space="0" w:color="000000"/>
            </w:tcBorders>
          </w:tcPr>
          <w:p w14:paraId="58E0EEED" w14:textId="77777777" w:rsidR="00304929" w:rsidRDefault="006B17CC">
            <w:pPr>
              <w:spacing w:after="0" w:line="276" w:lineRule="auto"/>
              <w:ind w:left="7" w:right="195" w:firstLine="0"/>
              <w:jc w:val="left"/>
            </w:pPr>
            <w:r>
              <w:t xml:space="preserve">Биотехнология  как отрасль производства </w:t>
            </w:r>
          </w:p>
        </w:tc>
        <w:tc>
          <w:tcPr>
            <w:tcW w:w="1621" w:type="dxa"/>
            <w:tcBorders>
              <w:top w:val="single" w:sz="3" w:space="0" w:color="000000"/>
              <w:left w:val="single" w:sz="3" w:space="0" w:color="000000"/>
              <w:bottom w:val="single" w:sz="3" w:space="0" w:color="000000"/>
              <w:right w:val="single" w:sz="3" w:space="0" w:color="000000"/>
            </w:tcBorders>
          </w:tcPr>
          <w:p w14:paraId="483AE53F"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167971FD" w14:textId="77777777" w:rsidR="00304929" w:rsidRDefault="006B17CC">
            <w:pPr>
              <w:spacing w:after="0" w:line="276" w:lineRule="auto"/>
              <w:ind w:left="0" w:firstLine="0"/>
            </w:pPr>
            <w: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w:t>
            </w:r>
          </w:p>
        </w:tc>
        <w:tc>
          <w:tcPr>
            <w:tcW w:w="4913" w:type="dxa"/>
            <w:tcBorders>
              <w:top w:val="single" w:sz="3" w:space="0" w:color="000000"/>
              <w:left w:val="single" w:sz="3" w:space="0" w:color="000000"/>
              <w:bottom w:val="single" w:sz="3" w:space="0" w:color="000000"/>
              <w:right w:val="single" w:sz="3" w:space="0" w:color="000000"/>
            </w:tcBorders>
          </w:tcPr>
          <w:p w14:paraId="4C16B10E" w14:textId="77777777" w:rsidR="00304929" w:rsidRDefault="006B17CC">
            <w:pPr>
              <w:spacing w:after="0" w:line="276" w:lineRule="auto"/>
              <w:ind w:left="0" w:right="238" w:firstLine="0"/>
            </w:pPr>
            <w:r>
              <w:t xml:space="preserve">Раскрывать содержание терминов и понятий: биотехнология, клеточная инженерия, генная инженерия, клонирование, трансгенные организмы, ГМО (генетически модифицированные организмы). Характеризовать биотехнологию как отрасль производства, основные </w:t>
            </w:r>
          </w:p>
        </w:tc>
      </w:tr>
      <w:tr w:rsidR="00304929" w14:paraId="269ED804" w14:textId="77777777">
        <w:trPr>
          <w:trHeight w:val="4531"/>
        </w:trPr>
        <w:tc>
          <w:tcPr>
            <w:tcW w:w="699" w:type="dxa"/>
            <w:tcBorders>
              <w:top w:val="single" w:sz="3" w:space="0" w:color="000000"/>
              <w:left w:val="single" w:sz="3" w:space="0" w:color="000000"/>
              <w:bottom w:val="single" w:sz="3" w:space="0" w:color="000000"/>
              <w:right w:val="single" w:sz="3" w:space="0" w:color="000000"/>
            </w:tcBorders>
          </w:tcPr>
          <w:p w14:paraId="34C33BE0"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40DCC995" w14:textId="77777777" w:rsidR="00304929" w:rsidRDefault="00304929">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14:paraId="712E1E5C" w14:textId="77777777" w:rsidR="00304929" w:rsidRDefault="00304929">
            <w:pPr>
              <w:spacing w:after="0" w:line="276" w:lineRule="auto"/>
              <w:ind w:left="0" w:firstLine="0"/>
              <w:jc w:val="left"/>
            </w:pPr>
          </w:p>
        </w:tc>
        <w:tc>
          <w:tcPr>
            <w:tcW w:w="4912" w:type="dxa"/>
            <w:tcBorders>
              <w:top w:val="single" w:sz="3" w:space="0" w:color="000000"/>
              <w:left w:val="single" w:sz="3" w:space="0" w:color="000000"/>
              <w:bottom w:val="single" w:sz="3" w:space="0" w:color="000000"/>
              <w:right w:val="single" w:sz="3" w:space="0" w:color="000000"/>
            </w:tcBorders>
          </w:tcPr>
          <w:p w14:paraId="114FA955" w14:textId="77777777" w:rsidR="00304929" w:rsidRDefault="006B17CC">
            <w:pPr>
              <w:spacing w:after="95"/>
              <w:ind w:left="0" w:right="79" w:firstLine="0"/>
            </w:pPr>
            <w:r>
              <w:t xml:space="preserve">сельскохозяйственных организмов. Экологические и этические проблемы. ГМО – генетически модифицированные организмы.  </w:t>
            </w:r>
          </w:p>
          <w:p w14:paraId="381FE9BC" w14:textId="77777777" w:rsidR="00304929" w:rsidRDefault="006B17CC">
            <w:pPr>
              <w:spacing w:after="66" w:line="240" w:lineRule="auto"/>
              <w:ind w:left="0" w:firstLine="0"/>
              <w:jc w:val="left"/>
            </w:pPr>
            <w:r>
              <w:rPr>
                <w:b/>
                <w:i/>
              </w:rPr>
              <w:t xml:space="preserve">Демонстрации: </w:t>
            </w:r>
          </w:p>
          <w:p w14:paraId="3B56B28E" w14:textId="77777777" w:rsidR="00304929" w:rsidRDefault="006B17CC">
            <w:pPr>
              <w:spacing w:after="81" w:line="250" w:lineRule="auto"/>
              <w:ind w:left="0" w:right="1130" w:firstLine="0"/>
            </w:pPr>
            <w:r>
              <w:rPr>
                <w:i/>
              </w:rPr>
              <w:t>Таблицы и схемы:</w:t>
            </w:r>
            <w:r>
              <w:t xml:space="preserve"> «Объекты биотехнологии», «Клеточные культуры и клонирование», </w:t>
            </w:r>
          </w:p>
          <w:p w14:paraId="080CC296" w14:textId="77777777" w:rsidR="00304929" w:rsidRDefault="006B17CC">
            <w:pPr>
              <w:spacing w:after="0" w:line="276" w:lineRule="auto"/>
              <w:ind w:left="0" w:firstLine="0"/>
              <w:jc w:val="left"/>
            </w:pPr>
            <w:r>
              <w:t xml:space="preserve">«Конструирование и перенос генов, хромосом» </w:t>
            </w:r>
          </w:p>
        </w:tc>
        <w:tc>
          <w:tcPr>
            <w:tcW w:w="4913" w:type="dxa"/>
            <w:tcBorders>
              <w:top w:val="single" w:sz="3" w:space="0" w:color="000000"/>
              <w:left w:val="single" w:sz="3" w:space="0" w:color="000000"/>
              <w:bottom w:val="single" w:sz="3" w:space="0" w:color="000000"/>
              <w:right w:val="single" w:sz="3" w:space="0" w:color="000000"/>
            </w:tcBorders>
          </w:tcPr>
          <w:p w14:paraId="6C91B587" w14:textId="77777777" w:rsidR="00304929" w:rsidRDefault="006B17CC">
            <w:pPr>
              <w:spacing w:after="74" w:line="253" w:lineRule="auto"/>
              <w:ind w:left="0" w:firstLine="0"/>
            </w:pPr>
            <w:r>
              <w:t xml:space="preserve">достижения биотехнологии в области промышленности, сельского хозяйства и медицины. </w:t>
            </w:r>
          </w:p>
          <w:p w14:paraId="2CEDEF5C" w14:textId="77777777" w:rsidR="00304929" w:rsidRDefault="006B17CC">
            <w:pPr>
              <w:spacing w:after="74" w:line="253" w:lineRule="auto"/>
              <w:ind w:left="0" w:right="850" w:firstLine="0"/>
            </w:pPr>
            <w:r>
              <w:t xml:space="preserve">Перечислять и характеризовать основные методы и достижения биоинженерии. </w:t>
            </w:r>
          </w:p>
          <w:p w14:paraId="3F0464E1" w14:textId="77777777" w:rsidR="00304929" w:rsidRDefault="006B17CC">
            <w:pPr>
              <w:spacing w:after="0" w:line="276" w:lineRule="auto"/>
              <w:ind w:left="0" w:right="425" w:firstLine="0"/>
            </w:pPr>
            <w:r>
              <w:t xml:space="preserve">Обсуждать экологические и этические аспекты некоторых исследований в области биотехнологии (клонирования, искусственного оплодотворения, направленного изменения генома и создания трансгенных организмов) </w:t>
            </w:r>
          </w:p>
        </w:tc>
      </w:tr>
      <w:tr w:rsidR="00304929" w14:paraId="3D59E0F4" w14:textId="77777777">
        <w:trPr>
          <w:trHeight w:val="353"/>
        </w:trPr>
        <w:tc>
          <w:tcPr>
            <w:tcW w:w="3400" w:type="dxa"/>
            <w:gridSpan w:val="2"/>
            <w:tcBorders>
              <w:top w:val="single" w:sz="3" w:space="0" w:color="000000"/>
              <w:left w:val="single" w:sz="3" w:space="0" w:color="000000"/>
              <w:bottom w:val="single" w:sz="3" w:space="0" w:color="000000"/>
              <w:right w:val="single" w:sz="3" w:space="0" w:color="000000"/>
            </w:tcBorders>
          </w:tcPr>
          <w:p w14:paraId="36D1E7D9" w14:textId="77777777" w:rsidR="00304929" w:rsidRDefault="006B17CC">
            <w:pPr>
              <w:spacing w:after="0" w:line="276" w:lineRule="auto"/>
              <w:ind w:left="0" w:firstLine="0"/>
              <w:jc w:val="left"/>
            </w:pPr>
            <w:r>
              <w:t xml:space="preserve">Итого часов по теме </w:t>
            </w:r>
          </w:p>
        </w:tc>
        <w:tc>
          <w:tcPr>
            <w:tcW w:w="1621" w:type="dxa"/>
            <w:tcBorders>
              <w:top w:val="single" w:sz="3" w:space="0" w:color="000000"/>
              <w:left w:val="single" w:sz="3" w:space="0" w:color="000000"/>
              <w:bottom w:val="single" w:sz="3" w:space="0" w:color="000000"/>
              <w:right w:val="single" w:sz="3" w:space="0" w:color="000000"/>
            </w:tcBorders>
          </w:tcPr>
          <w:p w14:paraId="2DB833DE" w14:textId="77777777" w:rsidR="00304929" w:rsidRDefault="006B17CC">
            <w:pPr>
              <w:spacing w:after="0" w:line="276" w:lineRule="auto"/>
              <w:ind w:left="0" w:firstLine="0"/>
              <w:jc w:val="center"/>
            </w:pPr>
            <w:r>
              <w:t xml:space="preserve">3 </w:t>
            </w:r>
          </w:p>
        </w:tc>
        <w:tc>
          <w:tcPr>
            <w:tcW w:w="4912" w:type="dxa"/>
            <w:tcBorders>
              <w:top w:val="single" w:sz="3" w:space="0" w:color="000000"/>
              <w:left w:val="single" w:sz="3" w:space="0" w:color="000000"/>
              <w:bottom w:val="single" w:sz="3" w:space="0" w:color="000000"/>
              <w:right w:val="single" w:sz="3" w:space="0" w:color="000000"/>
            </w:tcBorders>
          </w:tcPr>
          <w:p w14:paraId="0EAAA2CB"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433402BD" w14:textId="77777777" w:rsidR="00304929" w:rsidRDefault="006B17CC">
            <w:pPr>
              <w:spacing w:after="0" w:line="276" w:lineRule="auto"/>
              <w:ind w:left="0" w:firstLine="0"/>
              <w:jc w:val="left"/>
            </w:pPr>
            <w:r>
              <w:t xml:space="preserve"> </w:t>
            </w:r>
          </w:p>
        </w:tc>
      </w:tr>
      <w:tr w:rsidR="00304929" w14:paraId="6C52C22B" w14:textId="77777777">
        <w:trPr>
          <w:trHeight w:val="360"/>
        </w:trPr>
        <w:tc>
          <w:tcPr>
            <w:tcW w:w="3400" w:type="dxa"/>
            <w:gridSpan w:val="2"/>
            <w:tcBorders>
              <w:top w:val="single" w:sz="3" w:space="0" w:color="000000"/>
              <w:left w:val="single" w:sz="3" w:space="0" w:color="000000"/>
              <w:bottom w:val="single" w:sz="3" w:space="0" w:color="000000"/>
              <w:right w:val="single" w:sz="3" w:space="0" w:color="000000"/>
            </w:tcBorders>
          </w:tcPr>
          <w:p w14:paraId="3C17D7BE" w14:textId="77777777" w:rsidR="00304929" w:rsidRDefault="006B17CC">
            <w:pPr>
              <w:spacing w:after="0" w:line="276" w:lineRule="auto"/>
              <w:ind w:left="0" w:firstLine="0"/>
              <w:jc w:val="left"/>
            </w:pPr>
            <w:r>
              <w:t xml:space="preserve">Резервное время </w:t>
            </w:r>
          </w:p>
        </w:tc>
        <w:tc>
          <w:tcPr>
            <w:tcW w:w="1621" w:type="dxa"/>
            <w:tcBorders>
              <w:top w:val="single" w:sz="3" w:space="0" w:color="000000"/>
              <w:left w:val="single" w:sz="3" w:space="0" w:color="000000"/>
              <w:bottom w:val="single" w:sz="3" w:space="0" w:color="000000"/>
              <w:right w:val="single" w:sz="3" w:space="0" w:color="000000"/>
            </w:tcBorders>
          </w:tcPr>
          <w:p w14:paraId="79BC6B76" w14:textId="77777777" w:rsidR="00304929" w:rsidRDefault="006B17CC">
            <w:pPr>
              <w:spacing w:after="0" w:line="276" w:lineRule="auto"/>
              <w:ind w:left="0" w:firstLine="0"/>
              <w:jc w:val="center"/>
            </w:pPr>
            <w:r>
              <w:t xml:space="preserve">1 </w:t>
            </w:r>
          </w:p>
        </w:tc>
        <w:tc>
          <w:tcPr>
            <w:tcW w:w="4912" w:type="dxa"/>
            <w:tcBorders>
              <w:top w:val="single" w:sz="3" w:space="0" w:color="000000"/>
              <w:left w:val="single" w:sz="3" w:space="0" w:color="000000"/>
              <w:bottom w:val="single" w:sz="3" w:space="0" w:color="000000"/>
              <w:right w:val="single" w:sz="3" w:space="0" w:color="000000"/>
            </w:tcBorders>
          </w:tcPr>
          <w:p w14:paraId="4C738D18"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07F8BC0C" w14:textId="77777777" w:rsidR="00304929" w:rsidRDefault="006B17CC">
            <w:pPr>
              <w:spacing w:after="0" w:line="276" w:lineRule="auto"/>
              <w:ind w:left="0" w:firstLine="0"/>
              <w:jc w:val="left"/>
            </w:pPr>
            <w:r>
              <w:t xml:space="preserve"> </w:t>
            </w:r>
          </w:p>
        </w:tc>
      </w:tr>
      <w:tr w:rsidR="00304929" w14:paraId="5CEC6B65" w14:textId="77777777">
        <w:trPr>
          <w:trHeight w:val="706"/>
        </w:trPr>
        <w:tc>
          <w:tcPr>
            <w:tcW w:w="3400" w:type="dxa"/>
            <w:gridSpan w:val="2"/>
            <w:tcBorders>
              <w:top w:val="single" w:sz="3" w:space="0" w:color="000000"/>
              <w:left w:val="single" w:sz="3" w:space="0" w:color="000000"/>
              <w:bottom w:val="single" w:sz="3" w:space="0" w:color="000000"/>
              <w:right w:val="single" w:sz="3" w:space="0" w:color="000000"/>
            </w:tcBorders>
          </w:tcPr>
          <w:p w14:paraId="3DEFD319" w14:textId="77777777" w:rsidR="00304929" w:rsidRDefault="006B17CC">
            <w:pPr>
              <w:spacing w:after="0" w:line="276" w:lineRule="auto"/>
              <w:ind w:left="0" w:firstLine="0"/>
            </w:pPr>
            <w:r>
              <w:lastRenderedPageBreak/>
              <w:t xml:space="preserve">ОБЩЕЕ КОЛИЧЕСТВО ЧАСОВ ПО ПРОГРАММЕ </w:t>
            </w:r>
          </w:p>
        </w:tc>
        <w:tc>
          <w:tcPr>
            <w:tcW w:w="1621" w:type="dxa"/>
            <w:tcBorders>
              <w:top w:val="single" w:sz="3" w:space="0" w:color="000000"/>
              <w:left w:val="single" w:sz="3" w:space="0" w:color="000000"/>
              <w:bottom w:val="single" w:sz="3" w:space="0" w:color="000000"/>
              <w:right w:val="single" w:sz="3" w:space="0" w:color="000000"/>
            </w:tcBorders>
          </w:tcPr>
          <w:p w14:paraId="34823A14" w14:textId="77777777" w:rsidR="00304929" w:rsidRDefault="006B17CC">
            <w:pPr>
              <w:spacing w:after="0" w:line="276" w:lineRule="auto"/>
              <w:ind w:left="0" w:firstLine="0"/>
              <w:jc w:val="center"/>
            </w:pPr>
            <w:r>
              <w:t xml:space="preserve">34 </w:t>
            </w:r>
          </w:p>
        </w:tc>
        <w:tc>
          <w:tcPr>
            <w:tcW w:w="4912" w:type="dxa"/>
            <w:tcBorders>
              <w:top w:val="single" w:sz="3" w:space="0" w:color="000000"/>
              <w:left w:val="single" w:sz="3" w:space="0" w:color="000000"/>
              <w:bottom w:val="single" w:sz="3" w:space="0" w:color="000000"/>
              <w:right w:val="single" w:sz="3" w:space="0" w:color="000000"/>
            </w:tcBorders>
          </w:tcPr>
          <w:p w14:paraId="02FADC7F" w14:textId="77777777" w:rsidR="00304929" w:rsidRDefault="006B17CC">
            <w:pPr>
              <w:spacing w:after="0" w:line="276" w:lineRule="auto"/>
              <w:ind w:left="0" w:firstLine="0"/>
              <w:jc w:val="left"/>
            </w:pPr>
            <w:r>
              <w:t xml:space="preserve"> </w:t>
            </w:r>
          </w:p>
        </w:tc>
        <w:tc>
          <w:tcPr>
            <w:tcW w:w="4913" w:type="dxa"/>
            <w:tcBorders>
              <w:top w:val="single" w:sz="3" w:space="0" w:color="000000"/>
              <w:left w:val="single" w:sz="3" w:space="0" w:color="000000"/>
              <w:bottom w:val="single" w:sz="3" w:space="0" w:color="000000"/>
              <w:right w:val="single" w:sz="3" w:space="0" w:color="000000"/>
            </w:tcBorders>
          </w:tcPr>
          <w:p w14:paraId="6CE9B5B2" w14:textId="77777777" w:rsidR="00304929" w:rsidRDefault="006B17CC">
            <w:pPr>
              <w:spacing w:after="0" w:line="276" w:lineRule="auto"/>
              <w:ind w:left="0" w:firstLine="0"/>
              <w:jc w:val="left"/>
            </w:pPr>
            <w:r>
              <w:t xml:space="preserve"> </w:t>
            </w:r>
          </w:p>
        </w:tc>
      </w:tr>
    </w:tbl>
    <w:p w14:paraId="74E0EAAA" w14:textId="77777777" w:rsidR="00304929" w:rsidRDefault="006B17CC">
      <w:pPr>
        <w:spacing w:after="65" w:line="240" w:lineRule="auto"/>
        <w:ind w:left="18" w:firstLine="0"/>
        <w:jc w:val="left"/>
      </w:pPr>
      <w:r>
        <w:t xml:space="preserve"> </w:t>
      </w:r>
    </w:p>
    <w:p w14:paraId="739767F4" w14:textId="77777777" w:rsidR="00304929" w:rsidRDefault="006B17CC">
      <w:pPr>
        <w:spacing w:after="0" w:line="240" w:lineRule="auto"/>
        <w:ind w:left="18"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127BE092" w14:textId="77777777" w:rsidR="00304929" w:rsidRDefault="006B17CC">
      <w:pPr>
        <w:numPr>
          <w:ilvl w:val="0"/>
          <w:numId w:val="2"/>
        </w:numPr>
        <w:spacing w:after="166" w:line="248" w:lineRule="auto"/>
        <w:ind w:left="362" w:hanging="359"/>
        <w:jc w:val="left"/>
      </w:pPr>
      <w:r>
        <w:rPr>
          <w:b/>
        </w:rPr>
        <w:t xml:space="preserve">КЛАСС </w:t>
      </w:r>
    </w:p>
    <w:tbl>
      <w:tblPr>
        <w:tblStyle w:val="TableGrid"/>
        <w:tblW w:w="14846" w:type="dxa"/>
        <w:tblInd w:w="22" w:type="dxa"/>
        <w:tblCellMar>
          <w:left w:w="112" w:type="dxa"/>
          <w:right w:w="34" w:type="dxa"/>
        </w:tblCellMar>
        <w:tblLook w:val="04A0" w:firstRow="1" w:lastRow="0" w:firstColumn="1" w:lastColumn="0" w:noHBand="0" w:noVBand="1"/>
      </w:tblPr>
      <w:tblGrid>
        <w:gridCol w:w="702"/>
        <w:gridCol w:w="2694"/>
        <w:gridCol w:w="1625"/>
        <w:gridCol w:w="4869"/>
        <w:gridCol w:w="4804"/>
        <w:gridCol w:w="152"/>
      </w:tblGrid>
      <w:tr w:rsidR="00304929" w14:paraId="67C64570" w14:textId="77777777">
        <w:trPr>
          <w:trHeight w:val="1052"/>
        </w:trPr>
        <w:tc>
          <w:tcPr>
            <w:tcW w:w="706" w:type="dxa"/>
            <w:tcBorders>
              <w:top w:val="single" w:sz="3" w:space="0" w:color="000000"/>
              <w:left w:val="single" w:sz="3" w:space="0" w:color="000000"/>
              <w:bottom w:val="single" w:sz="3" w:space="0" w:color="000000"/>
              <w:right w:val="single" w:sz="3" w:space="0" w:color="000000"/>
            </w:tcBorders>
            <w:vAlign w:val="center"/>
          </w:tcPr>
          <w:p w14:paraId="35630E4B" w14:textId="77777777" w:rsidR="00304929" w:rsidRDefault="006B17CC">
            <w:pPr>
              <w:spacing w:after="70" w:line="240" w:lineRule="auto"/>
              <w:ind w:left="115" w:firstLine="0"/>
              <w:jc w:val="left"/>
            </w:pPr>
            <w:r>
              <w:t xml:space="preserve">№ </w:t>
            </w:r>
          </w:p>
          <w:p w14:paraId="34281123" w14:textId="77777777" w:rsidR="00304929" w:rsidRDefault="006B17CC">
            <w:pPr>
              <w:spacing w:after="0" w:line="276" w:lineRule="auto"/>
              <w:ind w:left="58" w:firstLine="0"/>
              <w:jc w:val="left"/>
            </w:pPr>
            <w:r>
              <w:t xml:space="preserve">п/п </w:t>
            </w:r>
          </w:p>
        </w:tc>
        <w:tc>
          <w:tcPr>
            <w:tcW w:w="2701" w:type="dxa"/>
            <w:tcBorders>
              <w:top w:val="single" w:sz="3" w:space="0" w:color="000000"/>
              <w:left w:val="single" w:sz="3" w:space="0" w:color="000000"/>
              <w:bottom w:val="single" w:sz="3" w:space="0" w:color="000000"/>
              <w:right w:val="single" w:sz="3" w:space="0" w:color="000000"/>
            </w:tcBorders>
          </w:tcPr>
          <w:p w14:paraId="002646E8" w14:textId="77777777" w:rsidR="00304929" w:rsidRDefault="006B17CC">
            <w:pPr>
              <w:spacing w:after="0" w:line="276" w:lineRule="auto"/>
              <w:ind w:left="0" w:firstLine="0"/>
              <w:jc w:val="center"/>
            </w:pPr>
            <w:r>
              <w:t xml:space="preserve">Наименование разделов и тем учебного предмета </w:t>
            </w:r>
          </w:p>
        </w:tc>
        <w:tc>
          <w:tcPr>
            <w:tcW w:w="1628" w:type="dxa"/>
            <w:tcBorders>
              <w:top w:val="single" w:sz="3" w:space="0" w:color="000000"/>
              <w:left w:val="single" w:sz="3" w:space="0" w:color="000000"/>
              <w:bottom w:val="single" w:sz="3" w:space="0" w:color="000000"/>
              <w:right w:val="single" w:sz="3" w:space="0" w:color="000000"/>
            </w:tcBorders>
            <w:vAlign w:val="center"/>
          </w:tcPr>
          <w:p w14:paraId="577AE7EE" w14:textId="77777777" w:rsidR="00304929" w:rsidRDefault="006B17CC">
            <w:pPr>
              <w:spacing w:after="0" w:line="276" w:lineRule="auto"/>
              <w:ind w:left="0" w:firstLine="0"/>
              <w:jc w:val="center"/>
            </w:pPr>
            <w:r>
              <w:t xml:space="preserve">Количество часов </w:t>
            </w:r>
          </w:p>
        </w:tc>
        <w:tc>
          <w:tcPr>
            <w:tcW w:w="4891" w:type="dxa"/>
            <w:tcBorders>
              <w:top w:val="single" w:sz="3" w:space="0" w:color="000000"/>
              <w:left w:val="single" w:sz="3" w:space="0" w:color="000000"/>
              <w:bottom w:val="single" w:sz="3" w:space="0" w:color="000000"/>
              <w:right w:val="single" w:sz="3" w:space="0" w:color="000000"/>
            </w:tcBorders>
            <w:vAlign w:val="center"/>
          </w:tcPr>
          <w:p w14:paraId="21207167" w14:textId="77777777" w:rsidR="00304929" w:rsidRDefault="006B17CC">
            <w:pPr>
              <w:spacing w:after="0" w:line="276" w:lineRule="auto"/>
              <w:ind w:left="0" w:firstLine="0"/>
              <w:jc w:val="center"/>
            </w:pPr>
            <w:r>
              <w:t xml:space="preserve">Программное содержание </w:t>
            </w:r>
          </w:p>
        </w:tc>
        <w:tc>
          <w:tcPr>
            <w:tcW w:w="4920" w:type="dxa"/>
            <w:gridSpan w:val="2"/>
            <w:tcBorders>
              <w:top w:val="single" w:sz="3" w:space="0" w:color="000000"/>
              <w:left w:val="single" w:sz="3" w:space="0" w:color="000000"/>
              <w:bottom w:val="single" w:sz="3" w:space="0" w:color="000000"/>
              <w:right w:val="single" w:sz="3" w:space="0" w:color="000000"/>
            </w:tcBorders>
            <w:vAlign w:val="center"/>
          </w:tcPr>
          <w:p w14:paraId="74AB3968" w14:textId="77777777" w:rsidR="00304929" w:rsidRDefault="006B17CC">
            <w:pPr>
              <w:spacing w:after="0" w:line="276" w:lineRule="auto"/>
              <w:ind w:left="0" w:firstLine="0"/>
              <w:jc w:val="center"/>
            </w:pPr>
            <w:r>
              <w:t xml:space="preserve">Основные виды деятельности обучающихся </w:t>
            </w:r>
          </w:p>
        </w:tc>
      </w:tr>
      <w:tr w:rsidR="00304929" w14:paraId="338DBCB2" w14:textId="77777777">
        <w:trPr>
          <w:trHeight w:val="360"/>
        </w:trPr>
        <w:tc>
          <w:tcPr>
            <w:tcW w:w="14846" w:type="dxa"/>
            <w:gridSpan w:val="6"/>
            <w:tcBorders>
              <w:top w:val="single" w:sz="3" w:space="0" w:color="000000"/>
              <w:left w:val="single" w:sz="3" w:space="0" w:color="000000"/>
              <w:bottom w:val="single" w:sz="3" w:space="0" w:color="000000"/>
              <w:right w:val="single" w:sz="3" w:space="0" w:color="000000"/>
            </w:tcBorders>
          </w:tcPr>
          <w:p w14:paraId="3C62C0DD" w14:textId="77777777" w:rsidR="00304929" w:rsidRDefault="006B17CC">
            <w:pPr>
              <w:spacing w:after="0" w:line="276" w:lineRule="auto"/>
              <w:ind w:left="0" w:firstLine="0"/>
              <w:jc w:val="left"/>
            </w:pPr>
            <w:r>
              <w:rPr>
                <w:b/>
              </w:rPr>
              <w:t>Тем а 1. Эволюционная биология</w:t>
            </w:r>
            <w:r>
              <w:t xml:space="preserve"> </w:t>
            </w:r>
          </w:p>
        </w:tc>
      </w:tr>
      <w:tr w:rsidR="00304929" w14:paraId="57AE5635" w14:textId="77777777">
        <w:trPr>
          <w:trHeight w:val="7312"/>
        </w:trPr>
        <w:tc>
          <w:tcPr>
            <w:tcW w:w="706" w:type="dxa"/>
            <w:tcBorders>
              <w:top w:val="single" w:sz="3" w:space="0" w:color="000000"/>
              <w:left w:val="single" w:sz="3" w:space="0" w:color="000000"/>
              <w:bottom w:val="single" w:sz="3" w:space="0" w:color="000000"/>
              <w:right w:val="single" w:sz="3" w:space="0" w:color="000000"/>
            </w:tcBorders>
          </w:tcPr>
          <w:p w14:paraId="5F8CCD68" w14:textId="77777777" w:rsidR="00304929" w:rsidRDefault="006B17CC">
            <w:pPr>
              <w:spacing w:after="0" w:line="276" w:lineRule="auto"/>
              <w:ind w:left="72" w:firstLine="0"/>
              <w:jc w:val="left"/>
            </w:pPr>
            <w:r>
              <w:lastRenderedPageBreak/>
              <w:t xml:space="preserve">1.1 </w:t>
            </w:r>
          </w:p>
        </w:tc>
        <w:tc>
          <w:tcPr>
            <w:tcW w:w="2701" w:type="dxa"/>
            <w:tcBorders>
              <w:top w:val="single" w:sz="3" w:space="0" w:color="000000"/>
              <w:left w:val="single" w:sz="3" w:space="0" w:color="000000"/>
              <w:bottom w:val="single" w:sz="3" w:space="0" w:color="000000"/>
              <w:right w:val="single" w:sz="3" w:space="0" w:color="000000"/>
            </w:tcBorders>
          </w:tcPr>
          <w:p w14:paraId="37B0F955" w14:textId="77777777" w:rsidR="00304929" w:rsidRDefault="006B17CC">
            <w:pPr>
              <w:spacing w:after="0" w:line="276" w:lineRule="auto"/>
              <w:ind w:left="7" w:firstLine="0"/>
            </w:pPr>
            <w:r>
              <w:t xml:space="preserve">Эволюция и методы её изучения </w:t>
            </w:r>
          </w:p>
        </w:tc>
        <w:tc>
          <w:tcPr>
            <w:tcW w:w="1628" w:type="dxa"/>
            <w:tcBorders>
              <w:top w:val="single" w:sz="3" w:space="0" w:color="000000"/>
              <w:left w:val="single" w:sz="3" w:space="0" w:color="000000"/>
              <w:bottom w:val="single" w:sz="3" w:space="0" w:color="000000"/>
              <w:right w:val="single" w:sz="3" w:space="0" w:color="000000"/>
            </w:tcBorders>
          </w:tcPr>
          <w:p w14:paraId="1B59F099"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646FD254" w14:textId="77777777" w:rsidR="00304929" w:rsidRDefault="006B17CC">
            <w:pPr>
              <w:spacing w:after="82"/>
              <w:ind w:left="0" w:right="58" w:firstLine="0"/>
            </w:pPr>
            <w:r>
              <w:rPr>
                <w:color w:val="231F20"/>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r>
              <w:t xml:space="preserve"> </w:t>
            </w:r>
          </w:p>
          <w:p w14:paraId="30E4DBEC" w14:textId="77777777" w:rsidR="00304929" w:rsidRDefault="006B17CC">
            <w:pPr>
              <w:spacing w:after="77" w:line="240" w:lineRule="auto"/>
              <w:ind w:left="0" w:firstLine="0"/>
              <w:jc w:val="left"/>
            </w:pPr>
            <w:r>
              <w:rPr>
                <w:color w:val="231F20"/>
              </w:rPr>
              <w:t xml:space="preserve">Свидетельства эволюции. </w:t>
            </w:r>
          </w:p>
          <w:p w14:paraId="56D5CCCB" w14:textId="77777777" w:rsidR="00304929" w:rsidRDefault="006B17CC">
            <w:pPr>
              <w:spacing w:after="75"/>
              <w:ind w:left="0" w:right="202" w:firstLine="0"/>
            </w:pPr>
            <w:r>
              <w:rPr>
                <w:color w:val="231F20"/>
              </w:rPr>
              <w:t xml:space="preserve">Палеонтологические: последовательность появления видов в палеонтологической летописи, переходные формы. </w:t>
            </w:r>
          </w:p>
          <w:p w14:paraId="631E5C57" w14:textId="77777777" w:rsidR="00304929" w:rsidRDefault="006B17CC">
            <w:pPr>
              <w:spacing w:after="76"/>
              <w:ind w:left="0" w:right="43" w:firstLine="0"/>
            </w:pPr>
            <w:r>
              <w:rPr>
                <w:color w:val="231F20"/>
              </w:rPr>
              <w:t>Биогеографические: сходство и различие фаун и флор материков и островов. Эмбриологические: сходства и различия эмбрионов разных видов позвоночных.</w:t>
            </w:r>
            <w:r>
              <w:t xml:space="preserve"> </w:t>
            </w:r>
          </w:p>
          <w:p w14:paraId="1EC95238" w14:textId="77777777" w:rsidR="00304929" w:rsidRDefault="006B17CC">
            <w:pPr>
              <w:spacing w:after="75" w:line="253" w:lineRule="auto"/>
              <w:ind w:left="0" w:firstLine="0"/>
              <w:jc w:val="left"/>
            </w:pPr>
            <w:r>
              <w:rPr>
                <w:color w:val="231F20"/>
              </w:rPr>
              <w:t xml:space="preserve">Сравнительно-анатомические: гомологичные, аналогичные, рудиментарные органы, атавизмы. </w:t>
            </w:r>
          </w:p>
          <w:p w14:paraId="2C63F54D" w14:textId="77777777" w:rsidR="00304929" w:rsidRDefault="006B17CC">
            <w:pPr>
              <w:spacing w:after="0" w:line="276" w:lineRule="auto"/>
              <w:ind w:left="0" w:right="1008" w:firstLine="0"/>
            </w:pPr>
            <w:r>
              <w:rPr>
                <w:color w:val="231F20"/>
              </w:rPr>
              <w:t xml:space="preserve">Молекулярно-биохимические: сходство механизмов наследственности и основных </w:t>
            </w:r>
          </w:p>
        </w:tc>
        <w:tc>
          <w:tcPr>
            <w:tcW w:w="4920" w:type="dxa"/>
            <w:gridSpan w:val="2"/>
            <w:tcBorders>
              <w:top w:val="single" w:sz="3" w:space="0" w:color="000000"/>
              <w:left w:val="single" w:sz="3" w:space="0" w:color="000000"/>
              <w:bottom w:val="single" w:sz="3" w:space="0" w:color="000000"/>
              <w:right w:val="single" w:sz="3" w:space="0" w:color="000000"/>
            </w:tcBorders>
          </w:tcPr>
          <w:p w14:paraId="11C66557" w14:textId="77777777" w:rsidR="00304929" w:rsidRDefault="006B17CC">
            <w:pPr>
              <w:spacing w:after="81"/>
              <w:ind w:left="0" w:right="418" w:firstLine="0"/>
            </w:pPr>
            <w:r>
              <w:rPr>
                <w:color w:val="231F20"/>
              </w:rPr>
              <w:t>Раскрывать содержание терминов и понятий: эволюция, переходные формы, филогенетические ряды,  виды-эндемики, виды-реликты,  закон зародышевого сходства, биогенетический закон,  гомологичные и аналогичные  органы, рудиментарные органы, атавизмы.</w:t>
            </w:r>
            <w:r>
              <w:t xml:space="preserve"> </w:t>
            </w:r>
          </w:p>
          <w:p w14:paraId="032A7055" w14:textId="77777777" w:rsidR="00304929" w:rsidRDefault="006B17CC">
            <w:pPr>
              <w:spacing w:after="76" w:line="251" w:lineRule="auto"/>
              <w:ind w:left="0" w:firstLine="0"/>
            </w:pPr>
            <w:r>
              <w:rPr>
                <w:color w:val="231F20"/>
              </w:rPr>
              <w:t>Перечислять основные этапы развития эволюционной теории.</w:t>
            </w:r>
            <w:r>
              <w:t xml:space="preserve"> </w:t>
            </w:r>
          </w:p>
          <w:p w14:paraId="0E24296D" w14:textId="77777777" w:rsidR="00304929" w:rsidRDefault="006B17CC">
            <w:pPr>
              <w:spacing w:after="82" w:line="251" w:lineRule="auto"/>
              <w:ind w:left="0" w:right="690" w:firstLine="0"/>
            </w:pPr>
            <w:r>
              <w:rPr>
                <w:color w:val="231F20"/>
              </w:rPr>
              <w:t>Характеризовать свидетельства эволюции: палеонтологические, биогеографические, эмбриологические, сравнительноанатомические, молекулярнобиохимические.</w:t>
            </w:r>
            <w:r>
              <w:t xml:space="preserve"> </w:t>
            </w:r>
          </w:p>
          <w:p w14:paraId="1C55E516" w14:textId="77777777" w:rsidR="00304929" w:rsidRDefault="006B17CC">
            <w:pPr>
              <w:spacing w:after="75" w:line="250" w:lineRule="auto"/>
              <w:ind w:left="0" w:right="46" w:firstLine="0"/>
              <w:jc w:val="left"/>
            </w:pPr>
            <w:r>
              <w:rPr>
                <w:color w:val="231F20"/>
              </w:rPr>
              <w:t>Приводить примеры переходных форм организмов, филогенетических рядов.</w:t>
            </w:r>
            <w:r>
              <w:t xml:space="preserve"> </w:t>
            </w:r>
          </w:p>
          <w:p w14:paraId="26424719" w14:textId="77777777" w:rsidR="00304929" w:rsidRDefault="006B17CC">
            <w:pPr>
              <w:spacing w:after="0" w:line="276" w:lineRule="auto"/>
              <w:ind w:left="0" w:firstLine="0"/>
              <w:jc w:val="left"/>
            </w:pPr>
            <w:r>
              <w:rPr>
                <w:color w:val="231F20"/>
              </w:rPr>
              <w:t xml:space="preserve">Приводить формулировки законов </w:t>
            </w:r>
          </w:p>
        </w:tc>
      </w:tr>
      <w:tr w:rsidR="00304929" w14:paraId="4CB7F445" w14:textId="77777777">
        <w:trPr>
          <w:trHeight w:val="5922"/>
        </w:trPr>
        <w:tc>
          <w:tcPr>
            <w:tcW w:w="706" w:type="dxa"/>
            <w:tcBorders>
              <w:top w:val="single" w:sz="3" w:space="0" w:color="000000"/>
              <w:left w:val="single" w:sz="3" w:space="0" w:color="000000"/>
              <w:bottom w:val="single" w:sz="3" w:space="0" w:color="000000"/>
              <w:right w:val="single" w:sz="3" w:space="0" w:color="000000"/>
            </w:tcBorders>
          </w:tcPr>
          <w:p w14:paraId="562E1E12"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42448B2E"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A9C3A1A"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366DE1D8" w14:textId="77777777" w:rsidR="00304929" w:rsidRDefault="006B17CC">
            <w:pPr>
              <w:spacing w:after="87" w:line="256" w:lineRule="auto"/>
              <w:ind w:left="0" w:firstLine="0"/>
              <w:jc w:val="left"/>
            </w:pPr>
            <w:r>
              <w:rPr>
                <w:color w:val="231F20"/>
              </w:rPr>
              <w:t>метаболических путей у всех живых организмов.</w:t>
            </w:r>
            <w:r>
              <w:t xml:space="preserve"> </w:t>
            </w:r>
          </w:p>
          <w:p w14:paraId="307DF29D" w14:textId="77777777" w:rsidR="00304929" w:rsidRDefault="006B17CC">
            <w:pPr>
              <w:spacing w:after="67" w:line="240" w:lineRule="auto"/>
              <w:ind w:left="0" w:firstLine="0"/>
              <w:jc w:val="left"/>
            </w:pPr>
            <w:r>
              <w:rPr>
                <w:b/>
                <w:i/>
                <w:color w:val="231F20"/>
              </w:rPr>
              <w:t xml:space="preserve">Демонстрации: </w:t>
            </w:r>
          </w:p>
          <w:p w14:paraId="6AD12E06" w14:textId="77777777" w:rsidR="00304929" w:rsidRDefault="006B17CC">
            <w:pPr>
              <w:spacing w:after="80" w:line="240" w:lineRule="auto"/>
              <w:ind w:left="0" w:firstLine="0"/>
              <w:jc w:val="left"/>
            </w:pPr>
            <w:r>
              <w:rPr>
                <w:i/>
              </w:rPr>
              <w:t>Портреты:</w:t>
            </w:r>
            <w:r>
              <w:rPr>
                <w:color w:val="231F20"/>
              </w:rPr>
              <w:t xml:space="preserve"> К. Линней, Ж. Б. Ламарк, </w:t>
            </w:r>
          </w:p>
          <w:p w14:paraId="75DF96D6" w14:textId="77777777" w:rsidR="00304929" w:rsidRDefault="006B17CC">
            <w:pPr>
              <w:spacing w:after="76" w:line="251" w:lineRule="auto"/>
              <w:ind w:left="0" w:right="425" w:firstLine="0"/>
            </w:pPr>
            <w:r>
              <w:rPr>
                <w:color w:val="231F20"/>
              </w:rPr>
              <w:t>Ч. Дарвин, В. О. Ковалевский,  К. М. Бэр, Э. Геккель, Ф. Мюллер.</w:t>
            </w:r>
            <w:r>
              <w:t xml:space="preserve"> </w:t>
            </w:r>
            <w:r>
              <w:rPr>
                <w:i/>
              </w:rPr>
              <w:t xml:space="preserve">Таблицы и схемы: </w:t>
            </w:r>
            <w:r>
              <w:rPr>
                <w:color w:val="231F20"/>
              </w:rPr>
              <w:t>«Развитие органического мира на Земле», рельефные таблицы «Зародыши позвоночных животных», «Археоптерикс».</w:t>
            </w:r>
            <w:r>
              <w:t xml:space="preserve"> </w:t>
            </w:r>
          </w:p>
          <w:p w14:paraId="1DAA76EC" w14:textId="77777777" w:rsidR="00304929" w:rsidRDefault="006B17CC">
            <w:pPr>
              <w:spacing w:after="0" w:line="276" w:lineRule="auto"/>
              <w:ind w:left="0" w:right="36" w:firstLine="0"/>
            </w:pPr>
            <w:r>
              <w:rPr>
                <w:i/>
              </w:rPr>
              <w:t>Оборудование:</w:t>
            </w:r>
            <w:r>
              <w:rPr>
                <w:i/>
                <w:color w:val="231F20"/>
              </w:rPr>
              <w:t xml:space="preserve"> </w:t>
            </w:r>
            <w:r>
              <w:rPr>
                <w:color w:val="231F20"/>
              </w:rPr>
              <w:t>биогеографическая карта мира; коллекция «Формы сохранности ископаемых животных и растений»; влажные препараты «Развитие насекомого», «Развитие лягушки»</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2FA0F3DB" w14:textId="77777777" w:rsidR="00304929" w:rsidRDefault="006B17CC">
            <w:pPr>
              <w:spacing w:after="0" w:line="276" w:lineRule="auto"/>
              <w:ind w:left="0" w:firstLine="0"/>
              <w:jc w:val="left"/>
            </w:pPr>
            <w:r>
              <w:rPr>
                <w:color w:val="231F20"/>
              </w:rPr>
              <w:t>биогенетического и зародышевого сходства</w:t>
            </w:r>
            <w:r>
              <w:t xml:space="preserve"> </w:t>
            </w:r>
          </w:p>
        </w:tc>
      </w:tr>
      <w:tr w:rsidR="00304929" w14:paraId="5AFC48FB" w14:textId="77777777">
        <w:trPr>
          <w:trHeight w:val="3487"/>
        </w:trPr>
        <w:tc>
          <w:tcPr>
            <w:tcW w:w="706" w:type="dxa"/>
            <w:tcBorders>
              <w:top w:val="single" w:sz="3" w:space="0" w:color="000000"/>
              <w:left w:val="single" w:sz="3" w:space="0" w:color="000000"/>
              <w:bottom w:val="single" w:sz="3" w:space="0" w:color="000000"/>
              <w:right w:val="single" w:sz="3" w:space="0" w:color="000000"/>
            </w:tcBorders>
          </w:tcPr>
          <w:p w14:paraId="4822E17E" w14:textId="77777777" w:rsidR="00304929" w:rsidRDefault="006B17CC">
            <w:pPr>
              <w:spacing w:after="0" w:line="276" w:lineRule="auto"/>
              <w:ind w:left="72" w:firstLine="0"/>
              <w:jc w:val="left"/>
            </w:pPr>
            <w:r>
              <w:lastRenderedPageBreak/>
              <w:t xml:space="preserve">1.2 </w:t>
            </w:r>
          </w:p>
        </w:tc>
        <w:tc>
          <w:tcPr>
            <w:tcW w:w="2701" w:type="dxa"/>
            <w:tcBorders>
              <w:top w:val="single" w:sz="3" w:space="0" w:color="000000"/>
              <w:left w:val="single" w:sz="3" w:space="0" w:color="000000"/>
              <w:bottom w:val="single" w:sz="3" w:space="0" w:color="000000"/>
              <w:right w:val="single" w:sz="3" w:space="0" w:color="000000"/>
            </w:tcBorders>
          </w:tcPr>
          <w:p w14:paraId="7D318439" w14:textId="77777777" w:rsidR="00304929" w:rsidRDefault="006B17CC">
            <w:pPr>
              <w:spacing w:after="0" w:line="276" w:lineRule="auto"/>
              <w:ind w:left="7" w:right="281" w:firstLine="0"/>
              <w:jc w:val="left"/>
            </w:pPr>
            <w:r>
              <w:t xml:space="preserve">История развития представлений  об эволюции </w:t>
            </w:r>
          </w:p>
        </w:tc>
        <w:tc>
          <w:tcPr>
            <w:tcW w:w="1628" w:type="dxa"/>
            <w:tcBorders>
              <w:top w:val="single" w:sz="3" w:space="0" w:color="000000"/>
              <w:left w:val="single" w:sz="3" w:space="0" w:color="000000"/>
              <w:bottom w:val="single" w:sz="3" w:space="0" w:color="000000"/>
              <w:right w:val="single" w:sz="3" w:space="0" w:color="000000"/>
            </w:tcBorders>
          </w:tcPr>
          <w:p w14:paraId="6FAA7CA9"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7A7D4645" w14:textId="77777777" w:rsidR="00304929" w:rsidRDefault="006B17CC">
            <w:pPr>
              <w:spacing w:after="82"/>
              <w:ind w:left="0" w:right="389" w:firstLine="0"/>
            </w:pPr>
            <w:r>
              <w:rPr>
                <w:color w:val="231F20"/>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r>
              <w:t xml:space="preserve"> </w:t>
            </w:r>
          </w:p>
          <w:p w14:paraId="32FDAE0B" w14:textId="77777777" w:rsidR="00304929" w:rsidRDefault="006B17CC">
            <w:pPr>
              <w:spacing w:after="0" w:line="276" w:lineRule="auto"/>
              <w:ind w:left="0" w:firstLine="0"/>
              <w:jc w:val="left"/>
            </w:pPr>
            <w:r>
              <w:rPr>
                <w:color w:val="231F20"/>
              </w:rPr>
              <w:t xml:space="preserve">Синтетическая теория эволюции </w:t>
            </w:r>
          </w:p>
        </w:tc>
        <w:tc>
          <w:tcPr>
            <w:tcW w:w="4920" w:type="dxa"/>
            <w:gridSpan w:val="2"/>
            <w:tcBorders>
              <w:top w:val="single" w:sz="3" w:space="0" w:color="000000"/>
              <w:left w:val="single" w:sz="3" w:space="0" w:color="000000"/>
              <w:bottom w:val="single" w:sz="3" w:space="0" w:color="000000"/>
              <w:right w:val="single" w:sz="3" w:space="0" w:color="000000"/>
            </w:tcBorders>
          </w:tcPr>
          <w:p w14:paraId="490AA1E7" w14:textId="77777777" w:rsidR="00304929" w:rsidRDefault="006B17CC">
            <w:pPr>
              <w:spacing w:after="78"/>
              <w:ind w:left="0" w:right="202" w:firstLine="0"/>
            </w:pPr>
            <w:r>
              <w:rPr>
                <w:color w:val="231F20"/>
              </w:rPr>
              <w:t>Раскрывать содержание терминов и понятий: систематика, естественный  и искусственный отбор.</w:t>
            </w:r>
            <w:r>
              <w:t xml:space="preserve"> </w:t>
            </w:r>
            <w:r>
              <w:rPr>
                <w:color w:val="231F20"/>
              </w:rPr>
              <w:t xml:space="preserve">Характеризовать основные эволюционные идеи, концепции и теории; сравнивать взгляды на вид и эволюцию К. Линнея, Ж.Б. Ламарка, Ч. Дарвина.  </w:t>
            </w:r>
          </w:p>
          <w:p w14:paraId="37F206D1" w14:textId="77777777" w:rsidR="00304929" w:rsidRDefault="006B17CC">
            <w:pPr>
              <w:spacing w:after="0" w:line="276" w:lineRule="auto"/>
              <w:ind w:left="0" w:firstLine="0"/>
              <w:jc w:val="left"/>
            </w:pPr>
            <w:r>
              <w:rPr>
                <w:color w:val="231F20"/>
              </w:rPr>
              <w:t xml:space="preserve">Оценивать вклад Линнея в развитие систематики и объяснять принципы </w:t>
            </w:r>
          </w:p>
        </w:tc>
      </w:tr>
      <w:tr w:rsidR="00304929" w14:paraId="25EF2805" w14:textId="77777777">
        <w:trPr>
          <w:trHeight w:val="5922"/>
        </w:trPr>
        <w:tc>
          <w:tcPr>
            <w:tcW w:w="706" w:type="dxa"/>
            <w:tcBorders>
              <w:top w:val="single" w:sz="3" w:space="0" w:color="000000"/>
              <w:left w:val="single" w:sz="3" w:space="0" w:color="000000"/>
              <w:bottom w:val="single" w:sz="3" w:space="0" w:color="000000"/>
              <w:right w:val="single" w:sz="3" w:space="0" w:color="000000"/>
            </w:tcBorders>
          </w:tcPr>
          <w:p w14:paraId="1B88A2D9"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3DC1441"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D01EF03"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1E3B0110" w14:textId="77777777" w:rsidR="00304929" w:rsidRDefault="006B17CC">
            <w:pPr>
              <w:spacing w:after="93" w:line="240" w:lineRule="auto"/>
              <w:ind w:left="0" w:firstLine="0"/>
              <w:jc w:val="left"/>
            </w:pPr>
            <w:r>
              <w:rPr>
                <w:color w:val="231F20"/>
              </w:rPr>
              <w:t>(СТЭ) и её основные положения.</w:t>
            </w:r>
            <w:r>
              <w:t xml:space="preserve"> </w:t>
            </w:r>
          </w:p>
          <w:p w14:paraId="58A4746A" w14:textId="77777777" w:rsidR="00304929" w:rsidRDefault="006B17CC">
            <w:pPr>
              <w:spacing w:after="67" w:line="240" w:lineRule="auto"/>
              <w:ind w:left="0" w:firstLine="0"/>
              <w:jc w:val="left"/>
            </w:pPr>
            <w:r>
              <w:rPr>
                <w:b/>
                <w:i/>
                <w:color w:val="231F20"/>
              </w:rPr>
              <w:t>Демонстрации:</w:t>
            </w:r>
            <w:r>
              <w:rPr>
                <w:b/>
                <w:color w:val="231F20"/>
              </w:rPr>
              <w:t xml:space="preserve">  </w:t>
            </w:r>
          </w:p>
          <w:p w14:paraId="3812E9CA" w14:textId="77777777" w:rsidR="00304929" w:rsidRDefault="006B17CC">
            <w:pPr>
              <w:spacing w:after="83" w:line="250" w:lineRule="auto"/>
              <w:ind w:left="0" w:firstLine="0"/>
            </w:pPr>
            <w:r>
              <w:rPr>
                <w:i/>
              </w:rPr>
              <w:t>Портреты:</w:t>
            </w:r>
            <w:r>
              <w:rPr>
                <w:color w:val="231F20"/>
              </w:rPr>
              <w:t xml:space="preserve"> К. Линней, Ж. Б. Ламарк, Ч. Дарвин. </w:t>
            </w:r>
          </w:p>
          <w:p w14:paraId="489FB7B5" w14:textId="77777777" w:rsidR="00304929" w:rsidRDefault="006B17CC">
            <w:pPr>
              <w:spacing w:after="74" w:line="240" w:lineRule="auto"/>
              <w:ind w:left="0" w:firstLine="0"/>
              <w:jc w:val="left"/>
            </w:pPr>
            <w:r>
              <w:rPr>
                <w:i/>
              </w:rPr>
              <w:t>Таблицы и схемы:</w:t>
            </w:r>
            <w:r>
              <w:rPr>
                <w:color w:val="231F20"/>
              </w:rPr>
              <w:t xml:space="preserve"> «Популяции», </w:t>
            </w:r>
          </w:p>
          <w:p w14:paraId="325785FA" w14:textId="77777777" w:rsidR="00304929" w:rsidRDefault="006B17CC">
            <w:pPr>
              <w:spacing w:after="0" w:line="276" w:lineRule="auto"/>
              <w:ind w:left="0" w:right="151" w:firstLine="0"/>
            </w:pPr>
            <w:r>
              <w:rPr>
                <w:color w:val="231F20"/>
              </w:rPr>
              <w:t>«Карта-схема маршрута путешествия Ч. Дарвина», «Формы борьбы  за существование», «Естественный отбор», «Многообразие сортов растений», «Многообразие пород животных»</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62BB9EE3" w14:textId="77777777" w:rsidR="00304929" w:rsidRDefault="006B17CC">
            <w:pPr>
              <w:spacing w:after="81"/>
              <w:ind w:left="0" w:right="317" w:firstLine="0"/>
            </w:pPr>
            <w:r>
              <w:rPr>
                <w:color w:val="231F20"/>
              </w:rPr>
              <w:t>бинарной номенклатуры.</w:t>
            </w:r>
            <w:r>
              <w:t xml:space="preserve"> </w:t>
            </w:r>
            <w:r>
              <w:rPr>
                <w:color w:val="231F20"/>
              </w:rPr>
              <w:t xml:space="preserve">Характеризовать содержание и значение эволюционной концепции  Ж. Б. Ламарка.  </w:t>
            </w:r>
          </w:p>
          <w:p w14:paraId="52CB46DA" w14:textId="77777777" w:rsidR="00304929" w:rsidRDefault="006B17CC">
            <w:pPr>
              <w:spacing w:after="74"/>
              <w:ind w:left="0" w:firstLine="0"/>
            </w:pPr>
            <w:r>
              <w:rPr>
                <w:color w:val="231F20"/>
              </w:rPr>
              <w:t>Оценивать естественно-научные и социально- экономические предпосылки возникновения эволюционной теории Ч. Дарвина.</w:t>
            </w:r>
            <w:r>
              <w:t xml:space="preserve"> </w:t>
            </w:r>
            <w:r>
              <w:rPr>
                <w:color w:val="231F20"/>
              </w:rPr>
              <w:t xml:space="preserve">Раскрывать содержание эволюционной </w:t>
            </w:r>
          </w:p>
          <w:p w14:paraId="5B69F19C" w14:textId="77777777" w:rsidR="00304929" w:rsidRDefault="006B17CC">
            <w:pPr>
              <w:spacing w:after="75"/>
              <w:ind w:left="0" w:right="194" w:firstLine="0"/>
            </w:pPr>
            <w:r>
              <w:rPr>
                <w:color w:val="231F20"/>
              </w:rPr>
              <w:t>теории Ч. Дарвина; сравнивать неопределённую и определённую изменчивость, естественный и искусственный отбор, формы борьбы за существование.</w:t>
            </w:r>
            <w:r>
              <w:t xml:space="preserve"> </w:t>
            </w:r>
          </w:p>
          <w:p w14:paraId="0A66D467" w14:textId="77777777" w:rsidR="00304929" w:rsidRDefault="006B17CC">
            <w:pPr>
              <w:spacing w:after="0" w:line="276" w:lineRule="auto"/>
              <w:ind w:left="0" w:right="151" w:firstLine="0"/>
            </w:pPr>
            <w:r>
              <w:rPr>
                <w:color w:val="231F20"/>
              </w:rPr>
              <w:t>Описывать положения синтетической теории эволюции (СТЭ) и объяснять её значение для биологии</w:t>
            </w:r>
            <w:r>
              <w:t xml:space="preserve"> </w:t>
            </w:r>
          </w:p>
        </w:tc>
      </w:tr>
      <w:tr w:rsidR="00304929" w14:paraId="510AC260" w14:textId="77777777">
        <w:trPr>
          <w:trHeight w:val="3487"/>
        </w:trPr>
        <w:tc>
          <w:tcPr>
            <w:tcW w:w="706" w:type="dxa"/>
            <w:tcBorders>
              <w:top w:val="single" w:sz="3" w:space="0" w:color="000000"/>
              <w:left w:val="single" w:sz="3" w:space="0" w:color="000000"/>
              <w:bottom w:val="single" w:sz="3" w:space="0" w:color="000000"/>
              <w:right w:val="single" w:sz="3" w:space="0" w:color="000000"/>
            </w:tcBorders>
          </w:tcPr>
          <w:p w14:paraId="62DF0EEC" w14:textId="77777777" w:rsidR="00304929" w:rsidRDefault="006B17CC">
            <w:pPr>
              <w:spacing w:after="0" w:line="276" w:lineRule="auto"/>
              <w:ind w:left="72" w:firstLine="0"/>
              <w:jc w:val="left"/>
            </w:pPr>
            <w:r>
              <w:lastRenderedPageBreak/>
              <w:t xml:space="preserve">1.3 </w:t>
            </w:r>
          </w:p>
        </w:tc>
        <w:tc>
          <w:tcPr>
            <w:tcW w:w="2701" w:type="dxa"/>
            <w:tcBorders>
              <w:top w:val="single" w:sz="3" w:space="0" w:color="000000"/>
              <w:left w:val="single" w:sz="3" w:space="0" w:color="000000"/>
              <w:bottom w:val="single" w:sz="3" w:space="0" w:color="000000"/>
              <w:right w:val="single" w:sz="3" w:space="0" w:color="000000"/>
            </w:tcBorders>
          </w:tcPr>
          <w:p w14:paraId="224C5C09" w14:textId="77777777" w:rsidR="00304929" w:rsidRDefault="006B17CC">
            <w:pPr>
              <w:spacing w:after="72" w:line="256" w:lineRule="auto"/>
              <w:ind w:left="7" w:firstLine="0"/>
              <w:jc w:val="left"/>
            </w:pPr>
            <w:r>
              <w:t xml:space="preserve">Вид: критерии и структура. </w:t>
            </w:r>
          </w:p>
          <w:p w14:paraId="6673991D" w14:textId="77777777" w:rsidR="00304929" w:rsidRDefault="006B17CC">
            <w:pPr>
              <w:spacing w:after="0" w:line="276" w:lineRule="auto"/>
              <w:ind w:left="7" w:right="230" w:firstLine="0"/>
            </w:pPr>
            <w:r>
              <w:t xml:space="preserve">Популяция как как элементарная единица вида </w:t>
            </w:r>
          </w:p>
        </w:tc>
        <w:tc>
          <w:tcPr>
            <w:tcW w:w="1628" w:type="dxa"/>
            <w:tcBorders>
              <w:top w:val="single" w:sz="3" w:space="0" w:color="000000"/>
              <w:left w:val="single" w:sz="3" w:space="0" w:color="000000"/>
              <w:bottom w:val="single" w:sz="3" w:space="0" w:color="000000"/>
              <w:right w:val="single" w:sz="3" w:space="0" w:color="000000"/>
            </w:tcBorders>
          </w:tcPr>
          <w:p w14:paraId="7BC5D130" w14:textId="77777777" w:rsidR="00304929" w:rsidRDefault="006B17CC">
            <w:pPr>
              <w:spacing w:after="0" w:line="276" w:lineRule="auto"/>
              <w:ind w:left="0" w:firstLine="0"/>
              <w:jc w:val="center"/>
            </w:pPr>
            <w:r>
              <w:t xml:space="preserve">2 </w:t>
            </w:r>
          </w:p>
        </w:tc>
        <w:tc>
          <w:tcPr>
            <w:tcW w:w="4891" w:type="dxa"/>
            <w:tcBorders>
              <w:top w:val="single" w:sz="3" w:space="0" w:color="000000"/>
              <w:left w:val="single" w:sz="3" w:space="0" w:color="000000"/>
              <w:bottom w:val="single" w:sz="3" w:space="0" w:color="000000"/>
              <w:right w:val="single" w:sz="3" w:space="0" w:color="000000"/>
            </w:tcBorders>
          </w:tcPr>
          <w:p w14:paraId="6EF70E9A" w14:textId="77777777" w:rsidR="00304929" w:rsidRDefault="006B17CC">
            <w:pPr>
              <w:spacing w:after="87" w:line="256" w:lineRule="auto"/>
              <w:ind w:left="0" w:firstLine="0"/>
            </w:pPr>
            <w:r>
              <w:rPr>
                <w:color w:val="231F20"/>
              </w:rPr>
              <w:t xml:space="preserve">Микроэволюция. Популяция как единица вида и эволюции. </w:t>
            </w:r>
          </w:p>
          <w:p w14:paraId="16F82701" w14:textId="77777777" w:rsidR="00304929" w:rsidRDefault="006B17CC">
            <w:pPr>
              <w:spacing w:after="69" w:line="240" w:lineRule="auto"/>
              <w:ind w:left="0" w:firstLine="0"/>
              <w:jc w:val="left"/>
            </w:pPr>
            <w:r>
              <w:rPr>
                <w:b/>
                <w:i/>
                <w:color w:val="231F20"/>
              </w:rPr>
              <w:t xml:space="preserve">Демонстрации: </w:t>
            </w:r>
          </w:p>
          <w:p w14:paraId="48FD0AFC" w14:textId="77777777" w:rsidR="00304929" w:rsidRDefault="006B17CC">
            <w:pPr>
              <w:spacing w:after="0" w:line="276" w:lineRule="auto"/>
              <w:ind w:left="0" w:right="115" w:firstLine="0"/>
            </w:pPr>
            <w:r>
              <w:rPr>
                <w:i/>
              </w:rPr>
              <w:t>Таблицы и схемы:</w:t>
            </w:r>
            <w:r>
              <w:rPr>
                <w:color w:val="231F20"/>
              </w:rPr>
              <w:t xml:space="preserve"> «Популяции», «Мутационная изменчивость». </w:t>
            </w:r>
            <w:r>
              <w:rPr>
                <w:i/>
              </w:rPr>
              <w:t>Оборудование:</w:t>
            </w:r>
            <w:r>
              <w:rPr>
                <w:i/>
                <w:color w:val="231F20"/>
              </w:rPr>
              <w:t xml:space="preserve"> </w:t>
            </w:r>
            <w:r>
              <w:rPr>
                <w:color w:val="231F20"/>
              </w:rPr>
              <w:t>микроскоп, микропрепарат «Дрозофила» (норма, мутации формы крыльев и окраски тела), модель-аппликация «Перекрёст хромосом».</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2E9B332D" w14:textId="77777777" w:rsidR="00304929" w:rsidRDefault="006B17CC">
            <w:pPr>
              <w:spacing w:after="82"/>
              <w:ind w:left="0" w:right="360" w:firstLine="0"/>
            </w:pPr>
            <w:r>
              <w:rPr>
                <w:color w:val="231F20"/>
              </w:rPr>
              <w:t>Раскрывать содержание терминов и понятий: микроэволюция, вид, критерии вида, ареал, популяция, генофонд, мутации, комбинации генов.</w:t>
            </w:r>
            <w:r>
              <w:t xml:space="preserve"> </w:t>
            </w:r>
          </w:p>
          <w:p w14:paraId="1306FFB8" w14:textId="77777777" w:rsidR="00304929" w:rsidRDefault="006B17CC">
            <w:pPr>
              <w:spacing w:after="74" w:line="250" w:lineRule="auto"/>
              <w:ind w:left="0" w:firstLine="0"/>
              <w:jc w:val="left"/>
            </w:pPr>
            <w:r>
              <w:rPr>
                <w:color w:val="231F20"/>
              </w:rPr>
              <w:t xml:space="preserve">Характеризовать вид как основную систематическую единицу и целостную биологическую систему. </w:t>
            </w:r>
          </w:p>
          <w:p w14:paraId="0E8CFC6E" w14:textId="77777777" w:rsidR="00304929" w:rsidRDefault="006B17CC">
            <w:pPr>
              <w:spacing w:after="84" w:line="240" w:lineRule="auto"/>
              <w:ind w:left="0" w:firstLine="0"/>
              <w:jc w:val="left"/>
            </w:pPr>
            <w:r>
              <w:rPr>
                <w:color w:val="231F20"/>
              </w:rPr>
              <w:t xml:space="preserve">Выделять критерии вида </w:t>
            </w:r>
          </w:p>
          <w:p w14:paraId="51BCBF7B" w14:textId="77777777" w:rsidR="00304929" w:rsidRDefault="006B17CC">
            <w:pPr>
              <w:spacing w:after="0" w:line="276" w:lineRule="auto"/>
              <w:ind w:left="0" w:firstLine="0"/>
              <w:jc w:val="left"/>
            </w:pPr>
            <w:r>
              <w:rPr>
                <w:color w:val="231F20"/>
              </w:rPr>
              <w:t xml:space="preserve">(морфологический, физиологический, </w:t>
            </w:r>
          </w:p>
        </w:tc>
      </w:tr>
      <w:tr w:rsidR="00304929" w14:paraId="284C421C" w14:textId="77777777">
        <w:trPr>
          <w:trHeight w:val="3141"/>
        </w:trPr>
        <w:tc>
          <w:tcPr>
            <w:tcW w:w="706" w:type="dxa"/>
            <w:tcBorders>
              <w:top w:val="single" w:sz="3" w:space="0" w:color="000000"/>
              <w:left w:val="single" w:sz="3" w:space="0" w:color="000000"/>
              <w:bottom w:val="single" w:sz="3" w:space="0" w:color="000000"/>
              <w:right w:val="single" w:sz="3" w:space="0" w:color="000000"/>
            </w:tcBorders>
          </w:tcPr>
          <w:p w14:paraId="24CFBDE9"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50B54FBD"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6C0D30F"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3E6DD8A4" w14:textId="77777777" w:rsidR="00304929" w:rsidRDefault="006B17CC">
            <w:pPr>
              <w:spacing w:after="67" w:line="256" w:lineRule="auto"/>
              <w:ind w:left="0" w:firstLine="0"/>
              <w:jc w:val="left"/>
            </w:pPr>
            <w:r>
              <w:rPr>
                <w:b/>
                <w:i/>
                <w:color w:val="231F20"/>
              </w:rPr>
              <w:t xml:space="preserve">Лабораторные и практические работы: </w:t>
            </w:r>
          </w:p>
          <w:p w14:paraId="171CDE87" w14:textId="77777777" w:rsidR="00304929" w:rsidRDefault="006B17CC">
            <w:pPr>
              <w:spacing w:after="0" w:line="276" w:lineRule="auto"/>
              <w:ind w:left="0" w:right="22" w:firstLine="0"/>
            </w:pPr>
            <w:r>
              <w:rPr>
                <w:color w:val="231F20"/>
              </w:rPr>
              <w:t>Лабораторная работа № 1. «Сравнение видов по морфологическому критерию»</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49919771" w14:textId="77777777" w:rsidR="00304929" w:rsidRDefault="006B17CC">
            <w:pPr>
              <w:spacing w:after="82"/>
              <w:ind w:left="0" w:right="497" w:firstLine="0"/>
            </w:pPr>
            <w:r>
              <w:rPr>
                <w:color w:val="231F20"/>
              </w:rPr>
              <w:t>биохимический, генетический, экологический, географический) и применять критерии для описания конкретных видов.</w:t>
            </w:r>
            <w:r>
              <w:t xml:space="preserve"> </w:t>
            </w:r>
          </w:p>
          <w:p w14:paraId="716B9EF1" w14:textId="77777777" w:rsidR="00304929" w:rsidRDefault="006B17CC">
            <w:pPr>
              <w:spacing w:after="74" w:line="250" w:lineRule="auto"/>
              <w:ind w:left="0" w:firstLine="0"/>
              <w:jc w:val="left"/>
            </w:pPr>
            <w:r>
              <w:rPr>
                <w:color w:val="231F20"/>
              </w:rPr>
              <w:t>Характеризовать популяцию как структурную единицу вида и эволюции.</w:t>
            </w:r>
            <w:r>
              <w:t xml:space="preserve"> </w:t>
            </w:r>
          </w:p>
          <w:p w14:paraId="48BD7C09" w14:textId="77777777" w:rsidR="00304929" w:rsidRDefault="006B17CC">
            <w:pPr>
              <w:spacing w:after="0" w:line="276" w:lineRule="auto"/>
              <w:ind w:left="0" w:firstLine="0"/>
            </w:pPr>
            <w:r>
              <w:rPr>
                <w:color w:val="231F20"/>
              </w:rPr>
              <w:t>Описывать популяцию по основным показателям: состав, структура</w:t>
            </w:r>
            <w:r>
              <w:t xml:space="preserve"> </w:t>
            </w:r>
          </w:p>
        </w:tc>
      </w:tr>
      <w:tr w:rsidR="00304929" w14:paraId="741E03B3" w14:textId="77777777">
        <w:trPr>
          <w:trHeight w:val="5223"/>
        </w:trPr>
        <w:tc>
          <w:tcPr>
            <w:tcW w:w="706" w:type="dxa"/>
            <w:tcBorders>
              <w:top w:val="single" w:sz="3" w:space="0" w:color="000000"/>
              <w:left w:val="single" w:sz="3" w:space="0" w:color="000000"/>
              <w:bottom w:val="single" w:sz="3" w:space="0" w:color="000000"/>
              <w:right w:val="single" w:sz="3" w:space="0" w:color="000000"/>
            </w:tcBorders>
          </w:tcPr>
          <w:p w14:paraId="1090E1AD" w14:textId="77777777" w:rsidR="00304929" w:rsidRDefault="006B17CC">
            <w:pPr>
              <w:spacing w:after="0" w:line="276" w:lineRule="auto"/>
              <w:ind w:left="72" w:firstLine="0"/>
              <w:jc w:val="left"/>
            </w:pPr>
            <w:r>
              <w:lastRenderedPageBreak/>
              <w:t xml:space="preserve">1.4 </w:t>
            </w:r>
          </w:p>
        </w:tc>
        <w:tc>
          <w:tcPr>
            <w:tcW w:w="2701" w:type="dxa"/>
            <w:tcBorders>
              <w:top w:val="single" w:sz="3" w:space="0" w:color="000000"/>
              <w:left w:val="single" w:sz="3" w:space="0" w:color="000000"/>
              <w:bottom w:val="single" w:sz="3" w:space="0" w:color="000000"/>
              <w:right w:val="single" w:sz="3" w:space="0" w:color="000000"/>
            </w:tcBorders>
          </w:tcPr>
          <w:p w14:paraId="212E517D" w14:textId="77777777" w:rsidR="00304929" w:rsidRDefault="006B17CC">
            <w:pPr>
              <w:spacing w:after="0" w:line="276" w:lineRule="auto"/>
              <w:ind w:left="7" w:right="86" w:firstLine="0"/>
            </w:pPr>
            <w:r>
              <w:t xml:space="preserve">Движущие силы (элементарные факторы) эволюции </w:t>
            </w:r>
          </w:p>
        </w:tc>
        <w:tc>
          <w:tcPr>
            <w:tcW w:w="1628" w:type="dxa"/>
            <w:tcBorders>
              <w:top w:val="single" w:sz="3" w:space="0" w:color="000000"/>
              <w:left w:val="single" w:sz="3" w:space="0" w:color="000000"/>
              <w:bottom w:val="single" w:sz="3" w:space="0" w:color="000000"/>
              <w:right w:val="single" w:sz="3" w:space="0" w:color="000000"/>
            </w:tcBorders>
          </w:tcPr>
          <w:p w14:paraId="08F8DF43"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4E99BF51" w14:textId="77777777" w:rsidR="00304929" w:rsidRDefault="006B17CC">
            <w:pPr>
              <w:spacing w:after="76" w:line="253" w:lineRule="auto"/>
              <w:ind w:left="0" w:firstLine="0"/>
            </w:pPr>
            <w: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и миграция.  </w:t>
            </w:r>
            <w:r>
              <w:rPr>
                <w:b/>
                <w:i/>
                <w:color w:val="231F20"/>
              </w:rPr>
              <w:t xml:space="preserve">Демонстрации: </w:t>
            </w:r>
          </w:p>
          <w:p w14:paraId="7B4D662E" w14:textId="77777777" w:rsidR="00304929" w:rsidRDefault="006B17CC">
            <w:pPr>
              <w:spacing w:after="0" w:line="276" w:lineRule="auto"/>
              <w:ind w:left="0" w:firstLine="0"/>
              <w:jc w:val="left"/>
            </w:pPr>
            <w:r>
              <w:rPr>
                <w:i/>
              </w:rPr>
              <w:t xml:space="preserve">Таблицы и схемы: </w:t>
            </w:r>
            <w:r>
              <w:t xml:space="preserve">«Движущие силы эволюции» </w:t>
            </w:r>
          </w:p>
        </w:tc>
        <w:tc>
          <w:tcPr>
            <w:tcW w:w="4920" w:type="dxa"/>
            <w:gridSpan w:val="2"/>
            <w:tcBorders>
              <w:top w:val="single" w:sz="3" w:space="0" w:color="000000"/>
              <w:left w:val="single" w:sz="3" w:space="0" w:color="000000"/>
              <w:bottom w:val="single" w:sz="3" w:space="0" w:color="000000"/>
              <w:right w:val="single" w:sz="3" w:space="0" w:color="000000"/>
            </w:tcBorders>
          </w:tcPr>
          <w:p w14:paraId="6355F828" w14:textId="77777777" w:rsidR="00304929" w:rsidRDefault="006B17CC">
            <w:pPr>
              <w:spacing w:after="0" w:line="276" w:lineRule="auto"/>
              <w:ind w:left="0" w:right="123" w:firstLine="0"/>
            </w:pPr>
            <w:r>
              <w:t xml:space="preserve">Раскрывать содержание терминов и понятий: комбинативная изменчивость, мутации, мутационный процесс, популяционные волны, дрейф генов, изоляция, миграции. Характеризовать элементарные факторы эволюции: мутационный процесс, комбинативная изменчивость, популяционные волны, дрейф генов, изоляция, миграция. Устанавливать причинноследственные связи между механизмом и результатом действия движущих сил (элементарных факторов) эволюции </w:t>
            </w:r>
          </w:p>
        </w:tc>
      </w:tr>
      <w:tr w:rsidR="00304929" w14:paraId="30771CC4" w14:textId="77777777">
        <w:trPr>
          <w:trHeight w:val="1059"/>
        </w:trPr>
        <w:tc>
          <w:tcPr>
            <w:tcW w:w="706" w:type="dxa"/>
            <w:tcBorders>
              <w:top w:val="single" w:sz="3" w:space="0" w:color="000000"/>
              <w:left w:val="single" w:sz="3" w:space="0" w:color="000000"/>
              <w:bottom w:val="single" w:sz="3" w:space="0" w:color="000000"/>
              <w:right w:val="single" w:sz="3" w:space="0" w:color="000000"/>
            </w:tcBorders>
          </w:tcPr>
          <w:p w14:paraId="3E80DCD1" w14:textId="77777777" w:rsidR="00304929" w:rsidRDefault="006B17CC">
            <w:pPr>
              <w:spacing w:after="0" w:line="276" w:lineRule="auto"/>
              <w:ind w:left="72" w:firstLine="0"/>
              <w:jc w:val="left"/>
            </w:pPr>
            <w:r>
              <w:t xml:space="preserve">1.5 </w:t>
            </w:r>
          </w:p>
        </w:tc>
        <w:tc>
          <w:tcPr>
            <w:tcW w:w="2701" w:type="dxa"/>
            <w:tcBorders>
              <w:top w:val="single" w:sz="3" w:space="0" w:color="000000"/>
              <w:left w:val="single" w:sz="3" w:space="0" w:color="000000"/>
              <w:bottom w:val="single" w:sz="3" w:space="0" w:color="000000"/>
              <w:right w:val="single" w:sz="3" w:space="0" w:color="000000"/>
            </w:tcBorders>
          </w:tcPr>
          <w:p w14:paraId="70A42241" w14:textId="77777777" w:rsidR="00304929" w:rsidRDefault="006B17CC">
            <w:pPr>
              <w:spacing w:after="0" w:line="276" w:lineRule="auto"/>
              <w:ind w:left="7" w:firstLine="0"/>
            </w:pPr>
            <w:r>
              <w:t xml:space="preserve">Естественный отбор и его формы </w:t>
            </w:r>
          </w:p>
        </w:tc>
        <w:tc>
          <w:tcPr>
            <w:tcW w:w="1628" w:type="dxa"/>
            <w:tcBorders>
              <w:top w:val="single" w:sz="3" w:space="0" w:color="000000"/>
              <w:left w:val="single" w:sz="3" w:space="0" w:color="000000"/>
              <w:bottom w:val="single" w:sz="3" w:space="0" w:color="000000"/>
              <w:right w:val="single" w:sz="3" w:space="0" w:color="000000"/>
            </w:tcBorders>
          </w:tcPr>
          <w:p w14:paraId="63C2F9C4"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49F4D29B" w14:textId="77777777" w:rsidR="00304929" w:rsidRDefault="006B17CC">
            <w:pPr>
              <w:spacing w:after="73" w:line="256" w:lineRule="auto"/>
              <w:ind w:left="0" w:firstLine="0"/>
            </w:pPr>
            <w:r>
              <w:t xml:space="preserve">Естественный отбор – направляющий фактор эволюции.  </w:t>
            </w:r>
          </w:p>
          <w:p w14:paraId="50406E8E" w14:textId="77777777" w:rsidR="00304929" w:rsidRDefault="006B17CC">
            <w:pPr>
              <w:spacing w:after="0" w:line="276" w:lineRule="auto"/>
              <w:ind w:left="0" w:firstLine="0"/>
              <w:jc w:val="left"/>
            </w:pPr>
            <w:r>
              <w:t>Формы естественного отбора.</w:t>
            </w:r>
            <w:r>
              <w:rPr>
                <w:b/>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52DE2D27" w14:textId="77777777" w:rsidR="00304929" w:rsidRDefault="006B17CC">
            <w:pPr>
              <w:spacing w:after="0" w:line="276" w:lineRule="auto"/>
              <w:ind w:left="0" w:right="195" w:firstLine="0"/>
            </w:pPr>
            <w:r>
              <w:t xml:space="preserve">Раскрывать содержание терминов и понятий: естественный отбор, борьба за существование. </w:t>
            </w:r>
          </w:p>
        </w:tc>
      </w:tr>
      <w:tr w:rsidR="00304929" w14:paraId="5E762059" w14:textId="77777777">
        <w:trPr>
          <w:trHeight w:val="3832"/>
        </w:trPr>
        <w:tc>
          <w:tcPr>
            <w:tcW w:w="706" w:type="dxa"/>
            <w:tcBorders>
              <w:top w:val="single" w:sz="3" w:space="0" w:color="000000"/>
              <w:left w:val="single" w:sz="3" w:space="0" w:color="000000"/>
              <w:bottom w:val="single" w:sz="3" w:space="0" w:color="000000"/>
              <w:right w:val="single" w:sz="3" w:space="0" w:color="000000"/>
            </w:tcBorders>
          </w:tcPr>
          <w:p w14:paraId="64975EBF"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E1AB389"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16642B3"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4B197BC8" w14:textId="77777777" w:rsidR="00304929" w:rsidRDefault="006B17CC">
            <w:pPr>
              <w:spacing w:after="78" w:line="240" w:lineRule="auto"/>
              <w:ind w:left="0" w:firstLine="0"/>
              <w:jc w:val="left"/>
            </w:pPr>
            <w:r>
              <w:rPr>
                <w:b/>
                <w:i/>
                <w:color w:val="231F20"/>
              </w:rPr>
              <w:t xml:space="preserve">Демонстрации: </w:t>
            </w:r>
          </w:p>
          <w:p w14:paraId="2BAE8EAF" w14:textId="77777777" w:rsidR="00304929" w:rsidRDefault="006B17CC">
            <w:pPr>
              <w:spacing w:after="0" w:line="276" w:lineRule="auto"/>
              <w:ind w:left="0" w:firstLine="0"/>
              <w:jc w:val="left"/>
            </w:pPr>
            <w:r>
              <w:rPr>
                <w:i/>
              </w:rPr>
              <w:t xml:space="preserve">Таблицы и схемы: </w:t>
            </w:r>
            <w:r>
              <w:t xml:space="preserve">«Естественный отбор», «Борьба за существование» </w:t>
            </w:r>
          </w:p>
        </w:tc>
        <w:tc>
          <w:tcPr>
            <w:tcW w:w="4920" w:type="dxa"/>
            <w:gridSpan w:val="2"/>
            <w:tcBorders>
              <w:top w:val="single" w:sz="3" w:space="0" w:color="000000"/>
              <w:left w:val="single" w:sz="3" w:space="0" w:color="000000"/>
              <w:bottom w:val="single" w:sz="3" w:space="0" w:color="000000"/>
              <w:right w:val="single" w:sz="3" w:space="0" w:color="000000"/>
            </w:tcBorders>
          </w:tcPr>
          <w:p w14:paraId="62A4AB82" w14:textId="77777777" w:rsidR="00304929" w:rsidRDefault="006B17CC">
            <w:pPr>
              <w:spacing w:after="75" w:line="256" w:lineRule="auto"/>
              <w:ind w:left="0" w:firstLine="0"/>
            </w:pPr>
            <w:r>
              <w:t xml:space="preserve">Описывать механизм действия естественного отбора. </w:t>
            </w:r>
          </w:p>
          <w:p w14:paraId="6254958F" w14:textId="77777777" w:rsidR="00304929" w:rsidRDefault="006B17CC">
            <w:pPr>
              <w:spacing w:after="74"/>
              <w:ind w:left="0" w:firstLine="0"/>
            </w:pPr>
            <w:r>
              <w:t xml:space="preserve">Характеризовать формы естественного отбора (движущий, стабилизирующий, дизруптивный) и сравнивать их между собой. </w:t>
            </w:r>
          </w:p>
          <w:p w14:paraId="61FA680A" w14:textId="77777777" w:rsidR="00304929" w:rsidRDefault="006B17CC">
            <w:pPr>
              <w:spacing w:after="0" w:line="276" w:lineRule="auto"/>
              <w:ind w:left="0" w:right="439" w:firstLine="0"/>
            </w:pPr>
            <w:r>
              <w:t xml:space="preserve">Характеризовать борьбу  за существование и сравнивать её виды (межвидовая, внутривидовая, борьба с неблагоприятными факторами внешней среды) </w:t>
            </w:r>
          </w:p>
        </w:tc>
      </w:tr>
      <w:tr w:rsidR="00304929" w14:paraId="06C19D39" w14:textId="77777777">
        <w:trPr>
          <w:trHeight w:val="5576"/>
        </w:trPr>
        <w:tc>
          <w:tcPr>
            <w:tcW w:w="706" w:type="dxa"/>
            <w:tcBorders>
              <w:top w:val="single" w:sz="3" w:space="0" w:color="000000"/>
              <w:left w:val="single" w:sz="3" w:space="0" w:color="000000"/>
              <w:bottom w:val="single" w:sz="3" w:space="0" w:color="000000"/>
              <w:right w:val="single" w:sz="3" w:space="0" w:color="000000"/>
            </w:tcBorders>
          </w:tcPr>
          <w:p w14:paraId="74C3D291" w14:textId="77777777" w:rsidR="00304929" w:rsidRDefault="006B17CC">
            <w:pPr>
              <w:spacing w:after="0" w:line="276" w:lineRule="auto"/>
              <w:ind w:left="72" w:firstLine="0"/>
              <w:jc w:val="left"/>
            </w:pPr>
            <w:r>
              <w:lastRenderedPageBreak/>
              <w:t xml:space="preserve">1.6 </w:t>
            </w:r>
          </w:p>
        </w:tc>
        <w:tc>
          <w:tcPr>
            <w:tcW w:w="2701" w:type="dxa"/>
            <w:tcBorders>
              <w:top w:val="single" w:sz="3" w:space="0" w:color="000000"/>
              <w:left w:val="single" w:sz="3" w:space="0" w:color="000000"/>
              <w:bottom w:val="single" w:sz="3" w:space="0" w:color="000000"/>
              <w:right w:val="single" w:sz="3" w:space="0" w:color="000000"/>
            </w:tcBorders>
          </w:tcPr>
          <w:p w14:paraId="1771F585" w14:textId="77777777" w:rsidR="00304929" w:rsidRDefault="006B17CC">
            <w:pPr>
              <w:spacing w:after="0" w:line="276" w:lineRule="auto"/>
              <w:ind w:left="7" w:firstLine="0"/>
              <w:jc w:val="left"/>
            </w:pPr>
            <w:r>
              <w:t xml:space="preserve">Результаты эволюции: приспособленность организмов и видообразование </w:t>
            </w:r>
          </w:p>
        </w:tc>
        <w:tc>
          <w:tcPr>
            <w:tcW w:w="1628" w:type="dxa"/>
            <w:tcBorders>
              <w:top w:val="single" w:sz="3" w:space="0" w:color="000000"/>
              <w:left w:val="single" w:sz="3" w:space="0" w:color="000000"/>
              <w:bottom w:val="single" w:sz="3" w:space="0" w:color="000000"/>
              <w:right w:val="single" w:sz="3" w:space="0" w:color="000000"/>
            </w:tcBorders>
          </w:tcPr>
          <w:p w14:paraId="09E4B813"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267672B1" w14:textId="77777777" w:rsidR="00304929" w:rsidRDefault="006B17CC">
            <w:pPr>
              <w:spacing w:after="75" w:line="250" w:lineRule="auto"/>
              <w:ind w:left="0" w:right="526" w:firstLine="0"/>
            </w:pPr>
            <w:r>
              <w:rPr>
                <w:color w:val="231F20"/>
              </w:rPr>
              <w:t xml:space="preserve">Приспособленность организмов  как результат эволюции. Примеры приспособлений у организмов. </w:t>
            </w:r>
          </w:p>
          <w:p w14:paraId="291AB636" w14:textId="77777777" w:rsidR="00304929" w:rsidRDefault="006B17CC">
            <w:pPr>
              <w:spacing w:after="80" w:line="240" w:lineRule="auto"/>
              <w:ind w:left="0" w:firstLine="0"/>
              <w:jc w:val="left"/>
            </w:pPr>
            <w:r>
              <w:rPr>
                <w:color w:val="231F20"/>
              </w:rPr>
              <w:t xml:space="preserve">Ароморфозы и идиоадаптации.  </w:t>
            </w:r>
          </w:p>
          <w:p w14:paraId="00CCFB28" w14:textId="77777777" w:rsidR="00304929" w:rsidRDefault="006B17CC">
            <w:pPr>
              <w:spacing w:after="75" w:line="240" w:lineRule="auto"/>
              <w:ind w:left="0" w:firstLine="0"/>
              <w:jc w:val="left"/>
            </w:pPr>
            <w:r>
              <w:rPr>
                <w:color w:val="231F20"/>
              </w:rPr>
              <w:t xml:space="preserve">Вид и видообразование.  </w:t>
            </w:r>
          </w:p>
          <w:p w14:paraId="52CBD039" w14:textId="77777777" w:rsidR="00304929" w:rsidRDefault="006B17CC">
            <w:pPr>
              <w:spacing w:after="87" w:line="253" w:lineRule="auto"/>
              <w:ind w:left="0" w:firstLine="0"/>
              <w:jc w:val="left"/>
            </w:pPr>
            <w:r>
              <w:rPr>
                <w:color w:val="231F20"/>
              </w:rPr>
              <w:t>Критерии вида. Основные формы видообразования: географическое, экологическое.</w:t>
            </w:r>
            <w:r>
              <w:t xml:space="preserve"> </w:t>
            </w:r>
          </w:p>
          <w:p w14:paraId="6FFFF85E" w14:textId="77777777" w:rsidR="00304929" w:rsidRDefault="006B17CC">
            <w:pPr>
              <w:spacing w:after="69" w:line="240" w:lineRule="auto"/>
              <w:ind w:left="0" w:firstLine="0"/>
              <w:jc w:val="left"/>
            </w:pPr>
            <w:r>
              <w:rPr>
                <w:b/>
                <w:i/>
                <w:color w:val="231F20"/>
              </w:rPr>
              <w:t xml:space="preserve">Демонстрации: </w:t>
            </w:r>
          </w:p>
          <w:p w14:paraId="49E81566" w14:textId="77777777" w:rsidR="00304929" w:rsidRDefault="006B17CC">
            <w:pPr>
              <w:spacing w:after="76" w:line="240" w:lineRule="auto"/>
              <w:ind w:left="0" w:firstLine="0"/>
              <w:jc w:val="left"/>
            </w:pPr>
            <w:r>
              <w:rPr>
                <w:i/>
              </w:rPr>
              <w:t>Таблицы и схемы:</w:t>
            </w:r>
            <w:r>
              <w:t xml:space="preserve"> </w:t>
            </w:r>
          </w:p>
          <w:p w14:paraId="6789CF95" w14:textId="77777777" w:rsidR="00304929" w:rsidRDefault="006B17CC">
            <w:pPr>
              <w:spacing w:after="84" w:line="240" w:lineRule="auto"/>
              <w:ind w:left="0" w:firstLine="0"/>
              <w:jc w:val="left"/>
            </w:pPr>
            <w:r>
              <w:t xml:space="preserve">«Приспособленность организмов», </w:t>
            </w:r>
          </w:p>
          <w:p w14:paraId="2CED65B1" w14:textId="77777777" w:rsidR="00304929" w:rsidRDefault="006B17CC">
            <w:pPr>
              <w:spacing w:after="75" w:line="250" w:lineRule="auto"/>
              <w:ind w:left="0" w:firstLine="0"/>
              <w:jc w:val="left"/>
            </w:pPr>
            <w:r>
              <w:t xml:space="preserve">«Географическое видообразование», «Экологическое видообразование». </w:t>
            </w:r>
          </w:p>
          <w:p w14:paraId="2A62F39F" w14:textId="77777777" w:rsidR="00304929" w:rsidRDefault="006B17CC">
            <w:pPr>
              <w:spacing w:after="0" w:line="276" w:lineRule="auto"/>
              <w:ind w:left="0" w:right="821" w:firstLine="0"/>
              <w:jc w:val="left"/>
            </w:pPr>
            <w:r>
              <w:rPr>
                <w:i/>
              </w:rPr>
              <w:t xml:space="preserve">Оборудование: </w:t>
            </w:r>
            <w:r>
              <w:t xml:space="preserve">коллекция «Примеры защитных приспособлений у животных», </w:t>
            </w:r>
          </w:p>
        </w:tc>
        <w:tc>
          <w:tcPr>
            <w:tcW w:w="4920" w:type="dxa"/>
            <w:gridSpan w:val="2"/>
            <w:tcBorders>
              <w:top w:val="single" w:sz="3" w:space="0" w:color="000000"/>
              <w:left w:val="single" w:sz="3" w:space="0" w:color="000000"/>
              <w:bottom w:val="single" w:sz="3" w:space="0" w:color="000000"/>
              <w:right w:val="single" w:sz="3" w:space="0" w:color="000000"/>
            </w:tcBorders>
          </w:tcPr>
          <w:p w14:paraId="3128D6B5" w14:textId="77777777" w:rsidR="00304929" w:rsidRDefault="006B17CC">
            <w:pPr>
              <w:spacing w:after="0" w:line="276" w:lineRule="auto"/>
              <w:ind w:left="0" w:right="14" w:firstLine="0"/>
            </w:pPr>
            <w:r>
              <w:rPr>
                <w:color w:val="231F20"/>
              </w:rPr>
              <w:t>Раскрывать содержание терминов и понятий: приспособленность, покровительственная и предостерегающая окраска, маскировка, видообразование.</w:t>
            </w:r>
            <w:r>
              <w:t xml:space="preserve"> </w:t>
            </w:r>
            <w:r>
              <w:rPr>
                <w:color w:val="231F20"/>
              </w:rPr>
              <w:t>Описывать механизм возникновения приспособлений у организмов.</w:t>
            </w:r>
            <w:r>
              <w:t xml:space="preserve"> </w:t>
            </w:r>
            <w:r>
              <w:rPr>
                <w:color w:val="231F20"/>
              </w:rPr>
              <w:t>Выявлять по изображениям, на живых и фиксированных препаратах примеры приспособленности растений и животных к условиям среды обитания, доказывать относительную целесообразность приспособлений.</w:t>
            </w:r>
            <w:r>
              <w:t xml:space="preserve"> </w:t>
            </w:r>
            <w:r>
              <w:rPr>
                <w:color w:val="231F20"/>
              </w:rPr>
              <w:t xml:space="preserve">Характеризовать способы и механизмы видообразования; описывать и сравнивать основные </w:t>
            </w:r>
          </w:p>
        </w:tc>
      </w:tr>
      <w:tr w:rsidR="00304929" w14:paraId="3970561D" w14:textId="77777777">
        <w:trPr>
          <w:trHeight w:val="2795"/>
        </w:trPr>
        <w:tc>
          <w:tcPr>
            <w:tcW w:w="706" w:type="dxa"/>
            <w:tcBorders>
              <w:top w:val="single" w:sz="3" w:space="0" w:color="000000"/>
              <w:left w:val="single" w:sz="3" w:space="0" w:color="000000"/>
              <w:bottom w:val="single" w:sz="3" w:space="0" w:color="000000"/>
              <w:right w:val="single" w:sz="3" w:space="0" w:color="000000"/>
            </w:tcBorders>
          </w:tcPr>
          <w:p w14:paraId="4CB9416A"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7A0F51B3"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38BE4A32"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773137E7" w14:textId="77777777" w:rsidR="00304929" w:rsidRDefault="006B17CC">
            <w:pPr>
              <w:spacing w:after="89" w:line="253" w:lineRule="auto"/>
              <w:ind w:left="0" w:right="252" w:firstLine="0"/>
            </w:pPr>
            <w:r>
              <w:t xml:space="preserve">коллекция насекомых с различными типами окраски; набор плодов и семян. </w:t>
            </w:r>
          </w:p>
          <w:p w14:paraId="363A8DA8" w14:textId="77777777" w:rsidR="00304929" w:rsidRDefault="006B17CC">
            <w:pPr>
              <w:spacing w:after="65" w:line="256" w:lineRule="auto"/>
              <w:ind w:left="0" w:firstLine="0"/>
              <w:jc w:val="left"/>
            </w:pPr>
            <w:r>
              <w:rPr>
                <w:b/>
                <w:i/>
                <w:color w:val="231F20"/>
              </w:rPr>
              <w:t xml:space="preserve">Лабораторные и практические работы: </w:t>
            </w:r>
          </w:p>
          <w:p w14:paraId="7F593FDE" w14:textId="77777777" w:rsidR="00304929" w:rsidRDefault="006B17CC">
            <w:pPr>
              <w:spacing w:after="0" w:line="276" w:lineRule="auto"/>
              <w:ind w:left="0" w:right="79" w:firstLine="0"/>
            </w:pPr>
            <w:r>
              <w:t>Лабораторная работа № 2.</w:t>
            </w:r>
            <w:r>
              <w:rPr>
                <w:i/>
              </w:rPr>
              <w:t xml:space="preserve"> </w:t>
            </w:r>
            <w:r>
              <w:t xml:space="preserve">«Описание приспособленности организма и ее относительного характера» </w:t>
            </w:r>
          </w:p>
        </w:tc>
        <w:tc>
          <w:tcPr>
            <w:tcW w:w="4920" w:type="dxa"/>
            <w:gridSpan w:val="2"/>
            <w:tcBorders>
              <w:top w:val="single" w:sz="3" w:space="0" w:color="000000"/>
              <w:left w:val="single" w:sz="3" w:space="0" w:color="000000"/>
              <w:bottom w:val="single" w:sz="3" w:space="0" w:color="000000"/>
              <w:right w:val="single" w:sz="3" w:space="0" w:color="000000"/>
            </w:tcBorders>
          </w:tcPr>
          <w:p w14:paraId="1DF41FB0" w14:textId="77777777" w:rsidR="00304929" w:rsidRDefault="006B17CC">
            <w:pPr>
              <w:spacing w:after="0" w:line="276" w:lineRule="auto"/>
              <w:ind w:left="0" w:firstLine="0"/>
              <w:jc w:val="left"/>
            </w:pPr>
            <w:r>
              <w:rPr>
                <w:color w:val="231F20"/>
              </w:rPr>
              <w:t>формы экологического и географического видообразования</w:t>
            </w:r>
            <w:r>
              <w:t xml:space="preserve"> </w:t>
            </w:r>
          </w:p>
        </w:tc>
      </w:tr>
      <w:tr w:rsidR="00304929" w14:paraId="34C5CDC7" w14:textId="77777777">
        <w:trPr>
          <w:trHeight w:val="6268"/>
        </w:trPr>
        <w:tc>
          <w:tcPr>
            <w:tcW w:w="706" w:type="dxa"/>
            <w:tcBorders>
              <w:top w:val="single" w:sz="3" w:space="0" w:color="000000"/>
              <w:left w:val="single" w:sz="3" w:space="0" w:color="000000"/>
              <w:bottom w:val="single" w:sz="3" w:space="0" w:color="000000"/>
              <w:right w:val="single" w:sz="3" w:space="0" w:color="000000"/>
            </w:tcBorders>
          </w:tcPr>
          <w:p w14:paraId="25A472B3" w14:textId="77777777" w:rsidR="00304929" w:rsidRDefault="006B17CC">
            <w:pPr>
              <w:spacing w:after="0" w:line="276" w:lineRule="auto"/>
              <w:ind w:left="72" w:firstLine="0"/>
              <w:jc w:val="left"/>
            </w:pPr>
            <w:r>
              <w:lastRenderedPageBreak/>
              <w:t xml:space="preserve">1.7 </w:t>
            </w:r>
          </w:p>
        </w:tc>
        <w:tc>
          <w:tcPr>
            <w:tcW w:w="2701" w:type="dxa"/>
            <w:tcBorders>
              <w:top w:val="single" w:sz="3" w:space="0" w:color="000000"/>
              <w:left w:val="single" w:sz="3" w:space="0" w:color="000000"/>
              <w:bottom w:val="single" w:sz="3" w:space="0" w:color="000000"/>
              <w:right w:val="single" w:sz="3" w:space="0" w:color="000000"/>
            </w:tcBorders>
          </w:tcPr>
          <w:p w14:paraId="30D1008A" w14:textId="77777777" w:rsidR="00304929" w:rsidRDefault="006B17CC">
            <w:pPr>
              <w:spacing w:after="0" w:line="276" w:lineRule="auto"/>
              <w:ind w:left="7" w:firstLine="0"/>
              <w:jc w:val="left"/>
            </w:pPr>
            <w:r>
              <w:t xml:space="preserve">Направления и пути макроэволюции </w:t>
            </w:r>
          </w:p>
        </w:tc>
        <w:tc>
          <w:tcPr>
            <w:tcW w:w="1628" w:type="dxa"/>
            <w:tcBorders>
              <w:top w:val="single" w:sz="3" w:space="0" w:color="000000"/>
              <w:left w:val="single" w:sz="3" w:space="0" w:color="000000"/>
              <w:bottom w:val="single" w:sz="3" w:space="0" w:color="000000"/>
              <w:right w:val="single" w:sz="3" w:space="0" w:color="000000"/>
            </w:tcBorders>
          </w:tcPr>
          <w:p w14:paraId="5D0E7ADC" w14:textId="77777777" w:rsidR="00304929" w:rsidRDefault="006B17CC">
            <w:pPr>
              <w:spacing w:after="0" w:line="276" w:lineRule="auto"/>
              <w:ind w:left="0" w:firstLine="0"/>
              <w:jc w:val="center"/>
            </w:pPr>
            <w:r>
              <w:t xml:space="preserve">2 </w:t>
            </w:r>
          </w:p>
        </w:tc>
        <w:tc>
          <w:tcPr>
            <w:tcW w:w="4891" w:type="dxa"/>
            <w:tcBorders>
              <w:top w:val="single" w:sz="3" w:space="0" w:color="000000"/>
              <w:left w:val="single" w:sz="3" w:space="0" w:color="000000"/>
              <w:bottom w:val="single" w:sz="3" w:space="0" w:color="000000"/>
              <w:right w:val="single" w:sz="3" w:space="0" w:color="000000"/>
            </w:tcBorders>
          </w:tcPr>
          <w:p w14:paraId="0F8C23C4" w14:textId="77777777" w:rsidR="00304929" w:rsidRDefault="006B17CC">
            <w:pPr>
              <w:spacing w:after="76" w:line="240" w:lineRule="auto"/>
              <w:ind w:left="0" w:firstLine="0"/>
              <w:jc w:val="left"/>
            </w:pPr>
            <w:r>
              <w:rPr>
                <w:color w:val="231F20"/>
              </w:rPr>
              <w:t>Макроэволюция.</w:t>
            </w:r>
            <w:r>
              <w:t xml:space="preserve"> </w:t>
            </w:r>
          </w:p>
          <w:p w14:paraId="0E44C184" w14:textId="77777777" w:rsidR="00304929" w:rsidRDefault="006B17CC">
            <w:pPr>
              <w:spacing w:after="83"/>
              <w:ind w:left="0" w:right="620" w:firstLine="0"/>
            </w:pPr>
            <w:r>
              <w:rPr>
                <w:color w:val="231F20"/>
              </w:rPr>
              <w:t>Формы эволюции: филетическая, дивергентная, конвергентная, параллельная. Необратимость эволюции. Происхождение  от неспециализированных  предков.</w:t>
            </w:r>
            <w:r>
              <w:t xml:space="preserve"> </w:t>
            </w:r>
          </w:p>
          <w:p w14:paraId="7EC097FA" w14:textId="77777777" w:rsidR="00304929" w:rsidRDefault="006B17CC">
            <w:pPr>
              <w:spacing w:after="76" w:line="240" w:lineRule="auto"/>
              <w:ind w:left="0" w:firstLine="0"/>
              <w:jc w:val="left"/>
            </w:pPr>
            <w:r>
              <w:rPr>
                <w:color w:val="231F20"/>
              </w:rPr>
              <w:t xml:space="preserve">Прогрессирующая специализация. </w:t>
            </w:r>
          </w:p>
          <w:p w14:paraId="3D934669" w14:textId="77777777" w:rsidR="00304929" w:rsidRDefault="006B17CC">
            <w:pPr>
              <w:spacing w:after="74" w:line="256" w:lineRule="auto"/>
              <w:ind w:left="0" w:firstLine="0"/>
              <w:jc w:val="left"/>
            </w:pPr>
            <w:r>
              <w:rPr>
                <w:color w:val="231F20"/>
              </w:rPr>
              <w:t>Адаптивная радиация.</w:t>
            </w:r>
            <w:r>
              <w:t xml:space="preserve"> </w:t>
            </w:r>
            <w:r>
              <w:rPr>
                <w:b/>
                <w:i/>
                <w:color w:val="231F20"/>
              </w:rPr>
              <w:t xml:space="preserve">Демонстрации: </w:t>
            </w:r>
          </w:p>
          <w:p w14:paraId="5600F5E5" w14:textId="77777777" w:rsidR="00304929" w:rsidRDefault="006B17CC">
            <w:pPr>
              <w:spacing w:after="77" w:line="240" w:lineRule="auto"/>
              <w:ind w:left="0" w:firstLine="0"/>
              <w:jc w:val="left"/>
            </w:pPr>
            <w:r>
              <w:rPr>
                <w:i/>
              </w:rPr>
              <w:t xml:space="preserve">Портреты: </w:t>
            </w:r>
            <w:r>
              <w:rPr>
                <w:color w:val="231F20"/>
              </w:rPr>
              <w:t xml:space="preserve">А. Н. Северцов. </w:t>
            </w:r>
          </w:p>
          <w:p w14:paraId="7DE64487" w14:textId="77777777" w:rsidR="00304929" w:rsidRDefault="006B17CC">
            <w:pPr>
              <w:spacing w:after="83" w:line="250" w:lineRule="auto"/>
              <w:ind w:left="0" w:firstLine="0"/>
              <w:jc w:val="left"/>
            </w:pPr>
            <w:r>
              <w:rPr>
                <w:i/>
              </w:rPr>
              <w:t xml:space="preserve">Таблицы и схемы: </w:t>
            </w:r>
            <w:r>
              <w:rPr>
                <w:color w:val="231F20"/>
              </w:rPr>
              <w:t>«Ароморфозы», «Идиоадаптации», «Общая дегенерация».</w:t>
            </w:r>
            <w:r>
              <w:t xml:space="preserve"> </w:t>
            </w:r>
          </w:p>
          <w:p w14:paraId="05DFF64B" w14:textId="77777777" w:rsidR="00304929" w:rsidRDefault="006B17CC">
            <w:pPr>
              <w:spacing w:after="0" w:line="276" w:lineRule="auto"/>
              <w:ind w:left="0" w:right="353" w:firstLine="0"/>
            </w:pPr>
            <w:r>
              <w:rPr>
                <w:i/>
              </w:rPr>
              <w:t>Оборудование:</w:t>
            </w:r>
            <w:r>
              <w:rPr>
                <w:color w:val="231F20"/>
              </w:rPr>
              <w:t xml:space="preserve"> модель «Основные направления эволюции»; объёмная модель «Строение головного мозга позвоночных»</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7BF84979" w14:textId="77777777" w:rsidR="00304929" w:rsidRDefault="006B17CC">
            <w:pPr>
              <w:spacing w:after="75"/>
              <w:ind w:left="0" w:right="224" w:firstLine="0"/>
            </w:pPr>
            <w:r>
              <w:rPr>
                <w:color w:val="231F20"/>
              </w:rPr>
              <w:t>Раскрывать содержание терминов и понятий: макроэволюция, филогенез, биологический прогресс и регресс, ароморфоз, идиоадаптация, общая дегенерация, адаптивная радиация.</w:t>
            </w:r>
            <w:r>
              <w:t xml:space="preserve"> </w:t>
            </w:r>
          </w:p>
          <w:p w14:paraId="7F27A9EE" w14:textId="77777777" w:rsidR="00304929" w:rsidRDefault="006B17CC">
            <w:pPr>
              <w:spacing w:after="74" w:line="240" w:lineRule="auto"/>
              <w:ind w:left="0" w:firstLine="0"/>
              <w:jc w:val="left"/>
            </w:pPr>
            <w:r>
              <w:rPr>
                <w:color w:val="231F20"/>
              </w:rPr>
              <w:t xml:space="preserve">Характеризовать формы эволюции. </w:t>
            </w:r>
          </w:p>
          <w:p w14:paraId="2FAEFCC8" w14:textId="77777777" w:rsidR="00304929" w:rsidRDefault="006B17CC">
            <w:pPr>
              <w:spacing w:after="75" w:line="253" w:lineRule="auto"/>
              <w:ind w:left="0" w:firstLine="0"/>
              <w:jc w:val="left"/>
            </w:pPr>
            <w:r>
              <w:rPr>
                <w:color w:val="231F20"/>
              </w:rPr>
              <w:t>Выявлять ароморфозы и идиоадаптации у растений и животных.</w:t>
            </w:r>
            <w:r>
              <w:t xml:space="preserve"> </w:t>
            </w:r>
          </w:p>
          <w:p w14:paraId="67245F18" w14:textId="77777777" w:rsidR="00304929" w:rsidRDefault="006B17CC">
            <w:pPr>
              <w:spacing w:after="74" w:line="256" w:lineRule="auto"/>
              <w:ind w:left="0" w:right="37" w:firstLine="0"/>
            </w:pPr>
            <w:r>
              <w:rPr>
                <w:color w:val="231F20"/>
              </w:rPr>
              <w:t xml:space="preserve">Сравнивать биологический прогресс и биологический регресс, ароморфоз, </w:t>
            </w:r>
          </w:p>
          <w:p w14:paraId="7960FEC5" w14:textId="77777777" w:rsidR="00304929" w:rsidRDefault="006B17CC">
            <w:pPr>
              <w:spacing w:after="74" w:line="251" w:lineRule="auto"/>
              <w:ind w:left="0" w:right="11" w:firstLine="0"/>
              <w:jc w:val="left"/>
            </w:pPr>
            <w:r>
              <w:rPr>
                <w:color w:val="231F20"/>
              </w:rPr>
              <w:t>идиоадаптацию и общую дегенерацию.</w:t>
            </w:r>
            <w:r>
              <w:t xml:space="preserve"> </w:t>
            </w:r>
          </w:p>
          <w:p w14:paraId="191AD0B7" w14:textId="77777777" w:rsidR="00304929" w:rsidRDefault="006B17CC">
            <w:pPr>
              <w:spacing w:after="0" w:line="276" w:lineRule="auto"/>
              <w:ind w:left="0" w:right="144" w:firstLine="0"/>
            </w:pPr>
            <w:r>
              <w:rPr>
                <w:color w:val="231F20"/>
              </w:rPr>
              <w:t>Выявлять взаимосвязи между путями и направлениями эволюции  у растений и животных</w:t>
            </w:r>
            <w:r>
              <w:t xml:space="preserve"> </w:t>
            </w:r>
          </w:p>
        </w:tc>
      </w:tr>
      <w:tr w:rsidR="00304929" w14:paraId="4219CBA9" w14:textId="77777777">
        <w:trPr>
          <w:trHeight w:val="360"/>
        </w:trPr>
        <w:tc>
          <w:tcPr>
            <w:tcW w:w="3407" w:type="dxa"/>
            <w:gridSpan w:val="2"/>
            <w:tcBorders>
              <w:top w:val="single" w:sz="3" w:space="0" w:color="000000"/>
              <w:left w:val="single" w:sz="3" w:space="0" w:color="000000"/>
              <w:bottom w:val="single" w:sz="3" w:space="0" w:color="000000"/>
              <w:right w:val="single" w:sz="3" w:space="0" w:color="000000"/>
            </w:tcBorders>
          </w:tcPr>
          <w:p w14:paraId="23742835" w14:textId="77777777" w:rsidR="00304929" w:rsidRDefault="006B17CC">
            <w:pPr>
              <w:spacing w:after="0" w:line="276" w:lineRule="auto"/>
              <w:ind w:left="0" w:firstLine="0"/>
              <w:jc w:val="left"/>
            </w:pPr>
            <w: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3A3735B9" w14:textId="77777777" w:rsidR="00304929" w:rsidRDefault="006B17CC">
            <w:pPr>
              <w:spacing w:after="0" w:line="276" w:lineRule="auto"/>
              <w:ind w:left="0" w:firstLine="0"/>
              <w:jc w:val="center"/>
            </w:pPr>
            <w:r>
              <w:t xml:space="preserve">9 </w:t>
            </w:r>
          </w:p>
        </w:tc>
        <w:tc>
          <w:tcPr>
            <w:tcW w:w="4891" w:type="dxa"/>
            <w:tcBorders>
              <w:top w:val="single" w:sz="3" w:space="0" w:color="000000"/>
              <w:left w:val="single" w:sz="3" w:space="0" w:color="000000"/>
              <w:bottom w:val="single" w:sz="3" w:space="0" w:color="000000"/>
              <w:right w:val="single" w:sz="3" w:space="0" w:color="000000"/>
            </w:tcBorders>
          </w:tcPr>
          <w:p w14:paraId="7314C415" w14:textId="77777777" w:rsidR="00304929" w:rsidRDefault="006B17CC">
            <w:pPr>
              <w:spacing w:after="0" w:line="276" w:lineRule="auto"/>
              <w:ind w:left="0" w:firstLine="0"/>
              <w:jc w:val="left"/>
            </w:pP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7EB35D93" w14:textId="77777777" w:rsidR="00304929" w:rsidRDefault="006B17CC">
            <w:pPr>
              <w:spacing w:after="0" w:line="276" w:lineRule="auto"/>
              <w:ind w:left="0" w:firstLine="0"/>
              <w:jc w:val="left"/>
            </w:pPr>
            <w:r>
              <w:t xml:space="preserve"> </w:t>
            </w:r>
          </w:p>
        </w:tc>
      </w:tr>
      <w:tr w:rsidR="00304929" w14:paraId="079C58AA" w14:textId="77777777">
        <w:trPr>
          <w:trHeight w:val="360"/>
        </w:trPr>
        <w:tc>
          <w:tcPr>
            <w:tcW w:w="14846" w:type="dxa"/>
            <w:gridSpan w:val="6"/>
            <w:tcBorders>
              <w:top w:val="single" w:sz="3" w:space="0" w:color="000000"/>
              <w:left w:val="single" w:sz="3" w:space="0" w:color="000000"/>
              <w:bottom w:val="single" w:sz="3" w:space="0" w:color="000000"/>
              <w:right w:val="single" w:sz="3" w:space="0" w:color="000000"/>
            </w:tcBorders>
          </w:tcPr>
          <w:p w14:paraId="72A6E497" w14:textId="77777777" w:rsidR="00304929" w:rsidRDefault="006B17CC">
            <w:pPr>
              <w:spacing w:after="0" w:line="276" w:lineRule="auto"/>
              <w:ind w:left="0" w:firstLine="0"/>
              <w:jc w:val="left"/>
            </w:pPr>
            <w:r>
              <w:rPr>
                <w:b/>
              </w:rPr>
              <w:t>Тема 2. Возникновение и развитие жизни на Земле</w:t>
            </w:r>
            <w:r>
              <w:t xml:space="preserve"> </w:t>
            </w:r>
          </w:p>
        </w:tc>
      </w:tr>
      <w:tr w:rsidR="00304929" w14:paraId="6C93A2F6" w14:textId="77777777">
        <w:trPr>
          <w:trHeight w:val="9048"/>
        </w:trPr>
        <w:tc>
          <w:tcPr>
            <w:tcW w:w="706" w:type="dxa"/>
            <w:tcBorders>
              <w:top w:val="single" w:sz="3" w:space="0" w:color="000000"/>
              <w:left w:val="single" w:sz="3" w:space="0" w:color="000000"/>
              <w:bottom w:val="single" w:sz="3" w:space="0" w:color="000000"/>
              <w:right w:val="single" w:sz="3" w:space="0" w:color="000000"/>
            </w:tcBorders>
          </w:tcPr>
          <w:p w14:paraId="14022323" w14:textId="77777777" w:rsidR="00304929" w:rsidRDefault="006B17CC">
            <w:pPr>
              <w:spacing w:after="0" w:line="276" w:lineRule="auto"/>
              <w:ind w:left="72" w:firstLine="0"/>
              <w:jc w:val="left"/>
            </w:pPr>
            <w:r>
              <w:lastRenderedPageBreak/>
              <w:t xml:space="preserve">2.1 </w:t>
            </w:r>
          </w:p>
        </w:tc>
        <w:tc>
          <w:tcPr>
            <w:tcW w:w="2701" w:type="dxa"/>
            <w:tcBorders>
              <w:top w:val="single" w:sz="3" w:space="0" w:color="000000"/>
              <w:left w:val="single" w:sz="3" w:space="0" w:color="000000"/>
              <w:bottom w:val="single" w:sz="3" w:space="0" w:color="000000"/>
              <w:right w:val="single" w:sz="3" w:space="0" w:color="000000"/>
            </w:tcBorders>
          </w:tcPr>
          <w:p w14:paraId="310AC417" w14:textId="77777777" w:rsidR="00304929" w:rsidRDefault="006B17CC">
            <w:pPr>
              <w:spacing w:after="0" w:line="276" w:lineRule="auto"/>
              <w:ind w:left="7" w:right="230" w:firstLine="0"/>
            </w:pPr>
            <w:r>
              <w:t xml:space="preserve">История жизни  на Земле и методы её изучения. Гипотезы происхождения жизни на Земле </w:t>
            </w:r>
          </w:p>
        </w:tc>
        <w:tc>
          <w:tcPr>
            <w:tcW w:w="1628" w:type="dxa"/>
            <w:tcBorders>
              <w:top w:val="single" w:sz="3" w:space="0" w:color="000000"/>
              <w:left w:val="single" w:sz="3" w:space="0" w:color="000000"/>
              <w:bottom w:val="single" w:sz="3" w:space="0" w:color="000000"/>
              <w:right w:val="single" w:sz="3" w:space="0" w:color="000000"/>
            </w:tcBorders>
          </w:tcPr>
          <w:p w14:paraId="0511800C" w14:textId="77777777" w:rsidR="00304929" w:rsidRDefault="006B17CC">
            <w:pPr>
              <w:spacing w:after="0" w:line="276" w:lineRule="auto"/>
              <w:ind w:left="0" w:firstLine="0"/>
              <w:jc w:val="center"/>
            </w:pPr>
            <w:r>
              <w:t xml:space="preserve">2 </w:t>
            </w:r>
          </w:p>
        </w:tc>
        <w:tc>
          <w:tcPr>
            <w:tcW w:w="4891" w:type="dxa"/>
            <w:tcBorders>
              <w:top w:val="single" w:sz="3" w:space="0" w:color="000000"/>
              <w:left w:val="single" w:sz="3" w:space="0" w:color="000000"/>
              <w:bottom w:val="single" w:sz="3" w:space="0" w:color="000000"/>
              <w:right w:val="single" w:sz="3" w:space="0" w:color="000000"/>
            </w:tcBorders>
          </w:tcPr>
          <w:p w14:paraId="0B6A1019" w14:textId="77777777" w:rsidR="00304929" w:rsidRDefault="006B17CC">
            <w:pPr>
              <w:spacing w:after="74"/>
              <w:ind w:left="0" w:right="489" w:firstLine="0"/>
            </w:pPr>
            <w:r>
              <w:rPr>
                <w:color w:val="231F20"/>
              </w:rPr>
              <w:t xml:space="preserve">Донаучные представления  о зарождении жизни. Научные гипотезы возникновения жизни  на Земле: абиогенез и панспермия. </w:t>
            </w:r>
          </w:p>
          <w:p w14:paraId="7EF84A59" w14:textId="77777777" w:rsidR="00304929" w:rsidRDefault="006B17CC">
            <w:pPr>
              <w:spacing w:after="76" w:line="240" w:lineRule="auto"/>
              <w:ind w:left="0" w:firstLine="0"/>
              <w:jc w:val="left"/>
            </w:pPr>
            <w:r>
              <w:rPr>
                <w:color w:val="231F20"/>
              </w:rPr>
              <w:t xml:space="preserve">Химическая эволюция.  </w:t>
            </w:r>
          </w:p>
          <w:p w14:paraId="16492C2D" w14:textId="77777777" w:rsidR="00304929" w:rsidRDefault="006B17CC">
            <w:pPr>
              <w:spacing w:after="75"/>
              <w:ind w:left="0" w:right="374" w:firstLine="0"/>
            </w:pPr>
            <w:r>
              <w:rPr>
                <w:color w:val="231F20"/>
              </w:rPr>
              <w:t xml:space="preserve">Абиогенный синтез органических веществ из неорганических. Экспериментальное подтверждение химической эволюции.  </w:t>
            </w:r>
          </w:p>
          <w:p w14:paraId="103066EF" w14:textId="77777777" w:rsidR="00304929" w:rsidRDefault="006B17CC">
            <w:pPr>
              <w:spacing w:after="87"/>
              <w:ind w:left="0" w:right="144" w:firstLine="0"/>
            </w:pPr>
            <w:r>
              <w:rPr>
                <w:color w:val="231F20"/>
              </w:rPr>
              <w:t>Начальные этапы биологической эволюции. Гипотеза РНК- мира. Формирование мембранных структур и возникновение протоклетки.  Первые клетки и их эволюция. Формирование основных групп живых организмов.</w:t>
            </w:r>
            <w:r>
              <w:t xml:space="preserve"> </w:t>
            </w:r>
          </w:p>
          <w:p w14:paraId="2BE99539" w14:textId="77777777" w:rsidR="00304929" w:rsidRDefault="006B17CC">
            <w:pPr>
              <w:spacing w:after="76" w:line="240" w:lineRule="auto"/>
              <w:ind w:left="0" w:firstLine="0"/>
              <w:jc w:val="left"/>
            </w:pPr>
            <w:r>
              <w:rPr>
                <w:b/>
                <w:i/>
                <w:color w:val="231F20"/>
              </w:rPr>
              <w:t xml:space="preserve">Демонстрации: </w:t>
            </w:r>
          </w:p>
          <w:p w14:paraId="3B0E809A" w14:textId="77777777" w:rsidR="00304929" w:rsidRDefault="006B17CC">
            <w:pPr>
              <w:spacing w:after="73" w:line="240" w:lineRule="auto"/>
              <w:ind w:left="0" w:firstLine="0"/>
              <w:jc w:val="left"/>
            </w:pPr>
            <w:r>
              <w:rPr>
                <w:i/>
              </w:rPr>
              <w:t xml:space="preserve">Портреты:  </w:t>
            </w:r>
          </w:p>
          <w:p w14:paraId="36686611" w14:textId="77777777" w:rsidR="00304929" w:rsidRDefault="006B17CC">
            <w:pPr>
              <w:spacing w:after="71" w:line="240" w:lineRule="auto"/>
              <w:ind w:left="0" w:firstLine="0"/>
              <w:jc w:val="left"/>
            </w:pPr>
            <w:r>
              <w:rPr>
                <w:color w:val="231F20"/>
              </w:rPr>
              <w:t xml:space="preserve">Ф.  Реди, Л. Пастер, С. Миллер, </w:t>
            </w:r>
          </w:p>
          <w:p w14:paraId="5E207703" w14:textId="77777777" w:rsidR="00304929" w:rsidRDefault="006B17CC">
            <w:pPr>
              <w:spacing w:after="76" w:line="240" w:lineRule="auto"/>
              <w:ind w:left="0" w:firstLine="0"/>
              <w:jc w:val="left"/>
            </w:pPr>
            <w:r>
              <w:rPr>
                <w:color w:val="231F20"/>
              </w:rPr>
              <w:t>А. И. Опарин, Г. Юри.</w:t>
            </w:r>
            <w:r>
              <w:t xml:space="preserve"> </w:t>
            </w:r>
          </w:p>
          <w:p w14:paraId="1E8289F4" w14:textId="77777777" w:rsidR="00304929" w:rsidRDefault="006B17CC">
            <w:pPr>
              <w:spacing w:after="82" w:line="240" w:lineRule="auto"/>
              <w:ind w:left="0" w:firstLine="0"/>
              <w:jc w:val="left"/>
            </w:pPr>
            <w:r>
              <w:rPr>
                <w:i/>
              </w:rPr>
              <w:t>Таблицы и схемы:</w:t>
            </w:r>
            <w:r>
              <w:rPr>
                <w:color w:val="231F20"/>
              </w:rPr>
              <w:t xml:space="preserve"> «Возникновение </w:t>
            </w:r>
          </w:p>
          <w:p w14:paraId="10F323A5" w14:textId="77777777" w:rsidR="00304929" w:rsidRDefault="006B17CC">
            <w:pPr>
              <w:spacing w:after="75" w:line="240" w:lineRule="auto"/>
              <w:ind w:left="0" w:firstLine="0"/>
              <w:jc w:val="left"/>
            </w:pPr>
            <w:r>
              <w:rPr>
                <w:color w:val="231F20"/>
              </w:rPr>
              <w:t xml:space="preserve">Солнечной системы»,  </w:t>
            </w:r>
          </w:p>
          <w:p w14:paraId="5AAB27CA" w14:textId="77777777" w:rsidR="00304929" w:rsidRDefault="006B17CC">
            <w:pPr>
              <w:spacing w:after="0" w:line="276" w:lineRule="auto"/>
              <w:ind w:left="0" w:right="453" w:firstLine="0"/>
            </w:pPr>
            <w:r>
              <w:rPr>
                <w:color w:val="231F20"/>
              </w:rPr>
              <w:t xml:space="preserve">«Развитие органического мира», «Растительная клетка», «Животная </w:t>
            </w:r>
            <w:r>
              <w:rPr>
                <w:color w:val="231F20"/>
              </w:rPr>
              <w:lastRenderedPageBreak/>
              <w:t>клетка», «Прокариотическая  клетка»</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732248B8" w14:textId="77777777" w:rsidR="00304929" w:rsidRDefault="006B17CC">
            <w:pPr>
              <w:spacing w:after="73"/>
              <w:ind w:left="0" w:right="122" w:firstLine="0"/>
            </w:pPr>
            <w:r>
              <w:rPr>
                <w:color w:val="231F20"/>
              </w:rPr>
              <w:lastRenderedPageBreak/>
              <w:t>Раскрывать содержание терминов и понятий: креационизм, абиогенез, витализм, панспермия, биопоэз, коацерваты, пробионты, симбиогенез.</w:t>
            </w:r>
            <w:r>
              <w:t xml:space="preserve"> </w:t>
            </w:r>
            <w:r>
              <w:rPr>
                <w:color w:val="231F20"/>
              </w:rPr>
              <w:t>Характеризовать методы изучения исторического прошлого Земли.</w:t>
            </w:r>
            <w:r>
              <w:t xml:space="preserve"> </w:t>
            </w:r>
            <w:r>
              <w:rPr>
                <w:color w:val="231F20"/>
              </w:rPr>
              <w:t>Перечислять основные этапы химической и биологической эволюции.</w:t>
            </w:r>
            <w:r>
              <w:t xml:space="preserve"> </w:t>
            </w:r>
          </w:p>
          <w:p w14:paraId="054CC0F8" w14:textId="77777777" w:rsidR="00304929" w:rsidRDefault="006B17CC">
            <w:pPr>
              <w:spacing w:after="0" w:line="276" w:lineRule="auto"/>
              <w:ind w:left="0" w:firstLine="0"/>
            </w:pPr>
            <w:r>
              <w:rPr>
                <w:color w:val="231F20"/>
              </w:rPr>
              <w:t>Излагать содержание гипотез и теорий возникновения жизни на Земле (креационизма, самопроизвольного зарождения (спонтанного), панспермии, гипотезы РНК-мира).</w:t>
            </w:r>
            <w:r>
              <w:t xml:space="preserve"> </w:t>
            </w:r>
            <w:r>
              <w:rPr>
                <w:color w:val="231F20"/>
              </w:rPr>
              <w:t>Описывать эксперименты С. Миллера и Г. Юри по получению органических веществ из неорганических путём абиогенного синтеза</w:t>
            </w:r>
            <w:r>
              <w:t xml:space="preserve"> </w:t>
            </w:r>
          </w:p>
        </w:tc>
      </w:tr>
      <w:tr w:rsidR="00304929" w14:paraId="04B92328" w14:textId="77777777">
        <w:trPr>
          <w:trHeight w:val="9401"/>
        </w:trPr>
        <w:tc>
          <w:tcPr>
            <w:tcW w:w="706" w:type="dxa"/>
            <w:tcBorders>
              <w:top w:val="single" w:sz="3" w:space="0" w:color="000000"/>
              <w:left w:val="single" w:sz="3" w:space="0" w:color="000000"/>
              <w:bottom w:val="single" w:sz="3" w:space="0" w:color="000000"/>
              <w:right w:val="single" w:sz="3" w:space="0" w:color="000000"/>
            </w:tcBorders>
          </w:tcPr>
          <w:p w14:paraId="76DFB265" w14:textId="77777777" w:rsidR="00304929" w:rsidRDefault="006B17CC">
            <w:pPr>
              <w:spacing w:after="0" w:line="276" w:lineRule="auto"/>
              <w:ind w:left="72" w:firstLine="0"/>
              <w:jc w:val="left"/>
            </w:pPr>
            <w:r>
              <w:lastRenderedPageBreak/>
              <w:t xml:space="preserve">2.2 </w:t>
            </w:r>
          </w:p>
        </w:tc>
        <w:tc>
          <w:tcPr>
            <w:tcW w:w="2701" w:type="dxa"/>
            <w:tcBorders>
              <w:top w:val="single" w:sz="3" w:space="0" w:color="000000"/>
              <w:left w:val="single" w:sz="3" w:space="0" w:color="000000"/>
              <w:bottom w:val="single" w:sz="3" w:space="0" w:color="000000"/>
              <w:right w:val="single" w:sz="3" w:space="0" w:color="000000"/>
            </w:tcBorders>
          </w:tcPr>
          <w:p w14:paraId="7ECBD6C8" w14:textId="77777777" w:rsidR="00304929" w:rsidRDefault="006B17CC">
            <w:pPr>
              <w:spacing w:after="0" w:line="276" w:lineRule="auto"/>
              <w:ind w:left="7" w:firstLine="0"/>
              <w:jc w:val="left"/>
            </w:pPr>
            <w:r>
              <w:t xml:space="preserve">Основные этапы эволюции органического мира на Земле, развитие жизни по эрам и периодам </w:t>
            </w:r>
          </w:p>
        </w:tc>
        <w:tc>
          <w:tcPr>
            <w:tcW w:w="1628" w:type="dxa"/>
            <w:tcBorders>
              <w:top w:val="single" w:sz="3" w:space="0" w:color="000000"/>
              <w:left w:val="single" w:sz="3" w:space="0" w:color="000000"/>
              <w:bottom w:val="single" w:sz="3" w:space="0" w:color="000000"/>
              <w:right w:val="single" w:sz="3" w:space="0" w:color="000000"/>
            </w:tcBorders>
          </w:tcPr>
          <w:p w14:paraId="6CFBADDD" w14:textId="77777777" w:rsidR="00304929" w:rsidRDefault="006B17CC">
            <w:pPr>
              <w:spacing w:after="0" w:line="276" w:lineRule="auto"/>
              <w:ind w:left="0" w:firstLine="0"/>
              <w:jc w:val="center"/>
            </w:pPr>
            <w:r>
              <w:t xml:space="preserve">2 </w:t>
            </w:r>
          </w:p>
        </w:tc>
        <w:tc>
          <w:tcPr>
            <w:tcW w:w="4891" w:type="dxa"/>
            <w:tcBorders>
              <w:top w:val="single" w:sz="3" w:space="0" w:color="000000"/>
              <w:left w:val="single" w:sz="3" w:space="0" w:color="000000"/>
              <w:bottom w:val="single" w:sz="3" w:space="0" w:color="000000"/>
              <w:right w:val="single" w:sz="3" w:space="0" w:color="000000"/>
            </w:tcBorders>
          </w:tcPr>
          <w:p w14:paraId="0E49F731" w14:textId="77777777" w:rsidR="00304929" w:rsidRDefault="006B17CC">
            <w:pPr>
              <w:spacing w:after="78"/>
              <w:ind w:left="0" w:right="143" w:firstLine="0"/>
              <w:jc w:val="left"/>
            </w:pPr>
            <w:r>
              <w:t xml:space="preserve">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 </w:t>
            </w:r>
          </w:p>
          <w:p w14:paraId="469CC8AD" w14:textId="77777777" w:rsidR="00304929" w:rsidRDefault="006B17CC">
            <w:pPr>
              <w:spacing w:after="78" w:line="253" w:lineRule="auto"/>
              <w:ind w:left="0" w:firstLine="0"/>
              <w:jc w:val="left"/>
            </w:pPr>
            <w:r>
              <w:t xml:space="preserve">Мезозойская эра и её периоды: триасовый, юрский, меловой. Кайнозойская эра и её периоды: </w:t>
            </w:r>
          </w:p>
          <w:p w14:paraId="07CB5F55" w14:textId="77777777" w:rsidR="00304929" w:rsidRDefault="006B17CC">
            <w:pPr>
              <w:spacing w:after="85" w:line="251" w:lineRule="auto"/>
              <w:ind w:left="0" w:firstLine="0"/>
              <w:jc w:val="left"/>
            </w:pPr>
            <w:r>
              <w:t xml:space="preserve">палеогеновый, неогеновый, антропогеновый. </w:t>
            </w:r>
          </w:p>
          <w:p w14:paraId="2014E220" w14:textId="77777777" w:rsidR="00304929" w:rsidRDefault="006B17CC">
            <w:pPr>
              <w:spacing w:after="85" w:line="251" w:lineRule="auto"/>
              <w:ind w:left="0" w:right="150" w:firstLine="0"/>
              <w:jc w:val="left"/>
            </w:pPr>
            <w:r>
              <w:t xml:space="preserve">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 </w:t>
            </w:r>
          </w:p>
          <w:p w14:paraId="5C339979" w14:textId="77777777" w:rsidR="00304929" w:rsidRDefault="006B17CC">
            <w:pPr>
              <w:spacing w:after="77" w:line="240" w:lineRule="auto"/>
              <w:ind w:left="0" w:firstLine="0"/>
              <w:jc w:val="left"/>
            </w:pPr>
            <w:r>
              <w:rPr>
                <w:b/>
                <w:i/>
                <w:color w:val="231F20"/>
              </w:rPr>
              <w:t xml:space="preserve">Демонстрации: </w:t>
            </w:r>
          </w:p>
          <w:p w14:paraId="4293AB78" w14:textId="77777777" w:rsidR="00304929" w:rsidRDefault="006B17CC">
            <w:pPr>
              <w:spacing w:after="90"/>
              <w:ind w:left="0" w:right="202" w:firstLine="0"/>
            </w:pPr>
            <w:r>
              <w:rPr>
                <w:i/>
              </w:rPr>
              <w:t xml:space="preserve">Таблицы и схемы: </w:t>
            </w:r>
            <w:r>
              <w:rPr>
                <w:color w:val="231F20"/>
              </w:rPr>
              <w:t xml:space="preserve">«Развитие органического мира», геохронологическая таблица; коллекция «Формы сохранности ископаемых животных и растений». </w:t>
            </w:r>
          </w:p>
          <w:p w14:paraId="362605BE" w14:textId="77777777" w:rsidR="00304929" w:rsidRDefault="006B17CC">
            <w:pPr>
              <w:spacing w:after="0" w:line="276" w:lineRule="auto"/>
              <w:ind w:left="0" w:firstLine="0"/>
              <w:jc w:val="left"/>
            </w:pPr>
            <w:r>
              <w:rPr>
                <w:b/>
                <w:i/>
                <w:color w:val="231F20"/>
              </w:rPr>
              <w:lastRenderedPageBreak/>
              <w:t xml:space="preserve">Лабораторные и практические работы: </w:t>
            </w:r>
          </w:p>
        </w:tc>
        <w:tc>
          <w:tcPr>
            <w:tcW w:w="4920" w:type="dxa"/>
            <w:gridSpan w:val="2"/>
            <w:tcBorders>
              <w:top w:val="single" w:sz="3" w:space="0" w:color="000000"/>
              <w:left w:val="single" w:sz="3" w:space="0" w:color="000000"/>
              <w:bottom w:val="single" w:sz="3" w:space="0" w:color="000000"/>
              <w:right w:val="single" w:sz="3" w:space="0" w:color="000000"/>
            </w:tcBorders>
          </w:tcPr>
          <w:p w14:paraId="6BB71A1F" w14:textId="77777777" w:rsidR="00304929" w:rsidRDefault="006B17CC">
            <w:pPr>
              <w:spacing w:after="85"/>
              <w:ind w:left="0" w:right="281" w:firstLine="0"/>
              <w:jc w:val="left"/>
            </w:pPr>
            <w:r>
              <w:rPr>
                <w:color w:val="231F20"/>
              </w:rPr>
              <w:lastRenderedPageBreak/>
              <w:t xml:space="preserve">Раскрывать содержание терминов и понятий: эон, эра, период, ароморфозы, идиоадаптации. Знать последовательность эонов: </w:t>
            </w:r>
          </w:p>
          <w:p w14:paraId="6A71F7C4" w14:textId="77777777" w:rsidR="00304929" w:rsidRDefault="006B17CC">
            <w:pPr>
              <w:spacing w:after="85" w:line="250" w:lineRule="auto"/>
              <w:ind w:left="0" w:firstLine="0"/>
              <w:jc w:val="left"/>
            </w:pPr>
            <w:r>
              <w:rPr>
                <w:color w:val="231F20"/>
              </w:rPr>
              <w:t xml:space="preserve">катархей, архей, протерозой, фанерозой; эр: архейская, протерозойская, палеозойская, мезозойская, кайнозойская; периодов: </w:t>
            </w:r>
          </w:p>
          <w:p w14:paraId="313B189C" w14:textId="77777777" w:rsidR="00304929" w:rsidRDefault="006B17CC">
            <w:pPr>
              <w:spacing w:after="77"/>
              <w:ind w:left="0" w:firstLine="0"/>
              <w:jc w:val="left"/>
            </w:pPr>
            <w:r>
              <w:rPr>
                <w:color w:val="231F20"/>
              </w:rPr>
              <w:t xml:space="preserve">кембрийский, ордовикский, силурийский, девонский, каменноугольный, пермский, триасовый, юрский, меловой, палеогеновый и неогеновый, антропогеновый. </w:t>
            </w:r>
          </w:p>
          <w:p w14:paraId="432BDC8F" w14:textId="77777777" w:rsidR="00304929" w:rsidRDefault="006B17CC">
            <w:pPr>
              <w:spacing w:after="0" w:line="276" w:lineRule="auto"/>
              <w:ind w:left="0" w:right="174" w:firstLine="0"/>
              <w:jc w:val="left"/>
            </w:pPr>
            <w:r>
              <w:rPr>
                <w:color w:val="231F20"/>
              </w:rPr>
              <w:t xml:space="preserve">Характеризовать основные события  в развитии органического мира  по эрам и периодам геологической истории; этапы развития растительного и животного мира. Выделить главные ароморфозы растений и животных. Сравнивать между собой представителей систематических групп организмов, выявлять черты усложнения и приспособленности  к условиям жизни </w:t>
            </w:r>
          </w:p>
        </w:tc>
      </w:tr>
      <w:tr w:rsidR="00304929" w14:paraId="0B84CE20" w14:textId="77777777">
        <w:trPr>
          <w:trHeight w:val="2096"/>
        </w:trPr>
        <w:tc>
          <w:tcPr>
            <w:tcW w:w="706" w:type="dxa"/>
            <w:tcBorders>
              <w:top w:val="single" w:sz="3" w:space="0" w:color="000000"/>
              <w:left w:val="single" w:sz="3" w:space="0" w:color="000000"/>
              <w:bottom w:val="single" w:sz="3" w:space="0" w:color="000000"/>
              <w:right w:val="single" w:sz="3" w:space="0" w:color="000000"/>
            </w:tcBorders>
          </w:tcPr>
          <w:p w14:paraId="4D867AC4"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3B2084C0"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69918187"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0E2318B3" w14:textId="77777777" w:rsidR="00304929" w:rsidRDefault="006B17CC">
            <w:pPr>
              <w:spacing w:after="75" w:line="253" w:lineRule="auto"/>
              <w:ind w:left="0" w:right="223" w:firstLine="0"/>
            </w:pPr>
            <w:r>
              <w:rPr>
                <w:color w:val="231F20"/>
              </w:rPr>
              <w:t>Практическая работа № 1. «Изучение ископаемых остатков растений и животных в коллекциях».</w:t>
            </w:r>
            <w:r>
              <w:t xml:space="preserve"> </w:t>
            </w:r>
          </w:p>
          <w:p w14:paraId="737739C8" w14:textId="77777777" w:rsidR="00304929" w:rsidRDefault="006B17CC">
            <w:pPr>
              <w:spacing w:after="0" w:line="276" w:lineRule="auto"/>
              <w:ind w:left="0" w:right="144" w:firstLine="0"/>
            </w:pPr>
            <w:r>
              <w:rPr>
                <w:color w:val="231F20"/>
              </w:rPr>
              <w:t>Экскурсия</w:t>
            </w:r>
            <w:r>
              <w:rPr>
                <w:i/>
                <w:color w:val="231F20"/>
              </w:rPr>
              <w:t xml:space="preserve"> </w:t>
            </w:r>
            <w:r>
              <w:rPr>
                <w:color w:val="231F20"/>
              </w:rPr>
              <w:t xml:space="preserve">«Эволюция органического мира на Земле» (в естественнонаучный или краеведческий музей) </w:t>
            </w:r>
          </w:p>
        </w:tc>
        <w:tc>
          <w:tcPr>
            <w:tcW w:w="4920" w:type="dxa"/>
            <w:gridSpan w:val="2"/>
            <w:tcBorders>
              <w:top w:val="single" w:sz="3" w:space="0" w:color="000000"/>
              <w:left w:val="single" w:sz="3" w:space="0" w:color="000000"/>
              <w:bottom w:val="single" w:sz="3" w:space="0" w:color="000000"/>
              <w:right w:val="single" w:sz="3" w:space="0" w:color="000000"/>
            </w:tcBorders>
          </w:tcPr>
          <w:p w14:paraId="3FF094AF" w14:textId="77777777" w:rsidR="00304929" w:rsidRDefault="00304929">
            <w:pPr>
              <w:spacing w:after="0" w:line="276" w:lineRule="auto"/>
              <w:ind w:left="0" w:firstLine="0"/>
              <w:jc w:val="left"/>
            </w:pPr>
          </w:p>
        </w:tc>
      </w:tr>
      <w:tr w:rsidR="00304929" w14:paraId="6E10FE2E" w14:textId="77777777">
        <w:trPr>
          <w:trHeight w:val="2442"/>
        </w:trPr>
        <w:tc>
          <w:tcPr>
            <w:tcW w:w="706" w:type="dxa"/>
            <w:tcBorders>
              <w:top w:val="single" w:sz="3" w:space="0" w:color="000000"/>
              <w:left w:val="single" w:sz="3" w:space="0" w:color="000000"/>
              <w:bottom w:val="single" w:sz="3" w:space="0" w:color="000000"/>
              <w:right w:val="single" w:sz="3" w:space="0" w:color="000000"/>
            </w:tcBorders>
          </w:tcPr>
          <w:p w14:paraId="00E45F38" w14:textId="77777777" w:rsidR="00304929" w:rsidRDefault="006B17CC">
            <w:pPr>
              <w:spacing w:after="0" w:line="276" w:lineRule="auto"/>
              <w:ind w:left="72" w:firstLine="0"/>
              <w:jc w:val="left"/>
            </w:pPr>
            <w:r>
              <w:t xml:space="preserve">2.3 </w:t>
            </w:r>
          </w:p>
        </w:tc>
        <w:tc>
          <w:tcPr>
            <w:tcW w:w="2701" w:type="dxa"/>
            <w:tcBorders>
              <w:top w:val="single" w:sz="3" w:space="0" w:color="000000"/>
              <w:left w:val="single" w:sz="3" w:space="0" w:color="000000"/>
              <w:bottom w:val="single" w:sz="3" w:space="0" w:color="000000"/>
              <w:right w:val="single" w:sz="3" w:space="0" w:color="000000"/>
            </w:tcBorders>
          </w:tcPr>
          <w:p w14:paraId="5425A6A8" w14:textId="77777777" w:rsidR="00304929" w:rsidRDefault="006B17CC">
            <w:pPr>
              <w:spacing w:after="74" w:line="256" w:lineRule="auto"/>
              <w:ind w:left="7" w:firstLine="0"/>
              <w:jc w:val="left"/>
            </w:pPr>
            <w:r>
              <w:rPr>
                <w:color w:val="231F20"/>
              </w:rPr>
              <w:t xml:space="preserve">Современная система </w:t>
            </w:r>
          </w:p>
          <w:p w14:paraId="43776787" w14:textId="77777777" w:rsidR="00304929" w:rsidRDefault="006B17CC">
            <w:pPr>
              <w:spacing w:after="0" w:line="276" w:lineRule="auto"/>
              <w:ind w:left="7" w:firstLine="0"/>
            </w:pPr>
            <w:r>
              <w:rPr>
                <w:color w:val="231F20"/>
              </w:rPr>
              <w:t>органического мира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56CB8BF2"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59C49DF3" w14:textId="77777777" w:rsidR="00304929" w:rsidRDefault="006B17CC">
            <w:pPr>
              <w:spacing w:after="88" w:line="253" w:lineRule="auto"/>
              <w:ind w:left="0" w:right="86" w:firstLine="0"/>
            </w:pPr>
            <w:r>
              <w:rPr>
                <w:color w:val="231F20"/>
              </w:rPr>
              <w:t>Система органического мира как отражение эволюции. Основные систематические группы организмов.</w:t>
            </w:r>
            <w:r>
              <w:t xml:space="preserve"> </w:t>
            </w:r>
          </w:p>
          <w:p w14:paraId="66EC67B7" w14:textId="77777777" w:rsidR="00304929" w:rsidRDefault="006B17CC">
            <w:pPr>
              <w:spacing w:after="69" w:line="240" w:lineRule="auto"/>
              <w:ind w:left="0" w:firstLine="0"/>
              <w:jc w:val="left"/>
            </w:pPr>
            <w:r>
              <w:rPr>
                <w:b/>
                <w:i/>
                <w:color w:val="231F20"/>
              </w:rPr>
              <w:t xml:space="preserve">Демонстрации: </w:t>
            </w:r>
          </w:p>
          <w:p w14:paraId="1653BBAA" w14:textId="77777777" w:rsidR="00304929" w:rsidRDefault="006B17CC">
            <w:pPr>
              <w:spacing w:after="0" w:line="276" w:lineRule="auto"/>
              <w:ind w:left="0" w:firstLine="0"/>
            </w:pPr>
            <w:r>
              <w:rPr>
                <w:i/>
              </w:rPr>
              <w:t>Таблицы и схемы:</w:t>
            </w:r>
            <w:r>
              <w:rPr>
                <w:color w:val="231F20"/>
              </w:rPr>
              <w:t xml:space="preserve"> «Современная система органического мира»</w:t>
            </w:r>
            <w:r>
              <w:rPr>
                <w:b/>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2553169E" w14:textId="77777777" w:rsidR="00304929" w:rsidRDefault="006B17CC">
            <w:pPr>
              <w:spacing w:after="83"/>
              <w:ind w:left="0" w:firstLine="0"/>
            </w:pPr>
            <w:r>
              <w:rPr>
                <w:color w:val="231F20"/>
              </w:rPr>
              <w:t>Раскрывать содержание терминов и понятий: систематика, искусственная и естественная классификация, бинарная номенклатура, принцип иерархичности.</w:t>
            </w:r>
            <w:r>
              <w:t xml:space="preserve"> </w:t>
            </w:r>
          </w:p>
          <w:p w14:paraId="7F97652A" w14:textId="77777777" w:rsidR="00304929" w:rsidRDefault="006B17CC">
            <w:pPr>
              <w:spacing w:after="0" w:line="276" w:lineRule="auto"/>
              <w:ind w:left="0" w:firstLine="0"/>
            </w:pPr>
            <w:r>
              <w:rPr>
                <w:color w:val="231F20"/>
              </w:rPr>
              <w:t xml:space="preserve">Характеризовать современную систему органического мира </w:t>
            </w:r>
          </w:p>
        </w:tc>
      </w:tr>
      <w:tr w:rsidR="00304929" w14:paraId="6DEDFD3D" w14:textId="77777777">
        <w:trPr>
          <w:trHeight w:val="4884"/>
        </w:trPr>
        <w:tc>
          <w:tcPr>
            <w:tcW w:w="706" w:type="dxa"/>
            <w:tcBorders>
              <w:top w:val="single" w:sz="3" w:space="0" w:color="000000"/>
              <w:left w:val="single" w:sz="3" w:space="0" w:color="000000"/>
              <w:bottom w:val="single" w:sz="3" w:space="0" w:color="000000"/>
              <w:right w:val="single" w:sz="3" w:space="0" w:color="000000"/>
            </w:tcBorders>
          </w:tcPr>
          <w:p w14:paraId="1CF429B8" w14:textId="77777777" w:rsidR="00304929" w:rsidRDefault="006B17CC">
            <w:pPr>
              <w:spacing w:after="0" w:line="276" w:lineRule="auto"/>
              <w:ind w:left="72" w:firstLine="0"/>
              <w:jc w:val="left"/>
            </w:pPr>
            <w:r>
              <w:lastRenderedPageBreak/>
              <w:t xml:space="preserve">2.4 </w:t>
            </w:r>
          </w:p>
        </w:tc>
        <w:tc>
          <w:tcPr>
            <w:tcW w:w="2701" w:type="dxa"/>
            <w:tcBorders>
              <w:top w:val="single" w:sz="3" w:space="0" w:color="000000"/>
              <w:left w:val="single" w:sz="3" w:space="0" w:color="000000"/>
              <w:bottom w:val="single" w:sz="3" w:space="0" w:color="000000"/>
              <w:right w:val="single" w:sz="3" w:space="0" w:color="000000"/>
            </w:tcBorders>
          </w:tcPr>
          <w:p w14:paraId="5DF126D3" w14:textId="77777777" w:rsidR="00304929" w:rsidRDefault="006B17CC">
            <w:pPr>
              <w:spacing w:after="76" w:line="240" w:lineRule="auto"/>
              <w:ind w:left="7" w:firstLine="0"/>
            </w:pPr>
            <w:r>
              <w:rPr>
                <w:color w:val="231F20"/>
              </w:rPr>
              <w:t xml:space="preserve">Эволюция человека </w:t>
            </w:r>
          </w:p>
          <w:p w14:paraId="076B4239" w14:textId="77777777" w:rsidR="00304929" w:rsidRDefault="006B17CC">
            <w:pPr>
              <w:spacing w:after="0" w:line="276" w:lineRule="auto"/>
              <w:ind w:left="7" w:firstLine="0"/>
              <w:jc w:val="left"/>
            </w:pPr>
            <w:r>
              <w:rPr>
                <w:color w:val="231F20"/>
              </w:rPr>
              <w:t>(антропогенез)</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38D848D1"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5C6E5809" w14:textId="77777777" w:rsidR="00304929" w:rsidRDefault="006B17CC">
            <w:pPr>
              <w:spacing w:after="76"/>
              <w:ind w:left="0" w:right="273" w:firstLine="0"/>
            </w:pPr>
            <w:r>
              <w:rPr>
                <w:color w:val="231F20"/>
              </w:rPr>
              <w:t xml:space="preserve">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w:t>
            </w:r>
          </w:p>
          <w:p w14:paraId="10343082" w14:textId="77777777" w:rsidR="00304929" w:rsidRDefault="006B17CC">
            <w:pPr>
              <w:spacing w:after="88" w:line="240" w:lineRule="auto"/>
              <w:ind w:left="0" w:firstLine="0"/>
            </w:pPr>
            <w:r>
              <w:rPr>
                <w:color w:val="231F20"/>
              </w:rPr>
              <w:t xml:space="preserve">Систематическое положение человека. </w:t>
            </w:r>
          </w:p>
          <w:p w14:paraId="3D359988" w14:textId="77777777" w:rsidR="00304929" w:rsidRDefault="006B17CC">
            <w:pPr>
              <w:spacing w:after="67" w:line="240" w:lineRule="auto"/>
              <w:ind w:left="0" w:firstLine="0"/>
              <w:jc w:val="left"/>
            </w:pPr>
            <w:r>
              <w:rPr>
                <w:b/>
                <w:i/>
                <w:color w:val="231F20"/>
              </w:rPr>
              <w:t>Демонстрации:</w:t>
            </w:r>
            <w:r>
              <w:rPr>
                <w:b/>
              </w:rPr>
              <w:t xml:space="preserve"> </w:t>
            </w:r>
          </w:p>
          <w:p w14:paraId="4C4FD9FC" w14:textId="77777777" w:rsidR="00304929" w:rsidRDefault="006B17CC">
            <w:pPr>
              <w:spacing w:after="83"/>
              <w:ind w:left="0" w:right="776" w:firstLine="0"/>
              <w:jc w:val="left"/>
            </w:pPr>
            <w:r>
              <w:rPr>
                <w:i/>
              </w:rPr>
              <w:t xml:space="preserve">Портреты: </w:t>
            </w:r>
            <w:r>
              <w:rPr>
                <w:color w:val="231F20"/>
              </w:rPr>
              <w:t xml:space="preserve">Ч. Дарвин.  </w:t>
            </w:r>
            <w:r>
              <w:rPr>
                <w:i/>
              </w:rPr>
              <w:t>Таблицы и схемы:</w:t>
            </w:r>
            <w:r>
              <w:rPr>
                <w:color w:val="231F20"/>
              </w:rPr>
              <w:t xml:space="preserve"> «Сравнение анатомических черт строения человека и человекообразных обезьян».</w:t>
            </w:r>
            <w:r>
              <w:t xml:space="preserve"> </w:t>
            </w:r>
          </w:p>
          <w:p w14:paraId="2E6A81BF" w14:textId="77777777" w:rsidR="00304929" w:rsidRDefault="006B17CC">
            <w:pPr>
              <w:spacing w:after="0" w:line="276" w:lineRule="auto"/>
              <w:ind w:left="0" w:firstLine="0"/>
            </w:pPr>
            <w:r>
              <w:rPr>
                <w:i/>
              </w:rPr>
              <w:t xml:space="preserve">Оборудование: </w:t>
            </w:r>
            <w:r>
              <w:rPr>
                <w:color w:val="231F20"/>
              </w:rPr>
              <w:t xml:space="preserve">слепки или изображения каменных орудий </w:t>
            </w:r>
          </w:p>
        </w:tc>
        <w:tc>
          <w:tcPr>
            <w:tcW w:w="4920" w:type="dxa"/>
            <w:gridSpan w:val="2"/>
            <w:tcBorders>
              <w:top w:val="single" w:sz="3" w:space="0" w:color="000000"/>
              <w:left w:val="single" w:sz="3" w:space="0" w:color="000000"/>
              <w:bottom w:val="single" w:sz="3" w:space="0" w:color="000000"/>
              <w:right w:val="single" w:sz="3" w:space="0" w:color="000000"/>
            </w:tcBorders>
          </w:tcPr>
          <w:p w14:paraId="47005720" w14:textId="77777777" w:rsidR="00304929" w:rsidRDefault="006B17CC">
            <w:pPr>
              <w:spacing w:after="75"/>
              <w:ind w:left="0" w:right="158" w:firstLine="0"/>
            </w:pPr>
            <w:r>
              <w:rPr>
                <w:color w:val="231F20"/>
              </w:rPr>
              <w:t xml:space="preserve">Раскрывать содержание терминов и понятий: антропология, антропогенез, человек разумный (Homo sapiens), прямохождение, вторая сигнальная система.  </w:t>
            </w:r>
          </w:p>
          <w:p w14:paraId="731B3F30" w14:textId="77777777" w:rsidR="00304929" w:rsidRDefault="006B17CC">
            <w:pPr>
              <w:spacing w:after="75"/>
              <w:ind w:left="0" w:firstLine="0"/>
              <w:jc w:val="left"/>
            </w:pPr>
            <w:r>
              <w:rPr>
                <w:color w:val="231F20"/>
              </w:rPr>
              <w:t>Перечислять задачи антропологии, этапы становления и развития представлений о происхождении человека.</w:t>
            </w:r>
            <w:r>
              <w:t xml:space="preserve"> </w:t>
            </w:r>
          </w:p>
          <w:p w14:paraId="77540919" w14:textId="77777777" w:rsidR="00304929" w:rsidRDefault="006B17CC">
            <w:pPr>
              <w:spacing w:after="0" w:line="276" w:lineRule="auto"/>
              <w:ind w:left="0" w:right="367" w:firstLine="0"/>
            </w:pPr>
            <w:r>
              <w:rPr>
                <w:color w:val="231F20"/>
              </w:rPr>
              <w:t>Излагать основные положения теории Ч. Дарвина, критически оценивать ненаучную информацию  о происхождении человека.</w:t>
            </w:r>
            <w:r>
              <w:t xml:space="preserve"> </w:t>
            </w:r>
            <w:r>
              <w:rPr>
                <w:color w:val="231F20"/>
              </w:rPr>
              <w:t xml:space="preserve">Знать систематическое положение </w:t>
            </w:r>
          </w:p>
        </w:tc>
      </w:tr>
      <w:tr w:rsidR="00304929" w14:paraId="7A3B10EF" w14:textId="77777777">
        <w:trPr>
          <w:trHeight w:val="3487"/>
        </w:trPr>
        <w:tc>
          <w:tcPr>
            <w:tcW w:w="706" w:type="dxa"/>
            <w:tcBorders>
              <w:top w:val="single" w:sz="3" w:space="0" w:color="000000"/>
              <w:left w:val="single" w:sz="3" w:space="0" w:color="000000"/>
              <w:bottom w:val="single" w:sz="3" w:space="0" w:color="000000"/>
              <w:right w:val="single" w:sz="3" w:space="0" w:color="000000"/>
            </w:tcBorders>
          </w:tcPr>
          <w:p w14:paraId="5E19026C"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007ECD6B"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1B9B2FBB"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2B82D2B5" w14:textId="77777777" w:rsidR="00304929" w:rsidRDefault="006B17CC">
            <w:pPr>
              <w:spacing w:after="0" w:line="276" w:lineRule="auto"/>
              <w:ind w:left="0" w:firstLine="0"/>
            </w:pPr>
            <w:r>
              <w:rPr>
                <w:color w:val="231F20"/>
              </w:rPr>
              <w:t xml:space="preserve">первобытного человека: камничоперы, рубила, скребла </w:t>
            </w:r>
          </w:p>
        </w:tc>
        <w:tc>
          <w:tcPr>
            <w:tcW w:w="4920" w:type="dxa"/>
            <w:gridSpan w:val="2"/>
            <w:tcBorders>
              <w:top w:val="single" w:sz="3" w:space="0" w:color="000000"/>
              <w:left w:val="single" w:sz="3" w:space="0" w:color="000000"/>
              <w:bottom w:val="single" w:sz="3" w:space="0" w:color="000000"/>
              <w:right w:val="single" w:sz="3" w:space="0" w:color="000000"/>
            </w:tcBorders>
          </w:tcPr>
          <w:p w14:paraId="54DA2A74" w14:textId="77777777" w:rsidR="00304929" w:rsidRDefault="006B17CC">
            <w:pPr>
              <w:spacing w:after="81"/>
              <w:ind w:left="0" w:right="319" w:firstLine="0"/>
            </w:pPr>
            <w:r>
              <w:rPr>
                <w:color w:val="231F20"/>
              </w:rPr>
              <w:t>вида Homo sapiens, перечислять его морфолого-анатомические признаки разного уровня (тип, класс, отряд  и др.).</w:t>
            </w:r>
            <w:r>
              <w:t xml:space="preserve"> </w:t>
            </w:r>
          </w:p>
          <w:p w14:paraId="509B8B47" w14:textId="77777777" w:rsidR="00304929" w:rsidRDefault="006B17CC">
            <w:pPr>
              <w:spacing w:after="0" w:line="276" w:lineRule="auto"/>
              <w:ind w:left="0" w:right="36" w:firstLine="0"/>
            </w:pPr>
            <w:r>
              <w:rPr>
                <w:color w:val="231F20"/>
              </w:rPr>
              <w:t>Устанавливать черты сходства и различий человека и животных.</w:t>
            </w:r>
            <w:r>
              <w:t xml:space="preserve"> </w:t>
            </w:r>
            <w:r>
              <w:rPr>
                <w:color w:val="231F20"/>
              </w:rPr>
              <w:t xml:space="preserve">Объяснять и оценивать значение научных знаний о происхождении человека для понимания места и роли человека в природе </w:t>
            </w:r>
          </w:p>
        </w:tc>
      </w:tr>
      <w:tr w:rsidR="00304929" w14:paraId="0203DE39" w14:textId="77777777">
        <w:trPr>
          <w:trHeight w:val="5922"/>
        </w:trPr>
        <w:tc>
          <w:tcPr>
            <w:tcW w:w="706" w:type="dxa"/>
            <w:tcBorders>
              <w:top w:val="single" w:sz="3" w:space="0" w:color="000000"/>
              <w:left w:val="single" w:sz="3" w:space="0" w:color="000000"/>
              <w:bottom w:val="single" w:sz="3" w:space="0" w:color="000000"/>
              <w:right w:val="single" w:sz="3" w:space="0" w:color="000000"/>
            </w:tcBorders>
          </w:tcPr>
          <w:p w14:paraId="4705A17A" w14:textId="77777777" w:rsidR="00304929" w:rsidRDefault="006B17CC">
            <w:pPr>
              <w:spacing w:after="0" w:line="276" w:lineRule="auto"/>
              <w:ind w:left="72" w:firstLine="0"/>
              <w:jc w:val="left"/>
            </w:pPr>
            <w:r>
              <w:lastRenderedPageBreak/>
              <w:t xml:space="preserve">2.5 </w:t>
            </w:r>
          </w:p>
        </w:tc>
        <w:tc>
          <w:tcPr>
            <w:tcW w:w="2701" w:type="dxa"/>
            <w:tcBorders>
              <w:top w:val="single" w:sz="3" w:space="0" w:color="000000"/>
              <w:left w:val="single" w:sz="3" w:space="0" w:color="000000"/>
              <w:bottom w:val="single" w:sz="3" w:space="0" w:color="000000"/>
              <w:right w:val="single" w:sz="3" w:space="0" w:color="000000"/>
            </w:tcBorders>
          </w:tcPr>
          <w:p w14:paraId="3E109A84" w14:textId="77777777" w:rsidR="00304929" w:rsidRDefault="006B17CC">
            <w:pPr>
              <w:spacing w:after="0" w:line="276" w:lineRule="auto"/>
              <w:ind w:left="7" w:firstLine="0"/>
              <w:jc w:val="left"/>
            </w:pPr>
            <w:r>
              <w:rPr>
                <w:color w:val="231F20"/>
              </w:rPr>
              <w:t>Движущие силы (факторы) антропогенеза</w:t>
            </w:r>
            <w:r>
              <w:t xml:space="preserve"> </w:t>
            </w:r>
          </w:p>
        </w:tc>
        <w:tc>
          <w:tcPr>
            <w:tcW w:w="1628" w:type="dxa"/>
            <w:tcBorders>
              <w:top w:val="single" w:sz="3" w:space="0" w:color="000000"/>
              <w:left w:val="single" w:sz="3" w:space="0" w:color="000000"/>
              <w:bottom w:val="single" w:sz="3" w:space="0" w:color="000000"/>
              <w:right w:val="single" w:sz="3" w:space="0" w:color="000000"/>
            </w:tcBorders>
          </w:tcPr>
          <w:p w14:paraId="1E048196"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2DEC23D8" w14:textId="77777777" w:rsidR="00304929" w:rsidRDefault="006B17CC">
            <w:pPr>
              <w:spacing w:after="69" w:line="253" w:lineRule="auto"/>
              <w:ind w:left="0" w:right="259" w:firstLine="0"/>
            </w:pPr>
            <w:r>
              <w:rPr>
                <w:color w:val="231F20"/>
              </w:rPr>
              <w:t xml:space="preserve">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 </w:t>
            </w:r>
            <w:r>
              <w:rPr>
                <w:b/>
                <w:i/>
                <w:color w:val="231F20"/>
              </w:rPr>
              <w:t xml:space="preserve">Демонстрации: </w:t>
            </w:r>
          </w:p>
          <w:p w14:paraId="5727F2D4" w14:textId="77777777" w:rsidR="00304929" w:rsidRDefault="006B17CC">
            <w:pPr>
              <w:spacing w:after="75" w:line="253" w:lineRule="auto"/>
              <w:ind w:left="0" w:firstLine="0"/>
            </w:pPr>
            <w:r>
              <w:rPr>
                <w:i/>
              </w:rPr>
              <w:t>Таблицы и схемы:</w:t>
            </w:r>
            <w:r>
              <w:rPr>
                <w:color w:val="231F20"/>
              </w:rPr>
              <w:t xml:space="preserve"> «Сравнение анатомических черт строения человека и человекообразных обезьян», «Основные места палеонтологических находок предков современного человека».  </w:t>
            </w:r>
          </w:p>
          <w:p w14:paraId="329B954B" w14:textId="77777777" w:rsidR="00304929" w:rsidRDefault="006B17CC">
            <w:pPr>
              <w:spacing w:after="78" w:line="240" w:lineRule="auto"/>
              <w:ind w:left="0" w:firstLine="0"/>
              <w:jc w:val="left"/>
            </w:pPr>
            <w:r>
              <w:rPr>
                <w:color w:val="231F20"/>
                <w:u w:val="single" w:color="231F20"/>
              </w:rPr>
              <w:t>Оборудование:</w:t>
            </w:r>
            <w:r>
              <w:rPr>
                <w:color w:val="231F20"/>
              </w:rPr>
              <w:t xml:space="preserve"> муляжи </w:t>
            </w:r>
          </w:p>
          <w:p w14:paraId="15BB35C4" w14:textId="77777777" w:rsidR="00304929" w:rsidRDefault="006B17CC">
            <w:pPr>
              <w:spacing w:after="29" w:line="251" w:lineRule="auto"/>
              <w:ind w:left="0" w:firstLine="0"/>
            </w:pPr>
            <w:r>
              <w:rPr>
                <w:color w:val="231F20"/>
              </w:rPr>
              <w:t xml:space="preserve">«Происхождение человека (палеонтологические находки)» </w:t>
            </w:r>
          </w:p>
          <w:p w14:paraId="4A0A59AC" w14:textId="77777777" w:rsidR="00304929" w:rsidRDefault="006B17CC">
            <w:pPr>
              <w:spacing w:after="0" w:line="276" w:lineRule="auto"/>
              <w:ind w:left="0" w:firstLine="0"/>
              <w:jc w:val="left"/>
            </w:pPr>
            <w:r>
              <w:rPr>
                <w:color w:val="231F20"/>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0A1F018A" w14:textId="77777777" w:rsidR="00304929" w:rsidRDefault="006B17CC">
            <w:pPr>
              <w:spacing w:after="85"/>
              <w:ind w:left="0" w:right="346" w:firstLine="0"/>
            </w:pPr>
            <w:r>
              <w:rPr>
                <w:color w:val="231F20"/>
              </w:rPr>
              <w:t>Раскрывать содержание терминов и понятий: факторы антропогенеза, групповое сотрудничество, речь, орудийная деятельность, полиморфизм.</w:t>
            </w:r>
            <w:r>
              <w:t xml:space="preserve"> </w:t>
            </w:r>
          </w:p>
          <w:p w14:paraId="628ACDBE" w14:textId="77777777" w:rsidR="00304929" w:rsidRDefault="006B17CC">
            <w:pPr>
              <w:spacing w:after="0" w:line="276" w:lineRule="auto"/>
              <w:ind w:left="0" w:right="689" w:firstLine="0"/>
            </w:pPr>
            <w:r>
              <w:rPr>
                <w:color w:val="231F20"/>
              </w:rPr>
              <w:t xml:space="preserve">Характеризовать движущие силы (факторы) антропогенеза: биологические и социальные, сравнивать их между собой </w:t>
            </w:r>
          </w:p>
        </w:tc>
      </w:tr>
      <w:tr w:rsidR="00304929" w14:paraId="3A8887F5" w14:textId="77777777">
        <w:trPr>
          <w:trHeight w:val="7658"/>
        </w:trPr>
        <w:tc>
          <w:tcPr>
            <w:tcW w:w="706" w:type="dxa"/>
            <w:tcBorders>
              <w:top w:val="single" w:sz="3" w:space="0" w:color="000000"/>
              <w:left w:val="single" w:sz="3" w:space="0" w:color="000000"/>
              <w:bottom w:val="single" w:sz="3" w:space="0" w:color="000000"/>
              <w:right w:val="single" w:sz="3" w:space="0" w:color="000000"/>
            </w:tcBorders>
          </w:tcPr>
          <w:p w14:paraId="6970EF45" w14:textId="77777777" w:rsidR="00304929" w:rsidRDefault="006B17CC">
            <w:pPr>
              <w:spacing w:after="0" w:line="276" w:lineRule="auto"/>
              <w:ind w:left="0" w:firstLine="0"/>
              <w:jc w:val="left"/>
            </w:pPr>
            <w:r>
              <w:lastRenderedPageBreak/>
              <w:t xml:space="preserve">2.6 </w:t>
            </w:r>
          </w:p>
        </w:tc>
        <w:tc>
          <w:tcPr>
            <w:tcW w:w="2701" w:type="dxa"/>
            <w:tcBorders>
              <w:top w:val="single" w:sz="3" w:space="0" w:color="000000"/>
              <w:left w:val="single" w:sz="3" w:space="0" w:color="000000"/>
              <w:bottom w:val="single" w:sz="3" w:space="0" w:color="000000"/>
              <w:right w:val="single" w:sz="3" w:space="0" w:color="000000"/>
            </w:tcBorders>
          </w:tcPr>
          <w:p w14:paraId="2C981D9C" w14:textId="77777777" w:rsidR="00304929" w:rsidRDefault="006B17CC">
            <w:pPr>
              <w:spacing w:after="0" w:line="276" w:lineRule="auto"/>
              <w:ind w:left="7" w:firstLine="0"/>
            </w:pPr>
            <w:r>
              <w:rPr>
                <w:color w:val="231F20"/>
              </w:rPr>
              <w:t xml:space="preserve">Основные стадии эволюции человека </w:t>
            </w:r>
          </w:p>
        </w:tc>
        <w:tc>
          <w:tcPr>
            <w:tcW w:w="1628" w:type="dxa"/>
            <w:tcBorders>
              <w:top w:val="single" w:sz="3" w:space="0" w:color="000000"/>
              <w:left w:val="single" w:sz="3" w:space="0" w:color="000000"/>
              <w:bottom w:val="single" w:sz="3" w:space="0" w:color="000000"/>
              <w:right w:val="single" w:sz="3" w:space="0" w:color="000000"/>
            </w:tcBorders>
          </w:tcPr>
          <w:p w14:paraId="62B4B798"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49F43ED3" w14:textId="77777777" w:rsidR="00304929" w:rsidRDefault="006B17CC">
            <w:pPr>
              <w:spacing w:after="88"/>
              <w:ind w:left="0" w:right="302" w:firstLine="0"/>
            </w:pPr>
            <w:r>
              <w:rPr>
                <w:color w:val="231F20"/>
              </w:rPr>
              <w:t>Основные стадии и ветви эволюции человека: австралопитеки, Человек умелый, Человек прямоходящий, Человек неандертальский, Человек разумный современного типа. Находки ископаемых останков,  время существования, область распространения, объём головного мозга, образ жизни, орудия.</w:t>
            </w:r>
            <w:r>
              <w:t xml:space="preserve"> </w:t>
            </w:r>
          </w:p>
          <w:p w14:paraId="3A1B011D" w14:textId="77777777" w:rsidR="00304929" w:rsidRDefault="006B17CC">
            <w:pPr>
              <w:spacing w:after="68" w:line="240" w:lineRule="auto"/>
              <w:ind w:left="0" w:firstLine="0"/>
              <w:jc w:val="left"/>
            </w:pPr>
            <w:r>
              <w:rPr>
                <w:b/>
                <w:i/>
                <w:color w:val="231F20"/>
              </w:rPr>
              <w:t xml:space="preserve">Демонстрации: </w:t>
            </w:r>
          </w:p>
          <w:p w14:paraId="390694EB" w14:textId="77777777" w:rsidR="00304929" w:rsidRDefault="006B17CC">
            <w:pPr>
              <w:spacing w:after="75"/>
              <w:ind w:left="0" w:right="22" w:firstLine="0"/>
            </w:pPr>
            <w:r>
              <w:rPr>
                <w:i/>
              </w:rPr>
              <w:t>Таблицы и схемы:</w:t>
            </w:r>
            <w:r>
              <w:rPr>
                <w:color w:val="231F20"/>
              </w:rPr>
              <w:t xml:space="preserve"> «Основные места палеонтологических находок предков современного человека», «Древнейшие люди», «Древние люди», «Первые  современные люди».</w:t>
            </w:r>
            <w:r>
              <w:t xml:space="preserve"> </w:t>
            </w:r>
          </w:p>
          <w:p w14:paraId="4C8BDDFA" w14:textId="77777777" w:rsidR="00304929" w:rsidRDefault="006B17CC">
            <w:pPr>
              <w:spacing w:after="84" w:line="240" w:lineRule="auto"/>
              <w:ind w:left="0" w:firstLine="0"/>
              <w:jc w:val="left"/>
            </w:pPr>
            <w:r>
              <w:rPr>
                <w:color w:val="231F20"/>
                <w:u w:val="single" w:color="231F20"/>
              </w:rPr>
              <w:t>Оборудование:</w:t>
            </w:r>
            <w:r>
              <w:rPr>
                <w:color w:val="231F20"/>
              </w:rPr>
              <w:t xml:space="preserve"> муляжи </w:t>
            </w:r>
          </w:p>
          <w:p w14:paraId="2CCF9B29" w14:textId="77777777" w:rsidR="00304929" w:rsidRDefault="006B17CC">
            <w:pPr>
              <w:spacing w:after="0" w:line="276" w:lineRule="auto"/>
              <w:ind w:left="0" w:right="158" w:firstLine="0"/>
            </w:pPr>
            <w:r>
              <w:rPr>
                <w:color w:val="231F20"/>
              </w:rPr>
              <w:t xml:space="preserve">«Происхождение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w:t>
            </w:r>
          </w:p>
        </w:tc>
        <w:tc>
          <w:tcPr>
            <w:tcW w:w="4920" w:type="dxa"/>
            <w:gridSpan w:val="2"/>
            <w:tcBorders>
              <w:top w:val="single" w:sz="3" w:space="0" w:color="000000"/>
              <w:left w:val="single" w:sz="3" w:space="0" w:color="000000"/>
              <w:bottom w:val="single" w:sz="3" w:space="0" w:color="000000"/>
              <w:right w:val="single" w:sz="3" w:space="0" w:color="000000"/>
            </w:tcBorders>
          </w:tcPr>
          <w:p w14:paraId="3380377B" w14:textId="77777777" w:rsidR="00304929" w:rsidRDefault="006B17CC">
            <w:pPr>
              <w:spacing w:after="75" w:line="253" w:lineRule="auto"/>
              <w:ind w:left="0" w:right="296" w:firstLine="0"/>
            </w:pPr>
            <w:r>
              <w:rPr>
                <w:color w:val="231F20"/>
              </w:rPr>
              <w:t>Раскрывать содержание терминов и понятий: австралопитек, человек умелый, человек прямоходящий, неандерталец, кроманьонец, неолитическая революция, первобытное искусство.</w:t>
            </w:r>
            <w:r>
              <w:t xml:space="preserve"> </w:t>
            </w:r>
          </w:p>
          <w:p w14:paraId="58DD3D61" w14:textId="77777777" w:rsidR="00304929" w:rsidRDefault="006B17CC">
            <w:pPr>
              <w:spacing w:after="0" w:line="276" w:lineRule="auto"/>
              <w:ind w:left="0" w:right="159" w:firstLine="0"/>
            </w:pPr>
            <w:r>
              <w:rPr>
                <w:color w:val="231F20"/>
              </w:rPr>
              <w:t xml:space="preserve">Характеризовать и сравнивать между собой основные стадии эволюции человека: хронологический возраст, ареал распространения, объём головного мозга, образ жизни и орудия труда </w:t>
            </w:r>
          </w:p>
        </w:tc>
      </w:tr>
      <w:tr w:rsidR="00304929" w14:paraId="19E7ADB5" w14:textId="77777777">
        <w:trPr>
          <w:trHeight w:val="1751"/>
        </w:trPr>
        <w:tc>
          <w:tcPr>
            <w:tcW w:w="706" w:type="dxa"/>
            <w:tcBorders>
              <w:top w:val="single" w:sz="3" w:space="0" w:color="000000"/>
              <w:left w:val="single" w:sz="3" w:space="0" w:color="000000"/>
              <w:bottom w:val="single" w:sz="3" w:space="0" w:color="000000"/>
              <w:right w:val="single" w:sz="3" w:space="0" w:color="000000"/>
            </w:tcBorders>
          </w:tcPr>
          <w:p w14:paraId="22D4940D" w14:textId="77777777" w:rsidR="00304929" w:rsidRDefault="006B17CC">
            <w:pPr>
              <w:spacing w:after="0" w:line="276" w:lineRule="auto"/>
              <w:ind w:left="72" w:firstLine="0"/>
              <w:jc w:val="left"/>
            </w:pPr>
            <w:r>
              <w:lastRenderedPageBreak/>
              <w:t xml:space="preserve">2.7 </w:t>
            </w:r>
          </w:p>
        </w:tc>
        <w:tc>
          <w:tcPr>
            <w:tcW w:w="2701" w:type="dxa"/>
            <w:tcBorders>
              <w:top w:val="single" w:sz="3" w:space="0" w:color="000000"/>
              <w:left w:val="single" w:sz="3" w:space="0" w:color="000000"/>
              <w:bottom w:val="single" w:sz="3" w:space="0" w:color="000000"/>
              <w:right w:val="single" w:sz="3" w:space="0" w:color="000000"/>
            </w:tcBorders>
          </w:tcPr>
          <w:p w14:paraId="50408C97" w14:textId="77777777" w:rsidR="00304929" w:rsidRDefault="006B17CC">
            <w:pPr>
              <w:spacing w:after="0" w:line="276" w:lineRule="auto"/>
              <w:ind w:left="7" w:right="7" w:firstLine="0"/>
            </w:pPr>
            <w:r>
              <w:rPr>
                <w:color w:val="231F20"/>
              </w:rPr>
              <w:t xml:space="preserve">Человеческие расы и природные адаптации человека </w:t>
            </w:r>
          </w:p>
        </w:tc>
        <w:tc>
          <w:tcPr>
            <w:tcW w:w="1628" w:type="dxa"/>
            <w:tcBorders>
              <w:top w:val="single" w:sz="3" w:space="0" w:color="000000"/>
              <w:left w:val="single" w:sz="3" w:space="0" w:color="000000"/>
              <w:bottom w:val="single" w:sz="3" w:space="0" w:color="000000"/>
              <w:right w:val="single" w:sz="3" w:space="0" w:color="000000"/>
            </w:tcBorders>
          </w:tcPr>
          <w:p w14:paraId="575E5CD6"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5A1C71BB" w14:textId="77777777" w:rsidR="00304929" w:rsidRDefault="006B17CC">
            <w:pPr>
              <w:spacing w:after="0" w:line="276" w:lineRule="auto"/>
              <w:ind w:left="0" w:right="324" w:firstLine="0"/>
            </w:pPr>
            <w:r>
              <w:rPr>
                <w:color w:val="231F20"/>
              </w:rPr>
              <w:t>Человеческие расы. Основные большие расы: европеоидная (евразийская), негро- австралоидная (экваториальная), монголоидная (азиатско-американская).</w:t>
            </w:r>
            <w: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1043F3AB" w14:textId="77777777" w:rsidR="00304929" w:rsidRDefault="006B17CC">
            <w:pPr>
              <w:spacing w:after="0" w:line="276" w:lineRule="auto"/>
              <w:ind w:left="0" w:right="452" w:firstLine="0"/>
            </w:pPr>
            <w:r>
              <w:rPr>
                <w:color w:val="231F20"/>
              </w:rPr>
              <w:t>Раскрывать содержание терминов  и понятий: расы, расогенез, социалдарвинизм, расизм, метисация.</w:t>
            </w:r>
            <w:r>
              <w:t xml:space="preserve"> </w:t>
            </w:r>
            <w:r>
              <w:rPr>
                <w:color w:val="231F20"/>
              </w:rPr>
              <w:t xml:space="preserve">Характеризовать и сравнивать представителей человеческих рас, </w:t>
            </w:r>
          </w:p>
        </w:tc>
      </w:tr>
      <w:tr w:rsidR="00304929" w14:paraId="3843569D" w14:textId="77777777">
        <w:trPr>
          <w:trHeight w:val="3487"/>
        </w:trPr>
        <w:tc>
          <w:tcPr>
            <w:tcW w:w="706" w:type="dxa"/>
            <w:tcBorders>
              <w:top w:val="single" w:sz="3" w:space="0" w:color="000000"/>
              <w:left w:val="single" w:sz="3" w:space="0" w:color="000000"/>
              <w:bottom w:val="single" w:sz="3" w:space="0" w:color="000000"/>
              <w:right w:val="single" w:sz="3" w:space="0" w:color="000000"/>
            </w:tcBorders>
          </w:tcPr>
          <w:p w14:paraId="67FFB046"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571A5E1F"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999AC4C"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07739BB5" w14:textId="77777777" w:rsidR="00304929" w:rsidRDefault="006B17CC">
            <w:pPr>
              <w:spacing w:after="87" w:line="253" w:lineRule="auto"/>
              <w:ind w:left="0" w:right="136" w:firstLine="0"/>
            </w:pPr>
            <w:r>
              <w:rPr>
                <w:color w:val="231F20"/>
              </w:rPr>
              <w:t>Черты приспособленности представителей человеческих рас  к условиям существования. Единство человеческих рас. Критика социального дарвинизма и расизма.</w:t>
            </w:r>
            <w:r>
              <w:t xml:space="preserve"> </w:t>
            </w:r>
          </w:p>
          <w:p w14:paraId="792915CA" w14:textId="77777777" w:rsidR="00304929" w:rsidRDefault="006B17CC">
            <w:pPr>
              <w:spacing w:after="69" w:line="240" w:lineRule="auto"/>
              <w:ind w:left="0" w:firstLine="0"/>
              <w:jc w:val="left"/>
            </w:pPr>
            <w:r>
              <w:rPr>
                <w:b/>
                <w:i/>
                <w:color w:val="231F20"/>
              </w:rPr>
              <w:t xml:space="preserve">Демонстрации: </w:t>
            </w:r>
          </w:p>
          <w:p w14:paraId="3835D893" w14:textId="77777777" w:rsidR="00304929" w:rsidRDefault="006B17CC">
            <w:pPr>
              <w:spacing w:after="0" w:line="276" w:lineRule="auto"/>
              <w:ind w:left="0" w:firstLine="0"/>
              <w:jc w:val="left"/>
            </w:pPr>
            <w:r>
              <w:rPr>
                <w:i/>
              </w:rPr>
              <w:t>Таблицы и схемы:</w:t>
            </w:r>
            <w:r>
              <w:rPr>
                <w:color w:val="231F20"/>
              </w:rPr>
              <w:t xml:space="preserve"> «Человеческие расы» </w:t>
            </w:r>
          </w:p>
        </w:tc>
        <w:tc>
          <w:tcPr>
            <w:tcW w:w="4920" w:type="dxa"/>
            <w:gridSpan w:val="2"/>
            <w:tcBorders>
              <w:top w:val="single" w:sz="3" w:space="0" w:color="000000"/>
              <w:left w:val="single" w:sz="3" w:space="0" w:color="000000"/>
              <w:bottom w:val="single" w:sz="3" w:space="0" w:color="000000"/>
              <w:right w:val="single" w:sz="3" w:space="0" w:color="000000"/>
            </w:tcBorders>
          </w:tcPr>
          <w:p w14:paraId="04C2525A" w14:textId="77777777" w:rsidR="00304929" w:rsidRDefault="006B17CC">
            <w:pPr>
              <w:spacing w:after="64" w:line="253" w:lineRule="auto"/>
              <w:ind w:left="0" w:firstLine="0"/>
            </w:pPr>
            <w:r>
              <w:rPr>
                <w:color w:val="231F20"/>
              </w:rPr>
              <w:t>раскрывать причины и механизмы расогенеза, перечислять и приводить примеры приспособленности человека к условиям среды, примеры приспособительного значения расовых признаков.</w:t>
            </w:r>
            <w:r>
              <w:t xml:space="preserve"> </w:t>
            </w:r>
          </w:p>
          <w:p w14:paraId="2DDDFD18" w14:textId="77777777" w:rsidR="00304929" w:rsidRDefault="006B17CC">
            <w:pPr>
              <w:spacing w:after="0" w:line="276" w:lineRule="auto"/>
              <w:ind w:left="0" w:right="295" w:firstLine="0"/>
            </w:pPr>
            <w:r>
              <w:rPr>
                <w:color w:val="231F20"/>
              </w:rPr>
              <w:t xml:space="preserve">Доказывать единство вида Homo sapiens, научную несостоятельность расовых теорий, идей социального дарвинизма и расизма </w:t>
            </w:r>
          </w:p>
        </w:tc>
      </w:tr>
      <w:tr w:rsidR="00304929" w14:paraId="4AC97C91" w14:textId="77777777">
        <w:trPr>
          <w:trHeight w:val="360"/>
        </w:trPr>
        <w:tc>
          <w:tcPr>
            <w:tcW w:w="3407" w:type="dxa"/>
            <w:gridSpan w:val="2"/>
            <w:tcBorders>
              <w:top w:val="single" w:sz="3" w:space="0" w:color="000000"/>
              <w:left w:val="single" w:sz="3" w:space="0" w:color="000000"/>
              <w:bottom w:val="single" w:sz="3" w:space="0" w:color="000000"/>
              <w:right w:val="single" w:sz="3" w:space="0" w:color="000000"/>
            </w:tcBorders>
          </w:tcPr>
          <w:p w14:paraId="0A5E9729" w14:textId="77777777" w:rsidR="00304929" w:rsidRDefault="006B17CC">
            <w:pPr>
              <w:spacing w:after="0" w:line="276" w:lineRule="auto"/>
              <w:ind w:left="0" w:firstLine="0"/>
              <w:jc w:val="left"/>
            </w:pPr>
            <w:r>
              <w:rPr>
                <w:color w:val="231F20"/>
              </w:rPr>
              <w:t xml:space="preserve">Итог 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69D9B65D" w14:textId="77777777" w:rsidR="00304929" w:rsidRDefault="006B17CC">
            <w:pPr>
              <w:spacing w:after="0" w:line="276" w:lineRule="auto"/>
              <w:ind w:left="0" w:firstLine="0"/>
              <w:jc w:val="center"/>
            </w:pPr>
            <w:r>
              <w:t xml:space="preserve">9 </w:t>
            </w:r>
          </w:p>
        </w:tc>
        <w:tc>
          <w:tcPr>
            <w:tcW w:w="4891" w:type="dxa"/>
            <w:tcBorders>
              <w:top w:val="single" w:sz="3" w:space="0" w:color="000000"/>
              <w:left w:val="single" w:sz="3" w:space="0" w:color="000000"/>
              <w:bottom w:val="single" w:sz="3" w:space="0" w:color="000000"/>
              <w:right w:val="single" w:sz="3" w:space="0" w:color="000000"/>
            </w:tcBorders>
          </w:tcPr>
          <w:p w14:paraId="60361002" w14:textId="77777777" w:rsidR="00304929" w:rsidRDefault="006B17CC">
            <w:pPr>
              <w:spacing w:after="0" w:line="276" w:lineRule="auto"/>
              <w:ind w:left="0" w:firstLine="0"/>
              <w:jc w:val="left"/>
            </w:pPr>
            <w:r>
              <w:rPr>
                <w:color w:val="231F20"/>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15111118" w14:textId="77777777" w:rsidR="00304929" w:rsidRDefault="006B17CC">
            <w:pPr>
              <w:spacing w:after="0" w:line="276" w:lineRule="auto"/>
              <w:ind w:left="0" w:firstLine="0"/>
              <w:jc w:val="left"/>
            </w:pPr>
            <w:r>
              <w:rPr>
                <w:color w:val="231F20"/>
              </w:rPr>
              <w:t xml:space="preserve"> </w:t>
            </w:r>
          </w:p>
        </w:tc>
      </w:tr>
      <w:tr w:rsidR="00304929" w14:paraId="036BC2B5" w14:textId="77777777">
        <w:trPr>
          <w:trHeight w:val="353"/>
        </w:trPr>
        <w:tc>
          <w:tcPr>
            <w:tcW w:w="14752" w:type="dxa"/>
            <w:gridSpan w:val="5"/>
            <w:tcBorders>
              <w:top w:val="single" w:sz="3" w:space="0" w:color="000000"/>
              <w:left w:val="single" w:sz="3" w:space="0" w:color="000000"/>
              <w:bottom w:val="single" w:sz="3" w:space="0" w:color="000000"/>
              <w:right w:val="single" w:sz="3" w:space="0" w:color="000000"/>
            </w:tcBorders>
          </w:tcPr>
          <w:p w14:paraId="2EBC9F05" w14:textId="77777777" w:rsidR="00304929" w:rsidRDefault="006B17CC">
            <w:pPr>
              <w:spacing w:after="0" w:line="276" w:lineRule="auto"/>
              <w:ind w:left="0" w:firstLine="0"/>
              <w:jc w:val="left"/>
            </w:pPr>
            <w:r>
              <w:rPr>
                <w:b/>
              </w:rPr>
              <w:t>Тем а 3. Организмы и окружающая среда</w:t>
            </w:r>
            <w:r>
              <w:t xml:space="preserve"> </w:t>
            </w:r>
          </w:p>
        </w:tc>
        <w:tc>
          <w:tcPr>
            <w:tcW w:w="94" w:type="dxa"/>
            <w:tcBorders>
              <w:top w:val="single" w:sz="3" w:space="0" w:color="000000"/>
              <w:left w:val="single" w:sz="3" w:space="0" w:color="000000"/>
              <w:bottom w:val="single" w:sz="3" w:space="0" w:color="000000"/>
              <w:right w:val="nil"/>
            </w:tcBorders>
          </w:tcPr>
          <w:p w14:paraId="152D3C37" w14:textId="77777777" w:rsidR="00304929" w:rsidRDefault="00304929">
            <w:pPr>
              <w:spacing w:after="0" w:line="276" w:lineRule="auto"/>
              <w:ind w:left="0" w:firstLine="0"/>
              <w:jc w:val="left"/>
            </w:pPr>
          </w:p>
        </w:tc>
      </w:tr>
      <w:tr w:rsidR="00304929" w14:paraId="6478B575" w14:textId="77777777">
        <w:trPr>
          <w:trHeight w:val="3487"/>
        </w:trPr>
        <w:tc>
          <w:tcPr>
            <w:tcW w:w="706" w:type="dxa"/>
            <w:tcBorders>
              <w:top w:val="single" w:sz="3" w:space="0" w:color="000000"/>
              <w:left w:val="single" w:sz="3" w:space="0" w:color="000000"/>
              <w:bottom w:val="single" w:sz="3" w:space="0" w:color="000000"/>
              <w:right w:val="single" w:sz="3" w:space="0" w:color="000000"/>
            </w:tcBorders>
          </w:tcPr>
          <w:p w14:paraId="58193A1F" w14:textId="77777777" w:rsidR="00304929" w:rsidRDefault="006B17CC">
            <w:pPr>
              <w:spacing w:after="0" w:line="276" w:lineRule="auto"/>
              <w:ind w:left="72" w:firstLine="0"/>
              <w:jc w:val="left"/>
            </w:pPr>
            <w:r>
              <w:lastRenderedPageBreak/>
              <w:t xml:space="preserve">3.1 </w:t>
            </w:r>
          </w:p>
        </w:tc>
        <w:tc>
          <w:tcPr>
            <w:tcW w:w="2701" w:type="dxa"/>
            <w:tcBorders>
              <w:top w:val="single" w:sz="3" w:space="0" w:color="000000"/>
              <w:left w:val="single" w:sz="3" w:space="0" w:color="000000"/>
              <w:bottom w:val="single" w:sz="3" w:space="0" w:color="000000"/>
              <w:right w:val="single" w:sz="3" w:space="0" w:color="000000"/>
            </w:tcBorders>
          </w:tcPr>
          <w:p w14:paraId="5AD7A315" w14:textId="77777777" w:rsidR="00304929" w:rsidRDefault="006B17CC">
            <w:pPr>
              <w:spacing w:after="0" w:line="276" w:lineRule="auto"/>
              <w:ind w:left="7" w:firstLine="0"/>
            </w:pPr>
            <w:r>
              <w:rPr>
                <w:color w:val="231F20"/>
              </w:rPr>
              <w:t xml:space="preserve">Экология как наука </w:t>
            </w:r>
          </w:p>
        </w:tc>
        <w:tc>
          <w:tcPr>
            <w:tcW w:w="1628" w:type="dxa"/>
            <w:tcBorders>
              <w:top w:val="single" w:sz="3" w:space="0" w:color="000000"/>
              <w:left w:val="single" w:sz="3" w:space="0" w:color="000000"/>
              <w:bottom w:val="single" w:sz="3" w:space="0" w:color="000000"/>
              <w:right w:val="single" w:sz="3" w:space="0" w:color="000000"/>
            </w:tcBorders>
          </w:tcPr>
          <w:p w14:paraId="1D984515"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759EF20B" w14:textId="77777777" w:rsidR="00304929" w:rsidRDefault="006B17CC">
            <w:pPr>
              <w:spacing w:after="75" w:line="251" w:lineRule="auto"/>
              <w:ind w:left="0" w:firstLine="0"/>
              <w:jc w:val="left"/>
            </w:pPr>
            <w:r>
              <w:rPr>
                <w:color w:val="231F20"/>
              </w:rPr>
              <w:t xml:space="preserve">Экология как наука. Задачи и разделы экологии. </w:t>
            </w:r>
          </w:p>
          <w:p w14:paraId="6DB891C5" w14:textId="77777777" w:rsidR="00304929" w:rsidRDefault="006B17CC">
            <w:pPr>
              <w:spacing w:after="68" w:line="254" w:lineRule="auto"/>
              <w:ind w:left="0" w:right="21" w:firstLine="0"/>
            </w:pPr>
            <w:r>
              <w:rPr>
                <w:color w:val="231F20"/>
              </w:rPr>
              <w:t xml:space="preserve">Методы экологических исследований. Экологическое мировоззрение современного человека. </w:t>
            </w:r>
            <w:r>
              <w:rPr>
                <w:b/>
                <w:i/>
                <w:color w:val="231F20"/>
              </w:rPr>
              <w:t>Демонстрации:</w:t>
            </w:r>
            <w:r>
              <w:rPr>
                <w:b/>
              </w:rPr>
              <w:t xml:space="preserve"> </w:t>
            </w:r>
          </w:p>
          <w:p w14:paraId="5CBD237B" w14:textId="77777777" w:rsidR="00304929" w:rsidRDefault="006B17CC">
            <w:pPr>
              <w:spacing w:after="76" w:line="256" w:lineRule="auto"/>
              <w:ind w:left="0" w:right="1132" w:firstLine="0"/>
            </w:pPr>
            <w:r>
              <w:rPr>
                <w:i/>
              </w:rPr>
              <w:t xml:space="preserve">Портреты: </w:t>
            </w:r>
            <w:r>
              <w:rPr>
                <w:color w:val="231F20"/>
              </w:rPr>
              <w:t xml:space="preserve">А. Гумбольдт, К. Ф. Рулье, Э. Геккель.  </w:t>
            </w:r>
          </w:p>
          <w:p w14:paraId="5F071BB2" w14:textId="77777777" w:rsidR="00304929" w:rsidRDefault="006B17CC">
            <w:pPr>
              <w:spacing w:after="0" w:line="276" w:lineRule="auto"/>
              <w:ind w:left="0" w:firstLine="0"/>
            </w:pPr>
            <w:r>
              <w:rPr>
                <w:i/>
              </w:rPr>
              <w:t>Таблицы и схемы:</w:t>
            </w:r>
            <w:r>
              <w:rPr>
                <w:color w:val="231F20"/>
              </w:rPr>
              <w:t xml:space="preserve"> карта «Природные зоны Земли» </w:t>
            </w:r>
          </w:p>
        </w:tc>
        <w:tc>
          <w:tcPr>
            <w:tcW w:w="4920" w:type="dxa"/>
            <w:gridSpan w:val="2"/>
            <w:tcBorders>
              <w:top w:val="single" w:sz="3" w:space="0" w:color="000000"/>
              <w:left w:val="single" w:sz="3" w:space="0" w:color="000000"/>
              <w:bottom w:val="single" w:sz="3" w:space="0" w:color="000000"/>
              <w:right w:val="single" w:sz="3" w:space="0" w:color="000000"/>
            </w:tcBorders>
          </w:tcPr>
          <w:p w14:paraId="2EBE58BA" w14:textId="77777777" w:rsidR="00304929" w:rsidRDefault="006B17CC">
            <w:pPr>
              <w:spacing w:after="74"/>
              <w:ind w:left="0" w:right="310" w:firstLine="0"/>
            </w:pPr>
            <w:r>
              <w:rPr>
                <w:color w:val="231F20"/>
              </w:rPr>
              <w:t xml:space="preserve">Раскрывать содержание терминов и понятий: экология, полевые наблюдения, эксперименты, мониторинг окружающей среды, моделирование, экологическое мировоззрение. </w:t>
            </w:r>
          </w:p>
          <w:p w14:paraId="575EA1F9" w14:textId="77777777" w:rsidR="00304929" w:rsidRDefault="006B17CC">
            <w:pPr>
              <w:spacing w:after="0" w:line="276" w:lineRule="auto"/>
              <w:ind w:left="0" w:right="266" w:firstLine="0"/>
            </w:pPr>
            <w:r>
              <w:rPr>
                <w:color w:val="231F20"/>
              </w:rPr>
              <w:t>Перечислять задачи экологии, её разделы и связи с другими науками.</w:t>
            </w:r>
            <w:r>
              <w:t xml:space="preserve"> </w:t>
            </w:r>
            <w:r>
              <w:rPr>
                <w:color w:val="231F20"/>
              </w:rPr>
              <w:t xml:space="preserve">Характеризовать методы экологических исследований </w:t>
            </w:r>
          </w:p>
        </w:tc>
      </w:tr>
      <w:tr w:rsidR="00304929" w14:paraId="451B82C1" w14:textId="77777777">
        <w:trPr>
          <w:trHeight w:val="1751"/>
        </w:trPr>
        <w:tc>
          <w:tcPr>
            <w:tcW w:w="706" w:type="dxa"/>
            <w:tcBorders>
              <w:top w:val="single" w:sz="3" w:space="0" w:color="000000"/>
              <w:left w:val="single" w:sz="3" w:space="0" w:color="000000"/>
              <w:bottom w:val="single" w:sz="3" w:space="0" w:color="000000"/>
              <w:right w:val="single" w:sz="3" w:space="0" w:color="000000"/>
            </w:tcBorders>
          </w:tcPr>
          <w:p w14:paraId="05D627D8" w14:textId="77777777" w:rsidR="00304929" w:rsidRDefault="006B17CC">
            <w:pPr>
              <w:spacing w:after="0" w:line="276" w:lineRule="auto"/>
              <w:ind w:left="72" w:firstLine="0"/>
              <w:jc w:val="left"/>
            </w:pPr>
            <w:r>
              <w:t xml:space="preserve">3.2 </w:t>
            </w:r>
          </w:p>
        </w:tc>
        <w:tc>
          <w:tcPr>
            <w:tcW w:w="2701" w:type="dxa"/>
            <w:tcBorders>
              <w:top w:val="single" w:sz="3" w:space="0" w:color="000000"/>
              <w:left w:val="single" w:sz="3" w:space="0" w:color="000000"/>
              <w:bottom w:val="single" w:sz="3" w:space="0" w:color="000000"/>
              <w:right w:val="single" w:sz="3" w:space="0" w:color="000000"/>
            </w:tcBorders>
          </w:tcPr>
          <w:p w14:paraId="03C330E3" w14:textId="77777777" w:rsidR="00304929" w:rsidRDefault="006B17CC">
            <w:pPr>
              <w:spacing w:after="0" w:line="276" w:lineRule="auto"/>
              <w:ind w:left="7" w:firstLine="0"/>
              <w:jc w:val="left"/>
            </w:pPr>
            <w:r>
              <w:rPr>
                <w:color w:val="231F20"/>
              </w:rPr>
              <w:t xml:space="preserve">Среды обитания и экологические факторы </w:t>
            </w:r>
          </w:p>
        </w:tc>
        <w:tc>
          <w:tcPr>
            <w:tcW w:w="1628" w:type="dxa"/>
            <w:tcBorders>
              <w:top w:val="single" w:sz="3" w:space="0" w:color="000000"/>
              <w:left w:val="single" w:sz="3" w:space="0" w:color="000000"/>
              <w:bottom w:val="single" w:sz="3" w:space="0" w:color="000000"/>
              <w:right w:val="single" w:sz="3" w:space="0" w:color="000000"/>
            </w:tcBorders>
          </w:tcPr>
          <w:p w14:paraId="72371668"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4663787C" w14:textId="77777777" w:rsidR="00304929" w:rsidRDefault="006B17CC">
            <w:pPr>
              <w:spacing w:after="75"/>
              <w:ind w:left="0" w:right="180" w:firstLine="0"/>
            </w:pPr>
            <w:r>
              <w:rPr>
                <w:color w:val="231F20"/>
              </w:rPr>
              <w:t>Среды обитания организмов: водная, наземно-воздушная, почвенная, внутри- организменная.</w:t>
            </w:r>
            <w:r>
              <w:t xml:space="preserve"> </w:t>
            </w:r>
            <w:r>
              <w:rPr>
                <w:color w:val="231F20"/>
              </w:rPr>
              <w:t xml:space="preserve">Экологические факторы. </w:t>
            </w:r>
          </w:p>
          <w:p w14:paraId="71120BAE" w14:textId="77777777" w:rsidR="00304929" w:rsidRDefault="006B17CC">
            <w:pPr>
              <w:spacing w:after="0" w:line="276" w:lineRule="auto"/>
              <w:ind w:left="0" w:firstLine="0"/>
              <w:jc w:val="left"/>
            </w:pPr>
            <w:r>
              <w:rPr>
                <w:color w:val="231F20"/>
              </w:rPr>
              <w:t xml:space="preserve">Классификация экологических </w:t>
            </w:r>
          </w:p>
        </w:tc>
        <w:tc>
          <w:tcPr>
            <w:tcW w:w="4920" w:type="dxa"/>
            <w:gridSpan w:val="2"/>
            <w:tcBorders>
              <w:top w:val="single" w:sz="3" w:space="0" w:color="000000"/>
              <w:left w:val="single" w:sz="3" w:space="0" w:color="000000"/>
              <w:bottom w:val="single" w:sz="3" w:space="0" w:color="000000"/>
              <w:right w:val="single" w:sz="3" w:space="0" w:color="000000"/>
            </w:tcBorders>
          </w:tcPr>
          <w:p w14:paraId="5C56FBDC" w14:textId="77777777" w:rsidR="00304929" w:rsidRDefault="006B17CC">
            <w:pPr>
              <w:spacing w:after="73" w:line="240" w:lineRule="auto"/>
              <w:ind w:left="0" w:firstLine="0"/>
              <w:jc w:val="left"/>
            </w:pPr>
            <w:r>
              <w:rPr>
                <w:color w:val="231F20"/>
              </w:rPr>
              <w:t xml:space="preserve">Раскрывать содержание терминов  </w:t>
            </w:r>
          </w:p>
          <w:p w14:paraId="10090543" w14:textId="77777777" w:rsidR="00304929" w:rsidRDefault="006B17CC">
            <w:pPr>
              <w:spacing w:after="0" w:line="276" w:lineRule="auto"/>
              <w:ind w:left="0" w:right="418" w:firstLine="0"/>
            </w:pPr>
            <w:r>
              <w:rPr>
                <w:color w:val="231F20"/>
              </w:rPr>
              <w:t xml:space="preserve">и понятий: среда обитания, экологические факторы, биологический оптимум, ограничивающий (лимитирующий) </w:t>
            </w:r>
          </w:p>
        </w:tc>
      </w:tr>
      <w:tr w:rsidR="00304929" w14:paraId="04DE9030" w14:textId="77777777">
        <w:trPr>
          <w:trHeight w:val="4186"/>
        </w:trPr>
        <w:tc>
          <w:tcPr>
            <w:tcW w:w="706" w:type="dxa"/>
            <w:tcBorders>
              <w:top w:val="single" w:sz="3" w:space="0" w:color="000000"/>
              <w:left w:val="single" w:sz="3" w:space="0" w:color="000000"/>
              <w:bottom w:val="single" w:sz="3" w:space="0" w:color="000000"/>
              <w:right w:val="single" w:sz="3" w:space="0" w:color="000000"/>
            </w:tcBorders>
          </w:tcPr>
          <w:p w14:paraId="4B73EE6B"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398E6393"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68EDD0A"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51C28BEB" w14:textId="77777777" w:rsidR="00304929" w:rsidRDefault="006B17CC">
            <w:pPr>
              <w:spacing w:after="75" w:line="256" w:lineRule="auto"/>
              <w:ind w:left="0" w:firstLine="0"/>
            </w:pPr>
            <w:r>
              <w:rPr>
                <w:color w:val="231F20"/>
              </w:rPr>
              <w:t xml:space="preserve">факторов: абиотические, биотические и антропогенные. </w:t>
            </w:r>
          </w:p>
          <w:p w14:paraId="2F7E948F" w14:textId="77777777" w:rsidR="00304929" w:rsidRDefault="006B17CC">
            <w:pPr>
              <w:spacing w:after="68" w:line="256" w:lineRule="auto"/>
              <w:ind w:left="0" w:right="468" w:firstLine="0"/>
              <w:jc w:val="left"/>
            </w:pPr>
            <w:r>
              <w:rPr>
                <w:color w:val="231F20"/>
              </w:rPr>
              <w:t>Действие экологических факторов  на организмы.</w:t>
            </w:r>
            <w:r>
              <w:t xml:space="preserve"> </w:t>
            </w:r>
            <w:r>
              <w:rPr>
                <w:b/>
                <w:i/>
                <w:color w:val="231F20"/>
              </w:rPr>
              <w:t xml:space="preserve">Демонстрации: </w:t>
            </w:r>
          </w:p>
          <w:p w14:paraId="2615F1CA" w14:textId="77777777" w:rsidR="00304929" w:rsidRDefault="006B17CC">
            <w:pPr>
              <w:spacing w:after="0" w:line="276" w:lineRule="auto"/>
              <w:ind w:left="0" w:firstLine="0"/>
              <w:jc w:val="left"/>
            </w:pPr>
            <w:r>
              <w:rPr>
                <w:i/>
              </w:rPr>
              <w:t xml:space="preserve">Таблицы и схемы: </w:t>
            </w:r>
            <w:r>
              <w:rPr>
                <w:color w:val="231F20"/>
              </w:rPr>
              <w:t xml:space="preserve">«Среды обитания организмов» </w:t>
            </w:r>
          </w:p>
        </w:tc>
        <w:tc>
          <w:tcPr>
            <w:tcW w:w="4920" w:type="dxa"/>
            <w:gridSpan w:val="2"/>
            <w:tcBorders>
              <w:top w:val="single" w:sz="3" w:space="0" w:color="000000"/>
              <w:left w:val="single" w:sz="3" w:space="0" w:color="000000"/>
              <w:bottom w:val="single" w:sz="3" w:space="0" w:color="000000"/>
              <w:right w:val="single" w:sz="3" w:space="0" w:color="000000"/>
            </w:tcBorders>
          </w:tcPr>
          <w:p w14:paraId="32E9A2EF" w14:textId="77777777" w:rsidR="00304929" w:rsidRDefault="006B17CC">
            <w:pPr>
              <w:spacing w:after="82" w:line="240" w:lineRule="auto"/>
              <w:ind w:left="0" w:firstLine="0"/>
              <w:jc w:val="left"/>
            </w:pPr>
            <w:r>
              <w:rPr>
                <w:color w:val="231F20"/>
              </w:rPr>
              <w:t>фактор.</w:t>
            </w:r>
            <w:r>
              <w:t xml:space="preserve"> </w:t>
            </w:r>
          </w:p>
          <w:p w14:paraId="481C686A" w14:textId="77777777" w:rsidR="00304929" w:rsidRDefault="006B17CC">
            <w:pPr>
              <w:spacing w:after="0" w:line="276" w:lineRule="auto"/>
              <w:ind w:left="0" w:right="14" w:firstLine="0"/>
            </w:pPr>
            <w:r>
              <w:rPr>
                <w:color w:val="231F20"/>
              </w:rPr>
              <w:t>Характеризовать условия сред обитания организмов; классифицировать и характеризовать экологические факторы: абиотические, биотические и антропогенные.</w:t>
            </w:r>
            <w:r>
              <w:t xml:space="preserve"> </w:t>
            </w:r>
            <w:r>
              <w:rPr>
                <w:color w:val="231F20"/>
              </w:rPr>
              <w:t>Описывать действие экологических факторов на организмы.</w:t>
            </w:r>
            <w:r>
              <w:t xml:space="preserve"> </w:t>
            </w:r>
            <w:r>
              <w:rPr>
                <w:color w:val="231F20"/>
              </w:rPr>
              <w:t xml:space="preserve">Характеризовать особенности строения и жизнедеятельности растений и животных разных сред обитания </w:t>
            </w:r>
          </w:p>
        </w:tc>
      </w:tr>
      <w:tr w:rsidR="00304929" w14:paraId="2D575AC5" w14:textId="77777777">
        <w:trPr>
          <w:trHeight w:val="5223"/>
        </w:trPr>
        <w:tc>
          <w:tcPr>
            <w:tcW w:w="706" w:type="dxa"/>
            <w:tcBorders>
              <w:top w:val="single" w:sz="3" w:space="0" w:color="000000"/>
              <w:left w:val="single" w:sz="3" w:space="0" w:color="000000"/>
              <w:bottom w:val="single" w:sz="3" w:space="0" w:color="000000"/>
              <w:right w:val="single" w:sz="3" w:space="0" w:color="000000"/>
            </w:tcBorders>
          </w:tcPr>
          <w:p w14:paraId="694E4791" w14:textId="77777777" w:rsidR="00304929" w:rsidRDefault="006B17CC">
            <w:pPr>
              <w:spacing w:after="0" w:line="276" w:lineRule="auto"/>
              <w:ind w:left="72" w:firstLine="0"/>
              <w:jc w:val="left"/>
            </w:pPr>
            <w:r>
              <w:lastRenderedPageBreak/>
              <w:t xml:space="preserve">3.3 </w:t>
            </w:r>
          </w:p>
        </w:tc>
        <w:tc>
          <w:tcPr>
            <w:tcW w:w="2701" w:type="dxa"/>
            <w:tcBorders>
              <w:top w:val="single" w:sz="3" w:space="0" w:color="000000"/>
              <w:left w:val="single" w:sz="3" w:space="0" w:color="000000"/>
              <w:bottom w:val="single" w:sz="3" w:space="0" w:color="000000"/>
              <w:right w:val="single" w:sz="3" w:space="0" w:color="000000"/>
            </w:tcBorders>
          </w:tcPr>
          <w:p w14:paraId="7B1C8679" w14:textId="77777777" w:rsidR="00304929" w:rsidRDefault="006B17CC">
            <w:pPr>
              <w:spacing w:after="0" w:line="276" w:lineRule="auto"/>
              <w:ind w:left="7" w:firstLine="0"/>
              <w:jc w:val="left"/>
            </w:pPr>
            <w:r>
              <w:rPr>
                <w:color w:val="231F20"/>
              </w:rPr>
              <w:t xml:space="preserve">Абиотические факторы </w:t>
            </w:r>
          </w:p>
        </w:tc>
        <w:tc>
          <w:tcPr>
            <w:tcW w:w="1628" w:type="dxa"/>
            <w:tcBorders>
              <w:top w:val="single" w:sz="3" w:space="0" w:color="000000"/>
              <w:left w:val="single" w:sz="3" w:space="0" w:color="000000"/>
              <w:bottom w:val="single" w:sz="3" w:space="0" w:color="000000"/>
              <w:right w:val="single" w:sz="3" w:space="0" w:color="000000"/>
            </w:tcBorders>
          </w:tcPr>
          <w:p w14:paraId="105FD961"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482316CF" w14:textId="77777777" w:rsidR="00304929" w:rsidRDefault="006B17CC">
            <w:pPr>
              <w:spacing w:after="87"/>
              <w:ind w:left="0" w:right="115" w:firstLine="0"/>
            </w:pPr>
            <w:r>
              <w:rPr>
                <w:color w:val="231F20"/>
              </w:rPr>
              <w:t>Абиотические факторы: свет, температура, влажность. Фотопериодизм.Приспособления организмов к действию абиотических факторов. Биологические ритмы.</w:t>
            </w:r>
            <w:r>
              <w:t xml:space="preserve"> </w:t>
            </w:r>
          </w:p>
          <w:p w14:paraId="052EE25D" w14:textId="77777777" w:rsidR="00304929" w:rsidRDefault="006B17CC">
            <w:pPr>
              <w:spacing w:after="77" w:line="240" w:lineRule="auto"/>
              <w:ind w:left="0" w:firstLine="0"/>
              <w:jc w:val="left"/>
            </w:pPr>
            <w:r>
              <w:rPr>
                <w:b/>
                <w:i/>
                <w:color w:val="231F20"/>
              </w:rPr>
              <w:t xml:space="preserve">Демонстрации: </w:t>
            </w:r>
          </w:p>
          <w:p w14:paraId="72AEB11F" w14:textId="77777777" w:rsidR="00304929" w:rsidRDefault="006B17CC">
            <w:pPr>
              <w:spacing w:after="90" w:line="240" w:lineRule="auto"/>
              <w:ind w:left="0" w:firstLine="0"/>
              <w:jc w:val="left"/>
            </w:pPr>
            <w:r>
              <w:rPr>
                <w:i/>
              </w:rPr>
              <w:t>Таблицы и схемы:</w:t>
            </w:r>
            <w:r>
              <w:rPr>
                <w:color w:val="231F20"/>
              </w:rPr>
              <w:t xml:space="preserve"> «Фотопериодизм».</w:t>
            </w:r>
            <w:r>
              <w:t xml:space="preserve"> </w:t>
            </w:r>
          </w:p>
          <w:p w14:paraId="32CDD9F7" w14:textId="77777777" w:rsidR="00304929" w:rsidRDefault="006B17CC">
            <w:pPr>
              <w:spacing w:after="62" w:line="251" w:lineRule="auto"/>
              <w:ind w:left="0" w:firstLine="0"/>
              <w:jc w:val="left"/>
            </w:pPr>
            <w:r>
              <w:rPr>
                <w:b/>
                <w:i/>
                <w:color w:val="231F20"/>
              </w:rPr>
              <w:t xml:space="preserve">Лабораторные и практические работы: </w:t>
            </w:r>
          </w:p>
          <w:p w14:paraId="1E2F9B32" w14:textId="77777777" w:rsidR="00304929" w:rsidRDefault="006B17CC">
            <w:pPr>
              <w:spacing w:after="85" w:line="240" w:lineRule="auto"/>
              <w:ind w:left="0" w:firstLine="0"/>
              <w:jc w:val="left"/>
            </w:pPr>
            <w:r>
              <w:rPr>
                <w:color w:val="231F20"/>
              </w:rPr>
              <w:t xml:space="preserve">Лабораторная работа № 3. </w:t>
            </w:r>
          </w:p>
          <w:p w14:paraId="23618510" w14:textId="77777777" w:rsidR="00304929" w:rsidRDefault="006B17CC">
            <w:pPr>
              <w:spacing w:after="0" w:line="276" w:lineRule="auto"/>
              <w:ind w:left="0" w:right="246" w:firstLine="0"/>
            </w:pPr>
            <w:r>
              <w:rPr>
                <w:color w:val="231F20"/>
              </w:rPr>
              <w:t>«Морфологические особенности растений из разных мест обитания». Лабораторная работа № 4.</w:t>
            </w:r>
            <w:r>
              <w:rPr>
                <w:i/>
                <w:color w:val="231F20"/>
              </w:rPr>
              <w:t xml:space="preserve"> </w:t>
            </w:r>
            <w:r>
              <w:rPr>
                <w:color w:val="231F20"/>
              </w:rPr>
              <w:t xml:space="preserve">«Влияние света на рост и развитие черенков колеуса» </w:t>
            </w:r>
          </w:p>
        </w:tc>
        <w:tc>
          <w:tcPr>
            <w:tcW w:w="4920" w:type="dxa"/>
            <w:gridSpan w:val="2"/>
            <w:tcBorders>
              <w:top w:val="single" w:sz="3" w:space="0" w:color="000000"/>
              <w:left w:val="single" w:sz="3" w:space="0" w:color="000000"/>
              <w:bottom w:val="single" w:sz="3" w:space="0" w:color="000000"/>
              <w:right w:val="single" w:sz="3" w:space="0" w:color="000000"/>
            </w:tcBorders>
          </w:tcPr>
          <w:p w14:paraId="6F3A7D9E" w14:textId="77777777" w:rsidR="00304929" w:rsidRDefault="006B17CC">
            <w:pPr>
              <w:spacing w:after="75"/>
              <w:ind w:left="0" w:right="74" w:firstLine="0"/>
              <w:jc w:val="left"/>
            </w:pPr>
            <w:r>
              <w:rPr>
                <w:color w:val="231F20"/>
              </w:rPr>
              <w:t>Раскрывать содержание терминов и понятий: абиотические факторы, фотопериодизм, биологические ритмы.</w:t>
            </w:r>
            <w:r>
              <w:t xml:space="preserve"> </w:t>
            </w:r>
          </w:p>
          <w:p w14:paraId="31F20931" w14:textId="77777777" w:rsidR="00304929" w:rsidRDefault="006B17CC">
            <w:pPr>
              <w:spacing w:after="0" w:line="276" w:lineRule="auto"/>
              <w:ind w:left="0" w:firstLine="0"/>
            </w:pPr>
            <w:r>
              <w:rPr>
                <w:color w:val="231F20"/>
              </w:rPr>
              <w:t xml:space="preserve">Анализировать действие света, температуры, влажности на организмы и приводить примеры приспособленности организмов. Проводить биологические наблюдения и оформлять результаты проведённых наблюдений </w:t>
            </w:r>
          </w:p>
        </w:tc>
      </w:tr>
      <w:tr w:rsidR="00304929" w14:paraId="77997AC5" w14:textId="77777777">
        <w:trPr>
          <w:trHeight w:val="5223"/>
        </w:trPr>
        <w:tc>
          <w:tcPr>
            <w:tcW w:w="706" w:type="dxa"/>
            <w:tcBorders>
              <w:top w:val="single" w:sz="3" w:space="0" w:color="000000"/>
              <w:left w:val="single" w:sz="3" w:space="0" w:color="000000"/>
              <w:bottom w:val="single" w:sz="3" w:space="0" w:color="000000"/>
              <w:right w:val="single" w:sz="3" w:space="0" w:color="000000"/>
            </w:tcBorders>
          </w:tcPr>
          <w:p w14:paraId="0B41F35D" w14:textId="77777777" w:rsidR="00304929" w:rsidRDefault="006B17CC">
            <w:pPr>
              <w:spacing w:after="0" w:line="276" w:lineRule="auto"/>
              <w:ind w:left="72" w:firstLine="0"/>
              <w:jc w:val="left"/>
            </w:pPr>
            <w:r>
              <w:lastRenderedPageBreak/>
              <w:t xml:space="preserve">3.4 </w:t>
            </w:r>
          </w:p>
        </w:tc>
        <w:tc>
          <w:tcPr>
            <w:tcW w:w="2701" w:type="dxa"/>
            <w:tcBorders>
              <w:top w:val="single" w:sz="3" w:space="0" w:color="000000"/>
              <w:left w:val="single" w:sz="3" w:space="0" w:color="000000"/>
              <w:bottom w:val="single" w:sz="3" w:space="0" w:color="000000"/>
              <w:right w:val="single" w:sz="3" w:space="0" w:color="000000"/>
            </w:tcBorders>
          </w:tcPr>
          <w:p w14:paraId="7C21E84F" w14:textId="77777777" w:rsidR="00304929" w:rsidRDefault="006B17CC">
            <w:pPr>
              <w:spacing w:after="0" w:line="276" w:lineRule="auto"/>
              <w:ind w:left="7" w:firstLine="0"/>
              <w:jc w:val="left"/>
            </w:pPr>
            <w:r>
              <w:rPr>
                <w:color w:val="231F20"/>
              </w:rPr>
              <w:t xml:space="preserve">Биотические факторы </w:t>
            </w:r>
          </w:p>
        </w:tc>
        <w:tc>
          <w:tcPr>
            <w:tcW w:w="1628" w:type="dxa"/>
            <w:tcBorders>
              <w:top w:val="single" w:sz="3" w:space="0" w:color="000000"/>
              <w:left w:val="single" w:sz="3" w:space="0" w:color="000000"/>
              <w:bottom w:val="single" w:sz="3" w:space="0" w:color="000000"/>
              <w:right w:val="single" w:sz="3" w:space="0" w:color="000000"/>
            </w:tcBorders>
          </w:tcPr>
          <w:p w14:paraId="3BDA2160"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3A3F3153" w14:textId="77777777" w:rsidR="00304929" w:rsidRDefault="006B17CC">
            <w:pPr>
              <w:spacing w:after="78" w:line="256" w:lineRule="auto"/>
              <w:ind w:left="0" w:firstLine="0"/>
            </w:pPr>
            <w:r>
              <w:t xml:space="preserve">Биотические факторы. Виды биотических взаимодействий: </w:t>
            </w:r>
          </w:p>
          <w:p w14:paraId="255401A4" w14:textId="77777777" w:rsidR="00304929" w:rsidRDefault="006B17CC">
            <w:pPr>
              <w:spacing w:after="77"/>
              <w:ind w:left="0" w:firstLine="0"/>
              <w:jc w:val="left"/>
            </w:pPr>
            <w:r>
              <w:t xml:space="preserve">конкуренция, хищничество, симбиоз и его формы. Паразитизм, кооперация, мутуализм, комменсализм (квартиранство, нахлебничество). </w:t>
            </w:r>
          </w:p>
          <w:p w14:paraId="22CFA4CE" w14:textId="77777777" w:rsidR="00304929" w:rsidRDefault="006B17CC">
            <w:pPr>
              <w:spacing w:after="85" w:line="250" w:lineRule="auto"/>
              <w:ind w:left="0" w:right="403" w:firstLine="0"/>
            </w:pPr>
            <w:r>
              <w:t xml:space="preserve">Аменсализм, нейтрализм.  Значение биотических </w:t>
            </w:r>
          </w:p>
          <w:p w14:paraId="12F23D78" w14:textId="77777777" w:rsidR="00304929" w:rsidRDefault="006B17CC">
            <w:pPr>
              <w:spacing w:after="70" w:line="253" w:lineRule="auto"/>
              <w:ind w:left="0" w:firstLine="0"/>
            </w:pPr>
            <w:r>
              <w:t xml:space="preserve">взаимодействий для существования организмов в природных сообществах. </w:t>
            </w:r>
            <w:r>
              <w:rPr>
                <w:b/>
                <w:i/>
                <w:color w:val="231F20"/>
              </w:rPr>
              <w:t xml:space="preserve">Демонстрации: </w:t>
            </w:r>
          </w:p>
          <w:p w14:paraId="722CD4C5" w14:textId="77777777" w:rsidR="00304929" w:rsidRDefault="006B17CC">
            <w:pPr>
              <w:spacing w:after="0" w:line="276" w:lineRule="auto"/>
              <w:ind w:left="0" w:firstLine="0"/>
              <w:jc w:val="left"/>
            </w:pPr>
            <w:r>
              <w:rPr>
                <w:i/>
              </w:rPr>
              <w:t xml:space="preserve">Таблицы и схемы: </w:t>
            </w:r>
            <w:r>
              <w:t xml:space="preserve">«Пищевые цепи» </w:t>
            </w:r>
          </w:p>
        </w:tc>
        <w:tc>
          <w:tcPr>
            <w:tcW w:w="4920" w:type="dxa"/>
            <w:gridSpan w:val="2"/>
            <w:tcBorders>
              <w:top w:val="single" w:sz="3" w:space="0" w:color="000000"/>
              <w:left w:val="single" w:sz="3" w:space="0" w:color="000000"/>
              <w:bottom w:val="single" w:sz="3" w:space="0" w:color="000000"/>
              <w:right w:val="single" w:sz="3" w:space="0" w:color="000000"/>
            </w:tcBorders>
          </w:tcPr>
          <w:p w14:paraId="3CEB81E7" w14:textId="77777777" w:rsidR="00304929" w:rsidRDefault="006B17CC">
            <w:pPr>
              <w:spacing w:after="75"/>
              <w:ind w:left="0" w:right="519" w:firstLine="0"/>
            </w:pPr>
            <w:r>
              <w:rPr>
                <w:color w:val="231F20"/>
              </w:rPr>
              <w:t>Раскрывать содержание терминов  и понятий: биотические факторы, хищничество, паразитизм, конкуренция, мутуализм, симбиоз, комменсализм, нахлебничество, квартиранство, аменсализм, нейтрализм.</w:t>
            </w:r>
            <w:r>
              <w:t xml:space="preserve"> </w:t>
            </w:r>
          </w:p>
          <w:p w14:paraId="31E349F8" w14:textId="77777777" w:rsidR="00304929" w:rsidRDefault="006B17CC">
            <w:pPr>
              <w:spacing w:after="0" w:line="276" w:lineRule="auto"/>
              <w:ind w:left="0" w:right="540" w:firstLine="0"/>
            </w:pPr>
            <w:r>
              <w:rPr>
                <w:color w:val="231F20"/>
              </w:rPr>
              <w:t>Характеризовать биотические факторы и виды взаимоотношений между организмами; приводить примеры взаимной приспособленности организмов.</w:t>
            </w:r>
            <w:r>
              <w:t xml:space="preserve"> </w:t>
            </w:r>
            <w:r>
              <w:rPr>
                <w:color w:val="231F20"/>
              </w:rPr>
              <w:t xml:space="preserve">Сравнивать между собой виды биотических взаимодействий организмов </w:t>
            </w:r>
          </w:p>
        </w:tc>
      </w:tr>
      <w:tr w:rsidR="00304929" w14:paraId="4E9516BA" w14:textId="77777777">
        <w:trPr>
          <w:trHeight w:val="4186"/>
        </w:trPr>
        <w:tc>
          <w:tcPr>
            <w:tcW w:w="706" w:type="dxa"/>
            <w:tcBorders>
              <w:top w:val="single" w:sz="3" w:space="0" w:color="000000"/>
              <w:left w:val="single" w:sz="3" w:space="0" w:color="000000"/>
              <w:bottom w:val="single" w:sz="3" w:space="0" w:color="000000"/>
              <w:right w:val="single" w:sz="3" w:space="0" w:color="000000"/>
            </w:tcBorders>
          </w:tcPr>
          <w:p w14:paraId="5607C2F0" w14:textId="77777777" w:rsidR="00304929" w:rsidRDefault="006B17CC">
            <w:pPr>
              <w:spacing w:after="0" w:line="276" w:lineRule="auto"/>
              <w:ind w:left="72" w:firstLine="0"/>
              <w:jc w:val="left"/>
            </w:pPr>
            <w:r>
              <w:lastRenderedPageBreak/>
              <w:t xml:space="preserve">3.5 </w:t>
            </w:r>
          </w:p>
        </w:tc>
        <w:tc>
          <w:tcPr>
            <w:tcW w:w="2701" w:type="dxa"/>
            <w:tcBorders>
              <w:top w:val="single" w:sz="3" w:space="0" w:color="000000"/>
              <w:left w:val="single" w:sz="3" w:space="0" w:color="000000"/>
              <w:bottom w:val="single" w:sz="3" w:space="0" w:color="000000"/>
              <w:right w:val="single" w:sz="3" w:space="0" w:color="000000"/>
            </w:tcBorders>
          </w:tcPr>
          <w:p w14:paraId="02CE5645" w14:textId="77777777" w:rsidR="00304929" w:rsidRDefault="006B17CC">
            <w:pPr>
              <w:spacing w:after="0" w:line="276" w:lineRule="auto"/>
              <w:ind w:left="7" w:right="34" w:firstLine="0"/>
              <w:jc w:val="left"/>
            </w:pPr>
            <w:r>
              <w:rPr>
                <w:color w:val="231F20"/>
              </w:rPr>
              <w:t xml:space="preserve">Экологические характеристики вида и популяции </w:t>
            </w:r>
          </w:p>
        </w:tc>
        <w:tc>
          <w:tcPr>
            <w:tcW w:w="1628" w:type="dxa"/>
            <w:tcBorders>
              <w:top w:val="single" w:sz="3" w:space="0" w:color="000000"/>
              <w:left w:val="single" w:sz="3" w:space="0" w:color="000000"/>
              <w:bottom w:val="single" w:sz="3" w:space="0" w:color="000000"/>
              <w:right w:val="single" w:sz="3" w:space="0" w:color="000000"/>
            </w:tcBorders>
          </w:tcPr>
          <w:p w14:paraId="40D049D1"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11ACABFA" w14:textId="77777777" w:rsidR="00304929" w:rsidRDefault="006B17CC">
            <w:pPr>
              <w:spacing w:after="87"/>
              <w:ind w:left="0" w:right="274" w:firstLine="0"/>
            </w:pPr>
            <w:r>
              <w:rPr>
                <w:color w:val="231F20"/>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r>
              <w:t xml:space="preserve"> </w:t>
            </w:r>
          </w:p>
          <w:p w14:paraId="284E4028" w14:textId="77777777" w:rsidR="00304929" w:rsidRDefault="006B17CC">
            <w:pPr>
              <w:spacing w:after="77" w:line="240" w:lineRule="auto"/>
              <w:ind w:left="0" w:firstLine="0"/>
              <w:jc w:val="left"/>
            </w:pPr>
            <w:r>
              <w:rPr>
                <w:b/>
                <w:i/>
                <w:color w:val="231F20"/>
              </w:rPr>
              <w:t xml:space="preserve">Демонстрации: </w:t>
            </w:r>
          </w:p>
          <w:p w14:paraId="5D000A0F" w14:textId="77777777" w:rsidR="00304929" w:rsidRDefault="006B17CC">
            <w:pPr>
              <w:spacing w:after="0" w:line="276" w:lineRule="auto"/>
              <w:ind w:left="0" w:right="263" w:firstLine="0"/>
            </w:pPr>
            <w:r>
              <w:rPr>
                <w:i/>
              </w:rPr>
              <w:t>Таблицы и схемы:</w:t>
            </w:r>
            <w:r>
              <w:rPr>
                <w:color w:val="231F20"/>
              </w:rPr>
              <w:t xml:space="preserve"> «Популяции», «Закономерности роста численности популяции инфузории-туфельки». </w:t>
            </w:r>
            <w:r>
              <w:rPr>
                <w:b/>
                <w:i/>
                <w:color w:val="231F20"/>
              </w:rPr>
              <w:t>Лабораторные и практические работы:</w:t>
            </w:r>
            <w:r>
              <w:rPr>
                <w:b/>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658EBEE2" w14:textId="77777777" w:rsidR="00304929" w:rsidRDefault="006B17CC">
            <w:pPr>
              <w:spacing w:after="75"/>
              <w:ind w:left="0" w:right="180" w:firstLine="0"/>
            </w:pPr>
            <w:r>
              <w:rPr>
                <w:color w:val="231F20"/>
              </w:rPr>
              <w:t>Раскрывать содержание терминов и понятий: популяция, численность, плотность, рождаемость, смертность, прирост, миграция, динамика численности популяции.</w:t>
            </w:r>
            <w:r>
              <w:t xml:space="preserve"> </w:t>
            </w:r>
          </w:p>
          <w:p w14:paraId="303DD159" w14:textId="77777777" w:rsidR="00304929" w:rsidRDefault="006B17CC">
            <w:pPr>
              <w:spacing w:after="0" w:line="276" w:lineRule="auto"/>
              <w:ind w:left="0" w:right="26" w:firstLine="0"/>
              <w:jc w:val="left"/>
            </w:pPr>
            <w:r>
              <w:rPr>
                <w:color w:val="231F20"/>
              </w:rPr>
              <w:t xml:space="preserve">Характеризовать основные показатели и экологическую структуру популяции; описывать механизмы регуляции численности популяции </w:t>
            </w:r>
          </w:p>
        </w:tc>
      </w:tr>
      <w:tr w:rsidR="00304929" w14:paraId="5EFA1442" w14:textId="77777777">
        <w:trPr>
          <w:trHeight w:val="1052"/>
        </w:trPr>
        <w:tc>
          <w:tcPr>
            <w:tcW w:w="706" w:type="dxa"/>
            <w:tcBorders>
              <w:top w:val="single" w:sz="3" w:space="0" w:color="000000"/>
              <w:left w:val="single" w:sz="3" w:space="0" w:color="000000"/>
              <w:bottom w:val="single" w:sz="3" w:space="0" w:color="000000"/>
              <w:right w:val="single" w:sz="3" w:space="0" w:color="000000"/>
            </w:tcBorders>
          </w:tcPr>
          <w:p w14:paraId="4895BDC7"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339E5DD3"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D823C05"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684579E2" w14:textId="77777777" w:rsidR="00304929" w:rsidRDefault="006B17CC">
            <w:pPr>
              <w:spacing w:after="0" w:line="276" w:lineRule="auto"/>
              <w:ind w:left="0" w:firstLine="0"/>
              <w:jc w:val="left"/>
            </w:pPr>
            <w:r>
              <w:t xml:space="preserve">Практическая работа № 2. «Подсчёт плотности популяций разных видов растений» </w:t>
            </w:r>
          </w:p>
        </w:tc>
        <w:tc>
          <w:tcPr>
            <w:tcW w:w="4920" w:type="dxa"/>
            <w:gridSpan w:val="2"/>
            <w:tcBorders>
              <w:top w:val="single" w:sz="3" w:space="0" w:color="000000"/>
              <w:left w:val="single" w:sz="3" w:space="0" w:color="000000"/>
              <w:bottom w:val="single" w:sz="3" w:space="0" w:color="000000"/>
              <w:right w:val="single" w:sz="3" w:space="0" w:color="000000"/>
            </w:tcBorders>
          </w:tcPr>
          <w:p w14:paraId="4C61CCC9" w14:textId="77777777" w:rsidR="00304929" w:rsidRDefault="00304929">
            <w:pPr>
              <w:spacing w:after="0" w:line="276" w:lineRule="auto"/>
              <w:ind w:left="0" w:firstLine="0"/>
              <w:jc w:val="left"/>
            </w:pPr>
          </w:p>
        </w:tc>
      </w:tr>
      <w:tr w:rsidR="00304929" w14:paraId="3888BD80" w14:textId="77777777">
        <w:trPr>
          <w:trHeight w:val="360"/>
        </w:trPr>
        <w:tc>
          <w:tcPr>
            <w:tcW w:w="3407" w:type="dxa"/>
            <w:gridSpan w:val="2"/>
            <w:tcBorders>
              <w:top w:val="single" w:sz="3" w:space="0" w:color="000000"/>
              <w:left w:val="single" w:sz="3" w:space="0" w:color="000000"/>
              <w:bottom w:val="single" w:sz="3" w:space="0" w:color="000000"/>
              <w:right w:val="single" w:sz="3" w:space="0" w:color="000000"/>
            </w:tcBorders>
          </w:tcPr>
          <w:p w14:paraId="3AE80EA1" w14:textId="77777777" w:rsidR="00304929" w:rsidRDefault="006B17CC">
            <w:pPr>
              <w:spacing w:after="0" w:line="276" w:lineRule="auto"/>
              <w:ind w:left="0" w:firstLine="0"/>
              <w:jc w:val="left"/>
            </w:pPr>
            <w:r>
              <w:rPr>
                <w:color w:val="231F20"/>
              </w:rPr>
              <w:t xml:space="preserve">Итог 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73860A7B" w14:textId="77777777" w:rsidR="00304929" w:rsidRDefault="006B17CC">
            <w:pPr>
              <w:spacing w:after="0" w:line="276" w:lineRule="auto"/>
              <w:ind w:left="0" w:firstLine="0"/>
              <w:jc w:val="center"/>
            </w:pPr>
            <w:r>
              <w:t xml:space="preserve">5 </w:t>
            </w:r>
          </w:p>
        </w:tc>
        <w:tc>
          <w:tcPr>
            <w:tcW w:w="4891" w:type="dxa"/>
            <w:tcBorders>
              <w:top w:val="single" w:sz="3" w:space="0" w:color="000000"/>
              <w:left w:val="single" w:sz="3" w:space="0" w:color="000000"/>
              <w:bottom w:val="single" w:sz="3" w:space="0" w:color="000000"/>
              <w:right w:val="single" w:sz="3" w:space="0" w:color="000000"/>
            </w:tcBorders>
          </w:tcPr>
          <w:p w14:paraId="784D0246" w14:textId="77777777" w:rsidR="00304929" w:rsidRDefault="006B17CC">
            <w:pPr>
              <w:spacing w:after="0" w:line="276" w:lineRule="auto"/>
              <w:ind w:left="0" w:firstLine="0"/>
              <w:jc w:val="left"/>
            </w:pPr>
            <w:r>
              <w:rPr>
                <w:color w:val="231F20"/>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3D5D1F5B" w14:textId="77777777" w:rsidR="00304929" w:rsidRDefault="006B17CC">
            <w:pPr>
              <w:spacing w:after="0" w:line="276" w:lineRule="auto"/>
              <w:ind w:left="0" w:firstLine="0"/>
              <w:jc w:val="left"/>
            </w:pPr>
            <w:r>
              <w:rPr>
                <w:color w:val="231F20"/>
              </w:rPr>
              <w:t xml:space="preserve"> </w:t>
            </w:r>
          </w:p>
        </w:tc>
      </w:tr>
      <w:tr w:rsidR="00304929" w14:paraId="10ACC9F6" w14:textId="77777777">
        <w:trPr>
          <w:trHeight w:val="361"/>
        </w:trPr>
        <w:tc>
          <w:tcPr>
            <w:tcW w:w="14846" w:type="dxa"/>
            <w:gridSpan w:val="6"/>
            <w:tcBorders>
              <w:top w:val="single" w:sz="3" w:space="0" w:color="000000"/>
              <w:left w:val="single" w:sz="3" w:space="0" w:color="000000"/>
              <w:bottom w:val="single" w:sz="3" w:space="0" w:color="000000"/>
              <w:right w:val="single" w:sz="3" w:space="0" w:color="000000"/>
            </w:tcBorders>
          </w:tcPr>
          <w:p w14:paraId="70DAB05D" w14:textId="77777777" w:rsidR="00304929" w:rsidRDefault="006B17CC">
            <w:pPr>
              <w:spacing w:after="0" w:line="276" w:lineRule="auto"/>
              <w:ind w:left="0" w:firstLine="0"/>
              <w:jc w:val="left"/>
            </w:pPr>
            <w:r>
              <w:rPr>
                <w:b/>
              </w:rPr>
              <w:t xml:space="preserve">Тем а 4. Сообщества и экологические системы </w:t>
            </w:r>
          </w:p>
        </w:tc>
      </w:tr>
      <w:tr w:rsidR="00304929" w14:paraId="46CF4C92" w14:textId="77777777">
        <w:trPr>
          <w:trHeight w:val="6268"/>
        </w:trPr>
        <w:tc>
          <w:tcPr>
            <w:tcW w:w="706" w:type="dxa"/>
            <w:tcBorders>
              <w:top w:val="single" w:sz="3" w:space="0" w:color="000000"/>
              <w:left w:val="single" w:sz="3" w:space="0" w:color="000000"/>
              <w:bottom w:val="single" w:sz="3" w:space="0" w:color="000000"/>
              <w:right w:val="single" w:sz="3" w:space="0" w:color="000000"/>
            </w:tcBorders>
          </w:tcPr>
          <w:p w14:paraId="4FCCA4AE" w14:textId="77777777" w:rsidR="00304929" w:rsidRDefault="006B17CC">
            <w:pPr>
              <w:spacing w:after="0" w:line="276" w:lineRule="auto"/>
              <w:ind w:left="72" w:firstLine="0"/>
              <w:jc w:val="left"/>
            </w:pPr>
            <w:r>
              <w:lastRenderedPageBreak/>
              <w:t xml:space="preserve">4.1 </w:t>
            </w:r>
          </w:p>
        </w:tc>
        <w:tc>
          <w:tcPr>
            <w:tcW w:w="2701" w:type="dxa"/>
            <w:tcBorders>
              <w:top w:val="single" w:sz="3" w:space="0" w:color="000000"/>
              <w:left w:val="single" w:sz="3" w:space="0" w:color="000000"/>
              <w:bottom w:val="single" w:sz="3" w:space="0" w:color="000000"/>
              <w:right w:val="single" w:sz="3" w:space="0" w:color="000000"/>
            </w:tcBorders>
          </w:tcPr>
          <w:p w14:paraId="78D67788" w14:textId="77777777" w:rsidR="00304929" w:rsidRDefault="006B17CC">
            <w:pPr>
              <w:spacing w:after="0" w:line="276" w:lineRule="auto"/>
              <w:ind w:left="7" w:firstLine="0"/>
              <w:jc w:val="left"/>
            </w:pPr>
            <w:r>
              <w:rPr>
                <w:color w:val="231F20"/>
              </w:rPr>
              <w:t xml:space="preserve">Сообщества организмов </w:t>
            </w:r>
          </w:p>
        </w:tc>
        <w:tc>
          <w:tcPr>
            <w:tcW w:w="1628" w:type="dxa"/>
            <w:tcBorders>
              <w:top w:val="single" w:sz="3" w:space="0" w:color="000000"/>
              <w:left w:val="single" w:sz="3" w:space="0" w:color="000000"/>
              <w:bottom w:val="single" w:sz="3" w:space="0" w:color="000000"/>
              <w:right w:val="single" w:sz="3" w:space="0" w:color="000000"/>
            </w:tcBorders>
          </w:tcPr>
          <w:p w14:paraId="56B491D1"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684AF10A" w14:textId="77777777" w:rsidR="00304929" w:rsidRDefault="006B17CC">
            <w:pPr>
              <w:spacing w:after="73"/>
              <w:ind w:left="0" w:right="239" w:firstLine="0"/>
            </w:pPr>
            <w:r>
              <w:rPr>
                <w:color w:val="231F20"/>
              </w:rPr>
              <w:t>Сообщество организмов – биоценоз. Структуры биоце ноза: видовая, пространственная, трофическая (пищевая). Виды-доминанты.</w:t>
            </w:r>
            <w:r>
              <w:t xml:space="preserve"> </w:t>
            </w:r>
          </w:p>
          <w:p w14:paraId="1E0DFEFA" w14:textId="77777777" w:rsidR="00304929" w:rsidRDefault="006B17CC">
            <w:pPr>
              <w:spacing w:after="77" w:line="256" w:lineRule="auto"/>
              <w:ind w:left="0" w:right="257" w:firstLine="0"/>
              <w:jc w:val="left"/>
            </w:pPr>
            <w:r>
              <w:rPr>
                <w:color w:val="231F20"/>
              </w:rPr>
              <w:t xml:space="preserve">Связи в биоценозе. </w:t>
            </w:r>
            <w:r>
              <w:rPr>
                <w:b/>
                <w:i/>
                <w:color w:val="231F20"/>
              </w:rPr>
              <w:t xml:space="preserve">Демонстрации: </w:t>
            </w:r>
          </w:p>
          <w:p w14:paraId="19FB7758" w14:textId="77777777" w:rsidR="00304929" w:rsidRDefault="006B17CC">
            <w:pPr>
              <w:spacing w:after="76" w:line="250" w:lineRule="auto"/>
              <w:ind w:left="0" w:firstLine="0"/>
            </w:pPr>
            <w:r>
              <w:rPr>
                <w:i/>
              </w:rPr>
              <w:t>Таблицы и схемы:</w:t>
            </w:r>
            <w:r>
              <w:t xml:space="preserve"> «Пищевые цепи», «Биоценоз: состав и структура». </w:t>
            </w:r>
          </w:p>
          <w:p w14:paraId="5F1E191F" w14:textId="77777777" w:rsidR="00304929" w:rsidRDefault="006B17CC">
            <w:pPr>
              <w:spacing w:after="78" w:line="240" w:lineRule="auto"/>
              <w:ind w:left="0" w:firstLine="0"/>
              <w:jc w:val="left"/>
            </w:pPr>
            <w:r>
              <w:rPr>
                <w:i/>
              </w:rPr>
              <w:t>Оборудование:</w:t>
            </w:r>
            <w:r>
              <w:t xml:space="preserve"> модель-аппликация </w:t>
            </w:r>
          </w:p>
          <w:p w14:paraId="20B6B645" w14:textId="77777777" w:rsidR="00304929" w:rsidRDefault="006B17CC">
            <w:pPr>
              <w:spacing w:after="0" w:line="276" w:lineRule="auto"/>
              <w:ind w:left="0" w:firstLine="0"/>
              <w:jc w:val="left"/>
            </w:pPr>
            <w:r>
              <w:t xml:space="preserve">«Типичные биоценозы»; гербарий «Растительные сообщества»; коллекция «Биоценоз» </w:t>
            </w:r>
          </w:p>
        </w:tc>
        <w:tc>
          <w:tcPr>
            <w:tcW w:w="4920" w:type="dxa"/>
            <w:gridSpan w:val="2"/>
            <w:tcBorders>
              <w:top w:val="single" w:sz="3" w:space="0" w:color="000000"/>
              <w:left w:val="single" w:sz="3" w:space="0" w:color="000000"/>
              <w:bottom w:val="single" w:sz="3" w:space="0" w:color="000000"/>
              <w:right w:val="single" w:sz="3" w:space="0" w:color="000000"/>
            </w:tcBorders>
          </w:tcPr>
          <w:p w14:paraId="1C7B4026" w14:textId="77777777" w:rsidR="00304929" w:rsidRDefault="006B17CC">
            <w:pPr>
              <w:spacing w:after="75"/>
              <w:ind w:left="0" w:right="355" w:firstLine="0"/>
            </w:pPr>
            <w:r>
              <w:rPr>
                <w:color w:val="231F20"/>
              </w:rPr>
              <w:t>Раскрывать содержание терминов и понятий: биоценоз, экосистема, биогеоценоз, виды-доминанты, экологическая ниша.</w:t>
            </w:r>
            <w:r>
              <w:t xml:space="preserve"> </w:t>
            </w:r>
            <w:r>
              <w:rPr>
                <w:color w:val="231F20"/>
              </w:rPr>
              <w:t xml:space="preserve">Характеризовать биоценоз (сообщество), его видовую, пространственную и трофическую структуры. </w:t>
            </w:r>
          </w:p>
          <w:p w14:paraId="3F58A56E" w14:textId="77777777" w:rsidR="00304929" w:rsidRDefault="006B17CC">
            <w:pPr>
              <w:spacing w:after="0" w:line="276" w:lineRule="auto"/>
              <w:ind w:left="0" w:right="38" w:firstLine="0"/>
            </w:pPr>
            <w:r>
              <w:rPr>
                <w:color w:val="231F20"/>
              </w:rPr>
              <w:t>Объяснять роль компонентов биоценоза в поддержании его структуры и существования на определённой территории.</w:t>
            </w:r>
            <w:r>
              <w:t xml:space="preserve"> </w:t>
            </w:r>
            <w:r>
              <w:rPr>
                <w:color w:val="231F20"/>
              </w:rPr>
              <w:t>Объяснять биологический смысл ярусности и листовой мозаики.</w:t>
            </w:r>
            <w:r>
              <w:t xml:space="preserve"> </w:t>
            </w:r>
            <w:r>
              <w:rPr>
                <w:color w:val="231F20"/>
              </w:rPr>
              <w:t xml:space="preserve">Сравнивать компоненты биоценозов, их видовую, пространственную и трофическую структуры, связи между организмами </w:t>
            </w:r>
          </w:p>
        </w:tc>
      </w:tr>
      <w:tr w:rsidR="00304929" w14:paraId="724D9280" w14:textId="77777777">
        <w:trPr>
          <w:trHeight w:val="1397"/>
        </w:trPr>
        <w:tc>
          <w:tcPr>
            <w:tcW w:w="706" w:type="dxa"/>
            <w:tcBorders>
              <w:top w:val="single" w:sz="3" w:space="0" w:color="000000"/>
              <w:left w:val="single" w:sz="3" w:space="0" w:color="000000"/>
              <w:bottom w:val="single" w:sz="3" w:space="0" w:color="000000"/>
              <w:right w:val="single" w:sz="3" w:space="0" w:color="000000"/>
            </w:tcBorders>
          </w:tcPr>
          <w:p w14:paraId="19B94E30" w14:textId="77777777" w:rsidR="00304929" w:rsidRDefault="006B17CC">
            <w:pPr>
              <w:spacing w:after="0" w:line="276" w:lineRule="auto"/>
              <w:ind w:left="72" w:firstLine="0"/>
              <w:jc w:val="left"/>
            </w:pPr>
            <w:r>
              <w:t xml:space="preserve">4.2 </w:t>
            </w:r>
          </w:p>
        </w:tc>
        <w:tc>
          <w:tcPr>
            <w:tcW w:w="2701" w:type="dxa"/>
            <w:tcBorders>
              <w:top w:val="single" w:sz="3" w:space="0" w:color="000000"/>
              <w:left w:val="single" w:sz="3" w:space="0" w:color="000000"/>
              <w:bottom w:val="single" w:sz="3" w:space="0" w:color="000000"/>
              <w:right w:val="single" w:sz="3" w:space="0" w:color="000000"/>
            </w:tcBorders>
          </w:tcPr>
          <w:p w14:paraId="74F95669" w14:textId="77777777" w:rsidR="00304929" w:rsidRDefault="006B17CC">
            <w:pPr>
              <w:spacing w:after="0" w:line="276" w:lineRule="auto"/>
              <w:ind w:left="7" w:right="131" w:firstLine="0"/>
            </w:pPr>
            <w:r>
              <w:rPr>
                <w:color w:val="231F20"/>
              </w:rPr>
              <w:t xml:space="preserve">Экосистемы и закономерности их существования </w:t>
            </w:r>
          </w:p>
        </w:tc>
        <w:tc>
          <w:tcPr>
            <w:tcW w:w="1628" w:type="dxa"/>
            <w:tcBorders>
              <w:top w:val="single" w:sz="3" w:space="0" w:color="000000"/>
              <w:left w:val="single" w:sz="3" w:space="0" w:color="000000"/>
              <w:bottom w:val="single" w:sz="3" w:space="0" w:color="000000"/>
              <w:right w:val="single" w:sz="3" w:space="0" w:color="000000"/>
            </w:tcBorders>
          </w:tcPr>
          <w:p w14:paraId="1C74E538" w14:textId="77777777" w:rsidR="00304929" w:rsidRDefault="006B17CC">
            <w:pPr>
              <w:spacing w:after="0" w:line="276" w:lineRule="auto"/>
              <w:ind w:left="0" w:firstLine="0"/>
              <w:jc w:val="center"/>
            </w:pPr>
            <w:r>
              <w:t xml:space="preserve">2 </w:t>
            </w:r>
          </w:p>
        </w:tc>
        <w:tc>
          <w:tcPr>
            <w:tcW w:w="4891" w:type="dxa"/>
            <w:tcBorders>
              <w:top w:val="single" w:sz="3" w:space="0" w:color="000000"/>
              <w:left w:val="single" w:sz="3" w:space="0" w:color="000000"/>
              <w:bottom w:val="single" w:sz="3" w:space="0" w:color="000000"/>
              <w:right w:val="single" w:sz="3" w:space="0" w:color="000000"/>
            </w:tcBorders>
          </w:tcPr>
          <w:p w14:paraId="4B8A5E8C" w14:textId="77777777" w:rsidR="00304929" w:rsidRDefault="006B17CC">
            <w:pPr>
              <w:spacing w:after="78" w:line="253" w:lineRule="auto"/>
              <w:ind w:left="0" w:firstLine="0"/>
              <w:jc w:val="left"/>
            </w:pPr>
            <w:r>
              <w:t xml:space="preserve">Экологические системы (экосистемы). Понятие об экосистеме и биогеоценозе. </w:t>
            </w:r>
          </w:p>
          <w:p w14:paraId="165A0C76" w14:textId="77777777" w:rsidR="00304929" w:rsidRDefault="006B17CC">
            <w:pPr>
              <w:spacing w:after="0" w:line="276" w:lineRule="auto"/>
              <w:ind w:left="0" w:firstLine="0"/>
              <w:jc w:val="left"/>
            </w:pPr>
            <w:r>
              <w:t xml:space="preserve">Функциональные компоненты </w:t>
            </w:r>
          </w:p>
        </w:tc>
        <w:tc>
          <w:tcPr>
            <w:tcW w:w="4920" w:type="dxa"/>
            <w:gridSpan w:val="2"/>
            <w:tcBorders>
              <w:top w:val="single" w:sz="3" w:space="0" w:color="000000"/>
              <w:left w:val="single" w:sz="3" w:space="0" w:color="000000"/>
              <w:bottom w:val="single" w:sz="3" w:space="0" w:color="000000"/>
              <w:right w:val="single" w:sz="3" w:space="0" w:color="000000"/>
            </w:tcBorders>
          </w:tcPr>
          <w:p w14:paraId="179CB80D" w14:textId="77777777" w:rsidR="00304929" w:rsidRDefault="006B17CC">
            <w:pPr>
              <w:spacing w:after="0" w:line="276" w:lineRule="auto"/>
              <w:ind w:left="0" w:right="125" w:firstLine="0"/>
            </w:pPr>
            <w:r>
              <w:t xml:space="preserve">Раскрывать содержание терминов и понятий: экосистема, биогеоценоз, продуценты, консументы, редуценты, трофические уровни, пищевая  </w:t>
            </w:r>
          </w:p>
        </w:tc>
      </w:tr>
      <w:tr w:rsidR="00304929" w14:paraId="2E123CD9" w14:textId="77777777">
        <w:trPr>
          <w:trHeight w:val="8004"/>
        </w:trPr>
        <w:tc>
          <w:tcPr>
            <w:tcW w:w="706" w:type="dxa"/>
            <w:tcBorders>
              <w:top w:val="single" w:sz="3" w:space="0" w:color="000000"/>
              <w:left w:val="single" w:sz="3" w:space="0" w:color="000000"/>
              <w:bottom w:val="single" w:sz="3" w:space="0" w:color="000000"/>
              <w:right w:val="single" w:sz="3" w:space="0" w:color="000000"/>
            </w:tcBorders>
          </w:tcPr>
          <w:p w14:paraId="24FA3927"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2E6F625D"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21D516C"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39C94239" w14:textId="77777777" w:rsidR="00304929" w:rsidRDefault="006B17CC">
            <w:pPr>
              <w:spacing w:after="77" w:line="256" w:lineRule="auto"/>
              <w:ind w:left="0" w:firstLine="0"/>
              <w:jc w:val="left"/>
            </w:pPr>
            <w:r>
              <w:t xml:space="preserve">экосистемы: продуценты, консументы, редуценты. </w:t>
            </w:r>
          </w:p>
          <w:p w14:paraId="78FE6211" w14:textId="77777777" w:rsidR="00304929" w:rsidRDefault="006B17CC">
            <w:pPr>
              <w:spacing w:after="85" w:line="250" w:lineRule="auto"/>
              <w:ind w:left="0" w:firstLine="0"/>
            </w:pPr>
            <w:r>
              <w:t xml:space="preserve">Круговорот веществ и поток энергии  в экосистеме. </w:t>
            </w:r>
          </w:p>
          <w:p w14:paraId="52052375" w14:textId="77777777" w:rsidR="00304929" w:rsidRDefault="006B17CC">
            <w:pPr>
              <w:spacing w:after="78" w:line="250" w:lineRule="auto"/>
              <w:ind w:left="0" w:firstLine="0"/>
            </w:pPr>
            <w:r>
              <w:t xml:space="preserve">Трофические (пищевые) уровни экосистемы.  Пищевые цепи и сети. </w:t>
            </w:r>
          </w:p>
          <w:p w14:paraId="2A2E0DF5" w14:textId="77777777" w:rsidR="00304929" w:rsidRDefault="006B17CC">
            <w:pPr>
              <w:spacing w:after="82"/>
              <w:ind w:left="0" w:firstLine="0"/>
              <w:jc w:val="left"/>
            </w:pPr>
            <w:r>
              <w:t xml:space="preserve">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w:t>
            </w:r>
          </w:p>
          <w:p w14:paraId="43DA2A4C" w14:textId="77777777" w:rsidR="00304929" w:rsidRDefault="006B17CC">
            <w:pPr>
              <w:spacing w:after="88" w:line="240" w:lineRule="auto"/>
              <w:ind w:left="0" w:firstLine="0"/>
              <w:jc w:val="left"/>
            </w:pPr>
            <w:r>
              <w:t xml:space="preserve">Сукцессия. </w:t>
            </w:r>
          </w:p>
          <w:p w14:paraId="23958B97" w14:textId="77777777" w:rsidR="00304929" w:rsidRDefault="006B17CC">
            <w:pPr>
              <w:spacing w:after="69" w:line="240" w:lineRule="auto"/>
              <w:ind w:left="0" w:firstLine="0"/>
              <w:jc w:val="left"/>
            </w:pPr>
            <w:r>
              <w:rPr>
                <w:b/>
                <w:i/>
                <w:color w:val="231F20"/>
              </w:rPr>
              <w:t xml:space="preserve">Демонстрации: </w:t>
            </w:r>
          </w:p>
          <w:p w14:paraId="3B18DB80" w14:textId="77777777" w:rsidR="00304929" w:rsidRDefault="006B17CC">
            <w:pPr>
              <w:spacing w:after="85" w:line="250" w:lineRule="auto"/>
              <w:ind w:left="0" w:right="981" w:firstLine="0"/>
              <w:jc w:val="left"/>
            </w:pPr>
            <w:r>
              <w:rPr>
                <w:i/>
              </w:rPr>
              <w:t>Портреты:</w:t>
            </w:r>
            <w:r>
              <w:t xml:space="preserve"> А. Дж. Тенсли,  В. Н. Сукачёв. </w:t>
            </w:r>
          </w:p>
          <w:p w14:paraId="43A98774" w14:textId="77777777" w:rsidR="00304929" w:rsidRDefault="006B17CC">
            <w:pPr>
              <w:spacing w:after="0" w:line="276" w:lineRule="auto"/>
              <w:ind w:left="0" w:firstLine="0"/>
              <w:jc w:val="left"/>
            </w:pPr>
            <w:r>
              <w:rPr>
                <w:i/>
              </w:rPr>
              <w:t xml:space="preserve">Таблицы и схемы: </w:t>
            </w:r>
            <w:r>
              <w:t xml:space="preserve">«Природные сообщества», «Цепи питания», «Экологическая пирамида» </w:t>
            </w:r>
          </w:p>
        </w:tc>
        <w:tc>
          <w:tcPr>
            <w:tcW w:w="4920" w:type="dxa"/>
            <w:gridSpan w:val="2"/>
            <w:tcBorders>
              <w:top w:val="single" w:sz="3" w:space="0" w:color="000000"/>
              <w:left w:val="single" w:sz="3" w:space="0" w:color="000000"/>
              <w:bottom w:val="single" w:sz="3" w:space="0" w:color="000000"/>
              <w:right w:val="single" w:sz="3" w:space="0" w:color="000000"/>
            </w:tcBorders>
          </w:tcPr>
          <w:p w14:paraId="59BE51B1" w14:textId="77777777" w:rsidR="00304929" w:rsidRDefault="006B17CC">
            <w:pPr>
              <w:spacing w:after="78" w:line="253" w:lineRule="auto"/>
              <w:ind w:left="0" w:right="55" w:firstLine="0"/>
              <w:jc w:val="left"/>
            </w:pPr>
            <w:r>
              <w:t xml:space="preserve">цепь и сеть, экологические  пирамиды, биомасса, продукция, сукцессия. </w:t>
            </w:r>
          </w:p>
          <w:p w14:paraId="7550EA5C" w14:textId="77777777" w:rsidR="00304929" w:rsidRDefault="006B17CC">
            <w:pPr>
              <w:spacing w:after="77"/>
              <w:ind w:left="0" w:firstLine="0"/>
              <w:jc w:val="left"/>
            </w:pPr>
            <w:r>
              <w:t xml:space="preserve">Характеризовать свойства экосистемы (её способность к длительному самоподдержанию, относительно замкнутый круговорот веществ, необходимость потока энергии). Сравнивать пастбищные и детритные пищевые цепи, трофические уровни экосистемы. </w:t>
            </w:r>
          </w:p>
          <w:p w14:paraId="3C3BBD50" w14:textId="77777777" w:rsidR="00304929" w:rsidRDefault="006B17CC">
            <w:pPr>
              <w:spacing w:after="77" w:line="253" w:lineRule="auto"/>
              <w:ind w:left="0" w:firstLine="0"/>
              <w:jc w:val="left"/>
            </w:pPr>
            <w:r>
              <w:t xml:space="preserve">Различать пирамиды продукции, пирамиды численности и пирамиды биомассы. </w:t>
            </w:r>
          </w:p>
          <w:p w14:paraId="5ADA837F" w14:textId="77777777" w:rsidR="00304929" w:rsidRDefault="006B17CC">
            <w:pPr>
              <w:spacing w:after="78"/>
              <w:ind w:left="0" w:firstLine="0"/>
              <w:jc w:val="left"/>
            </w:pPr>
            <w:r>
              <w:t xml:space="preserve">Составлять цепи и сети питания. Перечислять свойства экосистем: устойчивость, саморегуляция, развитие (сукцессия). </w:t>
            </w:r>
          </w:p>
          <w:p w14:paraId="0BF38C63" w14:textId="77777777" w:rsidR="00304929" w:rsidRDefault="006B17CC">
            <w:pPr>
              <w:spacing w:after="85" w:line="250" w:lineRule="auto"/>
              <w:ind w:left="0" w:firstLine="0"/>
              <w:jc w:val="left"/>
            </w:pPr>
            <w:r>
              <w:t xml:space="preserve">Описывать механизм поддержания равновесия в экосистемах. </w:t>
            </w:r>
          </w:p>
          <w:p w14:paraId="195D5F00" w14:textId="77777777" w:rsidR="00304929" w:rsidRDefault="006B17CC">
            <w:pPr>
              <w:spacing w:after="0" w:line="276" w:lineRule="auto"/>
              <w:ind w:left="0" w:firstLine="0"/>
              <w:jc w:val="left"/>
            </w:pPr>
            <w:r>
              <w:t xml:space="preserve">Характеризовать сукцессии, выявлять причины и общие закономерности смены экосистем </w:t>
            </w:r>
          </w:p>
        </w:tc>
      </w:tr>
      <w:tr w:rsidR="00304929" w14:paraId="7372B606" w14:textId="77777777">
        <w:trPr>
          <w:trHeight w:val="1404"/>
        </w:trPr>
        <w:tc>
          <w:tcPr>
            <w:tcW w:w="706" w:type="dxa"/>
            <w:tcBorders>
              <w:top w:val="single" w:sz="3" w:space="0" w:color="000000"/>
              <w:left w:val="single" w:sz="3" w:space="0" w:color="000000"/>
              <w:bottom w:val="single" w:sz="3" w:space="0" w:color="000000"/>
              <w:right w:val="single" w:sz="3" w:space="0" w:color="000000"/>
            </w:tcBorders>
          </w:tcPr>
          <w:p w14:paraId="0CB50D01" w14:textId="77777777" w:rsidR="00304929" w:rsidRDefault="006B17CC">
            <w:pPr>
              <w:spacing w:after="0" w:line="276" w:lineRule="auto"/>
              <w:ind w:left="72" w:firstLine="0"/>
              <w:jc w:val="left"/>
            </w:pPr>
            <w:r>
              <w:lastRenderedPageBreak/>
              <w:t xml:space="preserve">4.3 </w:t>
            </w:r>
          </w:p>
        </w:tc>
        <w:tc>
          <w:tcPr>
            <w:tcW w:w="2701" w:type="dxa"/>
            <w:tcBorders>
              <w:top w:val="single" w:sz="3" w:space="0" w:color="000000"/>
              <w:left w:val="single" w:sz="3" w:space="0" w:color="000000"/>
              <w:bottom w:val="single" w:sz="3" w:space="0" w:color="000000"/>
              <w:right w:val="single" w:sz="3" w:space="0" w:color="000000"/>
            </w:tcBorders>
          </w:tcPr>
          <w:p w14:paraId="18C08D5F" w14:textId="77777777" w:rsidR="00304929" w:rsidRDefault="006B17CC">
            <w:pPr>
              <w:spacing w:after="0" w:line="276" w:lineRule="auto"/>
              <w:ind w:left="7" w:firstLine="0"/>
              <w:jc w:val="left"/>
            </w:pPr>
            <w:r>
              <w:t xml:space="preserve">Природные экосистемы </w:t>
            </w:r>
          </w:p>
        </w:tc>
        <w:tc>
          <w:tcPr>
            <w:tcW w:w="1628" w:type="dxa"/>
            <w:tcBorders>
              <w:top w:val="single" w:sz="3" w:space="0" w:color="000000"/>
              <w:left w:val="single" w:sz="3" w:space="0" w:color="000000"/>
              <w:bottom w:val="single" w:sz="3" w:space="0" w:color="000000"/>
              <w:right w:val="single" w:sz="3" w:space="0" w:color="000000"/>
            </w:tcBorders>
          </w:tcPr>
          <w:p w14:paraId="2DFC3D38"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40C560AA" w14:textId="77777777" w:rsidR="00304929" w:rsidRDefault="006B17CC">
            <w:pPr>
              <w:spacing w:after="77" w:line="240" w:lineRule="auto"/>
              <w:ind w:left="0" w:firstLine="0"/>
              <w:jc w:val="left"/>
            </w:pPr>
            <w:r>
              <w:t xml:space="preserve">Природные экосистемы. </w:t>
            </w:r>
          </w:p>
          <w:p w14:paraId="6F1A32FF" w14:textId="77777777" w:rsidR="00304929" w:rsidRDefault="006B17CC">
            <w:pPr>
              <w:spacing w:after="0" w:line="276" w:lineRule="auto"/>
              <w:ind w:left="0" w:right="1525" w:firstLine="0"/>
            </w:pPr>
            <w:r>
              <w:t xml:space="preserve">Экосистемы рек и озёр. Экосистема хвойного или широколиственного леса. </w:t>
            </w:r>
          </w:p>
        </w:tc>
        <w:tc>
          <w:tcPr>
            <w:tcW w:w="4920" w:type="dxa"/>
            <w:gridSpan w:val="2"/>
            <w:tcBorders>
              <w:top w:val="single" w:sz="3" w:space="0" w:color="000000"/>
              <w:left w:val="single" w:sz="3" w:space="0" w:color="000000"/>
              <w:bottom w:val="single" w:sz="3" w:space="0" w:color="000000"/>
              <w:right w:val="single" w:sz="3" w:space="0" w:color="000000"/>
            </w:tcBorders>
          </w:tcPr>
          <w:p w14:paraId="5B23474A" w14:textId="77777777" w:rsidR="00304929" w:rsidRDefault="006B17CC">
            <w:pPr>
              <w:spacing w:after="0" w:line="276" w:lineRule="auto"/>
              <w:ind w:left="0" w:firstLine="0"/>
              <w:jc w:val="left"/>
            </w:pPr>
            <w:r>
              <w:t xml:space="preserve">Раскрывать содержание терминов и понятий: водные экосистемы, биогеоценозы, фитопланктон, зоопланктон, бентос, гумус. </w:t>
            </w:r>
          </w:p>
        </w:tc>
      </w:tr>
      <w:tr w:rsidR="00304929" w14:paraId="3C7D3372" w14:textId="77777777">
        <w:trPr>
          <w:trHeight w:val="3141"/>
        </w:trPr>
        <w:tc>
          <w:tcPr>
            <w:tcW w:w="706" w:type="dxa"/>
            <w:tcBorders>
              <w:top w:val="single" w:sz="3" w:space="0" w:color="000000"/>
              <w:left w:val="single" w:sz="3" w:space="0" w:color="000000"/>
              <w:bottom w:val="single" w:sz="3" w:space="0" w:color="000000"/>
              <w:right w:val="single" w:sz="3" w:space="0" w:color="000000"/>
            </w:tcBorders>
          </w:tcPr>
          <w:p w14:paraId="12BE03B6"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EA11697"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4EC5E8C"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1AF3E379" w14:textId="77777777" w:rsidR="00304929" w:rsidRDefault="006B17CC">
            <w:pPr>
              <w:spacing w:after="78" w:line="240" w:lineRule="auto"/>
              <w:ind w:left="0" w:firstLine="0"/>
              <w:jc w:val="left"/>
            </w:pPr>
            <w:r>
              <w:rPr>
                <w:b/>
                <w:i/>
                <w:color w:val="231F20"/>
              </w:rPr>
              <w:t xml:space="preserve">Демонстрации: </w:t>
            </w:r>
          </w:p>
          <w:p w14:paraId="196A5ECB" w14:textId="77777777" w:rsidR="00304929" w:rsidRDefault="006B17CC">
            <w:pPr>
              <w:spacing w:after="77"/>
              <w:ind w:left="0" w:right="867" w:firstLine="0"/>
            </w:pPr>
            <w:r>
              <w:rPr>
                <w:i/>
              </w:rPr>
              <w:t xml:space="preserve">Таблицы и схемы: </w:t>
            </w:r>
            <w:r>
              <w:t xml:space="preserve">«Экосистема широколиственного леса», «Экосистема хвойного леса», «Биоценоз водоёма».  </w:t>
            </w:r>
          </w:p>
          <w:p w14:paraId="20C35050" w14:textId="77777777" w:rsidR="00304929" w:rsidRDefault="006B17CC">
            <w:pPr>
              <w:spacing w:after="0" w:line="276" w:lineRule="auto"/>
              <w:ind w:left="0" w:right="33" w:firstLine="0"/>
              <w:jc w:val="left"/>
            </w:pPr>
            <w:r>
              <w:rPr>
                <w:i/>
              </w:rPr>
              <w:t xml:space="preserve">Оборудование: </w:t>
            </w:r>
            <w:r>
              <w:t xml:space="preserve">гербарии и коллекции растений и животных, принадлежащих к разным экологическим группам одного вида </w:t>
            </w:r>
          </w:p>
        </w:tc>
        <w:tc>
          <w:tcPr>
            <w:tcW w:w="4920" w:type="dxa"/>
            <w:gridSpan w:val="2"/>
            <w:tcBorders>
              <w:top w:val="single" w:sz="3" w:space="0" w:color="000000"/>
              <w:left w:val="single" w:sz="3" w:space="0" w:color="000000"/>
              <w:bottom w:val="single" w:sz="3" w:space="0" w:color="000000"/>
              <w:right w:val="single" w:sz="3" w:space="0" w:color="000000"/>
            </w:tcBorders>
          </w:tcPr>
          <w:p w14:paraId="7FECDA3C" w14:textId="77777777" w:rsidR="00304929" w:rsidRDefault="006B17CC">
            <w:pPr>
              <w:spacing w:after="0" w:line="276" w:lineRule="auto"/>
              <w:ind w:left="0" w:firstLine="0"/>
              <w:jc w:val="left"/>
            </w:pPr>
            <w:r>
              <w:t xml:space="preserve">Приводить примеры природных экосистем своей местности. Сравнивать наземные и водные экосистемы; организмы, образующие разные трофические уровни </w:t>
            </w:r>
          </w:p>
        </w:tc>
      </w:tr>
      <w:tr w:rsidR="00304929" w14:paraId="6C2918D2" w14:textId="77777777">
        <w:trPr>
          <w:trHeight w:val="4877"/>
        </w:trPr>
        <w:tc>
          <w:tcPr>
            <w:tcW w:w="706" w:type="dxa"/>
            <w:tcBorders>
              <w:top w:val="single" w:sz="3" w:space="0" w:color="000000"/>
              <w:left w:val="single" w:sz="3" w:space="0" w:color="000000"/>
              <w:bottom w:val="single" w:sz="3" w:space="0" w:color="000000"/>
              <w:right w:val="single" w:sz="3" w:space="0" w:color="000000"/>
            </w:tcBorders>
          </w:tcPr>
          <w:p w14:paraId="2A2B7BCD" w14:textId="77777777" w:rsidR="00304929" w:rsidRDefault="006B17CC">
            <w:pPr>
              <w:spacing w:after="0" w:line="276" w:lineRule="auto"/>
              <w:ind w:left="72" w:firstLine="0"/>
              <w:jc w:val="left"/>
            </w:pPr>
            <w:r>
              <w:lastRenderedPageBreak/>
              <w:t xml:space="preserve">4.4 </w:t>
            </w:r>
          </w:p>
        </w:tc>
        <w:tc>
          <w:tcPr>
            <w:tcW w:w="2701" w:type="dxa"/>
            <w:tcBorders>
              <w:top w:val="single" w:sz="3" w:space="0" w:color="000000"/>
              <w:left w:val="single" w:sz="3" w:space="0" w:color="000000"/>
              <w:bottom w:val="single" w:sz="3" w:space="0" w:color="000000"/>
              <w:right w:val="single" w:sz="3" w:space="0" w:color="000000"/>
            </w:tcBorders>
          </w:tcPr>
          <w:p w14:paraId="613923B7" w14:textId="77777777" w:rsidR="00304929" w:rsidRDefault="006B17CC">
            <w:pPr>
              <w:spacing w:after="0" w:line="276" w:lineRule="auto"/>
              <w:ind w:left="7" w:firstLine="0"/>
              <w:jc w:val="left"/>
            </w:pPr>
            <w:r>
              <w:t xml:space="preserve">Антропогенные экосистемы </w:t>
            </w:r>
          </w:p>
        </w:tc>
        <w:tc>
          <w:tcPr>
            <w:tcW w:w="1628" w:type="dxa"/>
            <w:tcBorders>
              <w:top w:val="single" w:sz="3" w:space="0" w:color="000000"/>
              <w:left w:val="single" w:sz="3" w:space="0" w:color="000000"/>
              <w:bottom w:val="single" w:sz="3" w:space="0" w:color="000000"/>
              <w:right w:val="single" w:sz="3" w:space="0" w:color="000000"/>
            </w:tcBorders>
          </w:tcPr>
          <w:p w14:paraId="681BFED1"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150B81E1" w14:textId="77777777" w:rsidR="00304929" w:rsidRDefault="006B17CC">
            <w:pPr>
              <w:spacing w:after="76" w:line="240" w:lineRule="auto"/>
              <w:ind w:left="0" w:firstLine="0"/>
              <w:jc w:val="left"/>
            </w:pPr>
            <w:r>
              <w:t xml:space="preserve">Антропогенные экосистемы. </w:t>
            </w:r>
          </w:p>
          <w:p w14:paraId="75824211" w14:textId="77777777" w:rsidR="00304929" w:rsidRDefault="006B17CC">
            <w:pPr>
              <w:spacing w:after="86" w:line="240" w:lineRule="auto"/>
              <w:ind w:left="0" w:firstLine="0"/>
              <w:jc w:val="left"/>
            </w:pPr>
            <w:r>
              <w:t xml:space="preserve">Агроэкосистемы.  </w:t>
            </w:r>
          </w:p>
          <w:p w14:paraId="212D8242" w14:textId="77777777" w:rsidR="00304929" w:rsidRDefault="006B17CC">
            <w:pPr>
              <w:spacing w:after="68" w:line="253" w:lineRule="auto"/>
              <w:ind w:left="0" w:right="144" w:firstLine="0"/>
              <w:jc w:val="left"/>
            </w:pPr>
            <w:r>
              <w:t xml:space="preserve">Урбоэкосистемы. Биологическое и хозяйственное значение агроэкосистем и урбоэкосистем. Биоразнообразие как фактор устойчивости экосистем. Сохранение биологического разнообразия  на Земле. </w:t>
            </w:r>
            <w:r>
              <w:rPr>
                <w:b/>
                <w:i/>
                <w:color w:val="231F20"/>
              </w:rPr>
              <w:t xml:space="preserve">Демонстрации: </w:t>
            </w:r>
          </w:p>
          <w:p w14:paraId="69EAF005" w14:textId="77777777" w:rsidR="00304929" w:rsidRDefault="006B17CC">
            <w:pPr>
              <w:spacing w:after="0" w:line="276" w:lineRule="auto"/>
              <w:ind w:left="0" w:right="38" w:firstLine="0"/>
            </w:pPr>
            <w:r>
              <w:rPr>
                <w:i/>
              </w:rPr>
              <w:t>Таблицы и схемы:</w:t>
            </w:r>
            <w:r>
              <w:t xml:space="preserve"> «Агроценоз». </w:t>
            </w:r>
            <w:r>
              <w:rPr>
                <w:i/>
              </w:rPr>
              <w:t>Оборудование:</w:t>
            </w:r>
            <w:r>
              <w:t xml:space="preserve"> коллекция «Вредители важнейших сельскохозяйственных культур» </w:t>
            </w:r>
          </w:p>
        </w:tc>
        <w:tc>
          <w:tcPr>
            <w:tcW w:w="4920" w:type="dxa"/>
            <w:gridSpan w:val="2"/>
            <w:tcBorders>
              <w:top w:val="single" w:sz="3" w:space="0" w:color="000000"/>
              <w:left w:val="single" w:sz="3" w:space="0" w:color="000000"/>
              <w:bottom w:val="single" w:sz="3" w:space="0" w:color="000000"/>
              <w:right w:val="single" w:sz="3" w:space="0" w:color="000000"/>
            </w:tcBorders>
          </w:tcPr>
          <w:p w14:paraId="7506EC0B" w14:textId="77777777" w:rsidR="00304929" w:rsidRDefault="006B17CC">
            <w:pPr>
              <w:spacing w:after="78"/>
              <w:ind w:left="0" w:firstLine="0"/>
              <w:jc w:val="left"/>
            </w:pPr>
            <w:r>
              <w:t xml:space="preserve">Раскрывать содержание терминов и понятий: антропогенная экосистема, агроэкосистема, урбоэкосистема, биоразнообразие. </w:t>
            </w:r>
          </w:p>
          <w:p w14:paraId="259A6858" w14:textId="77777777" w:rsidR="00304929" w:rsidRDefault="006B17CC">
            <w:pPr>
              <w:spacing w:after="78" w:line="253" w:lineRule="auto"/>
              <w:ind w:left="0" w:firstLine="0"/>
              <w:jc w:val="left"/>
            </w:pPr>
            <w:r>
              <w:t xml:space="preserve">Характеризовать агроэкосистемы и урбоэкосистемы, особенности их существования. </w:t>
            </w:r>
          </w:p>
          <w:p w14:paraId="2FA1C5AC" w14:textId="77777777" w:rsidR="00304929" w:rsidRDefault="006B17CC">
            <w:pPr>
              <w:spacing w:after="0" w:line="276" w:lineRule="auto"/>
              <w:ind w:left="0" w:firstLine="0"/>
              <w:jc w:val="left"/>
            </w:pPr>
            <w:r>
              <w:t xml:space="preserve">Приводить примеры антропогенных экосистем своей местности, описывать их видовой состав и структуру. Сравнивать состав и структуру природных экосистем и агроэкосистем, агроэкосистем и урбоэкосистем </w:t>
            </w:r>
          </w:p>
        </w:tc>
      </w:tr>
      <w:tr w:rsidR="00304929" w14:paraId="2E97E26B" w14:textId="77777777">
        <w:trPr>
          <w:trHeight w:val="1404"/>
        </w:trPr>
        <w:tc>
          <w:tcPr>
            <w:tcW w:w="706" w:type="dxa"/>
            <w:tcBorders>
              <w:top w:val="single" w:sz="3" w:space="0" w:color="000000"/>
              <w:left w:val="single" w:sz="3" w:space="0" w:color="000000"/>
              <w:bottom w:val="single" w:sz="3" w:space="0" w:color="000000"/>
              <w:right w:val="single" w:sz="3" w:space="0" w:color="000000"/>
            </w:tcBorders>
          </w:tcPr>
          <w:p w14:paraId="7FAA191C" w14:textId="77777777" w:rsidR="00304929" w:rsidRDefault="006B17CC">
            <w:pPr>
              <w:spacing w:after="0" w:line="276" w:lineRule="auto"/>
              <w:ind w:left="72" w:firstLine="0"/>
              <w:jc w:val="left"/>
            </w:pPr>
            <w:r>
              <w:t xml:space="preserve">4.5 </w:t>
            </w:r>
          </w:p>
        </w:tc>
        <w:tc>
          <w:tcPr>
            <w:tcW w:w="2701" w:type="dxa"/>
            <w:tcBorders>
              <w:top w:val="single" w:sz="3" w:space="0" w:color="000000"/>
              <w:left w:val="single" w:sz="3" w:space="0" w:color="000000"/>
              <w:bottom w:val="single" w:sz="3" w:space="0" w:color="000000"/>
              <w:right w:val="single" w:sz="3" w:space="0" w:color="000000"/>
            </w:tcBorders>
          </w:tcPr>
          <w:p w14:paraId="3B924BDF" w14:textId="77777777" w:rsidR="00304929" w:rsidRDefault="006B17CC">
            <w:pPr>
              <w:spacing w:after="0" w:line="276" w:lineRule="auto"/>
              <w:ind w:left="7" w:firstLine="0"/>
              <w:jc w:val="left"/>
            </w:pPr>
            <w:r>
              <w:t xml:space="preserve">Биосфера – глобальная экосистема Земли </w:t>
            </w:r>
          </w:p>
        </w:tc>
        <w:tc>
          <w:tcPr>
            <w:tcW w:w="1628" w:type="dxa"/>
            <w:tcBorders>
              <w:top w:val="single" w:sz="3" w:space="0" w:color="000000"/>
              <w:left w:val="single" w:sz="3" w:space="0" w:color="000000"/>
              <w:bottom w:val="single" w:sz="3" w:space="0" w:color="000000"/>
              <w:right w:val="single" w:sz="3" w:space="0" w:color="000000"/>
            </w:tcBorders>
          </w:tcPr>
          <w:p w14:paraId="767577DC"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13842890" w14:textId="77777777" w:rsidR="00304929" w:rsidRDefault="006B17CC">
            <w:pPr>
              <w:spacing w:after="0" w:line="276" w:lineRule="auto"/>
              <w:ind w:left="0" w:firstLine="0"/>
              <w:jc w:val="left"/>
            </w:pPr>
            <w:r>
              <w:t xml:space="preserve">Учение В. И. Вернадского о биосфере. Границы, состав и структура биосферы. Живое вещество и его функции. Особенности биосферы как </w:t>
            </w:r>
          </w:p>
        </w:tc>
        <w:tc>
          <w:tcPr>
            <w:tcW w:w="4920" w:type="dxa"/>
            <w:gridSpan w:val="2"/>
            <w:tcBorders>
              <w:top w:val="single" w:sz="3" w:space="0" w:color="000000"/>
              <w:left w:val="single" w:sz="3" w:space="0" w:color="000000"/>
              <w:bottom w:val="single" w:sz="3" w:space="0" w:color="000000"/>
              <w:right w:val="single" w:sz="3" w:space="0" w:color="000000"/>
            </w:tcBorders>
          </w:tcPr>
          <w:p w14:paraId="5014D6AE" w14:textId="77777777" w:rsidR="00304929" w:rsidRDefault="006B17CC">
            <w:pPr>
              <w:spacing w:after="77" w:line="253" w:lineRule="auto"/>
              <w:ind w:left="0" w:right="267" w:firstLine="0"/>
            </w:pPr>
            <w:r>
              <w:t xml:space="preserve">Раскрывать содержание терминов и понятий: биосфера, живое вещество, динамическое равновесие. </w:t>
            </w:r>
          </w:p>
          <w:p w14:paraId="4A7CBE28" w14:textId="77777777" w:rsidR="00304929" w:rsidRDefault="006B17CC">
            <w:pPr>
              <w:spacing w:after="0" w:line="276" w:lineRule="auto"/>
              <w:ind w:left="0" w:firstLine="0"/>
              <w:jc w:val="left"/>
            </w:pPr>
            <w:r>
              <w:t xml:space="preserve">Оценивать вклад В. И. Вернадского  </w:t>
            </w:r>
          </w:p>
        </w:tc>
      </w:tr>
      <w:tr w:rsidR="00304929" w14:paraId="573E7322" w14:textId="77777777">
        <w:trPr>
          <w:trHeight w:val="3832"/>
        </w:trPr>
        <w:tc>
          <w:tcPr>
            <w:tcW w:w="706" w:type="dxa"/>
            <w:tcBorders>
              <w:top w:val="single" w:sz="3" w:space="0" w:color="000000"/>
              <w:left w:val="single" w:sz="3" w:space="0" w:color="000000"/>
              <w:bottom w:val="single" w:sz="3" w:space="0" w:color="000000"/>
              <w:right w:val="single" w:sz="3" w:space="0" w:color="000000"/>
            </w:tcBorders>
          </w:tcPr>
          <w:p w14:paraId="13D5ED34"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10F99E90"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5344B667"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0E168130" w14:textId="77777777" w:rsidR="00304929" w:rsidRDefault="006B17CC">
            <w:pPr>
              <w:spacing w:after="85" w:line="240" w:lineRule="auto"/>
              <w:ind w:left="0" w:firstLine="0"/>
              <w:jc w:val="left"/>
            </w:pPr>
            <w:r>
              <w:t xml:space="preserve">глобальной экосистемы. </w:t>
            </w:r>
          </w:p>
          <w:p w14:paraId="1066B3E8" w14:textId="77777777" w:rsidR="00304929" w:rsidRDefault="006B17CC">
            <w:pPr>
              <w:spacing w:after="87" w:line="251" w:lineRule="auto"/>
              <w:ind w:left="0" w:firstLine="0"/>
            </w:pPr>
            <w:r>
              <w:t xml:space="preserve">Динамическое равновесие и обратная связь в биосфере.  </w:t>
            </w:r>
          </w:p>
          <w:p w14:paraId="4F1077DD" w14:textId="77777777" w:rsidR="00304929" w:rsidRDefault="006B17CC">
            <w:pPr>
              <w:spacing w:after="78" w:line="240" w:lineRule="auto"/>
              <w:ind w:left="0" w:firstLine="0"/>
              <w:jc w:val="left"/>
            </w:pPr>
            <w:r>
              <w:rPr>
                <w:b/>
                <w:i/>
                <w:color w:val="231F20"/>
              </w:rPr>
              <w:t xml:space="preserve">Демонстрации: </w:t>
            </w:r>
          </w:p>
          <w:p w14:paraId="45D3360C" w14:textId="77777777" w:rsidR="00304929" w:rsidRDefault="006B17CC">
            <w:pPr>
              <w:spacing w:after="0" w:line="276" w:lineRule="auto"/>
              <w:ind w:left="0" w:right="12" w:firstLine="0"/>
              <w:jc w:val="left"/>
            </w:pPr>
            <w:r>
              <w:rPr>
                <w:i/>
              </w:rPr>
              <w:t xml:space="preserve">Портреты: </w:t>
            </w:r>
            <w:r>
              <w:t xml:space="preserve">В. И. Вернадский. </w:t>
            </w:r>
            <w:r>
              <w:rPr>
                <w:i/>
              </w:rPr>
              <w:t>Таблицы и схемы:</w:t>
            </w:r>
            <w:r>
              <w:t xml:space="preserve"> «Общая структура биосферы», «Распространение жизни в биосфере», «Озоновый экран биосферы» </w:t>
            </w:r>
          </w:p>
        </w:tc>
        <w:tc>
          <w:tcPr>
            <w:tcW w:w="4920" w:type="dxa"/>
            <w:gridSpan w:val="2"/>
            <w:tcBorders>
              <w:top w:val="single" w:sz="3" w:space="0" w:color="000000"/>
              <w:left w:val="single" w:sz="3" w:space="0" w:color="000000"/>
              <w:bottom w:val="single" w:sz="3" w:space="0" w:color="000000"/>
              <w:right w:val="single" w:sz="3" w:space="0" w:color="000000"/>
            </w:tcBorders>
          </w:tcPr>
          <w:p w14:paraId="52CD3F41" w14:textId="77777777" w:rsidR="00304929" w:rsidRDefault="006B17CC">
            <w:pPr>
              <w:spacing w:after="78"/>
              <w:ind w:left="0" w:firstLine="0"/>
              <w:jc w:val="left"/>
            </w:pPr>
            <w:r>
              <w:t xml:space="preserve">в создание учения о биосфере. Характеризовать состав биосферы, функции живого вещества биосферы  и определять (на карте) области его наибольшего распространения. Приводить примеры проявления функций живого вещества биосферы, биогеохимической деятельности человека. </w:t>
            </w:r>
          </w:p>
          <w:p w14:paraId="270072BD" w14:textId="77777777" w:rsidR="00304929" w:rsidRDefault="006B17CC">
            <w:pPr>
              <w:spacing w:after="0" w:line="276" w:lineRule="auto"/>
              <w:ind w:left="0" w:firstLine="0"/>
              <w:jc w:val="left"/>
            </w:pPr>
            <w:r>
              <w:t xml:space="preserve">Перечислять особенности биосферы как глобальной экосистемы Земли </w:t>
            </w:r>
          </w:p>
        </w:tc>
      </w:tr>
      <w:tr w:rsidR="00304929" w14:paraId="76266687" w14:textId="77777777">
        <w:trPr>
          <w:trHeight w:val="4532"/>
        </w:trPr>
        <w:tc>
          <w:tcPr>
            <w:tcW w:w="706" w:type="dxa"/>
            <w:tcBorders>
              <w:top w:val="single" w:sz="3" w:space="0" w:color="000000"/>
              <w:left w:val="single" w:sz="3" w:space="0" w:color="000000"/>
              <w:bottom w:val="single" w:sz="3" w:space="0" w:color="000000"/>
              <w:right w:val="single" w:sz="3" w:space="0" w:color="000000"/>
            </w:tcBorders>
          </w:tcPr>
          <w:p w14:paraId="11D3BB37" w14:textId="77777777" w:rsidR="00304929" w:rsidRDefault="006B17CC">
            <w:pPr>
              <w:spacing w:after="0" w:line="276" w:lineRule="auto"/>
              <w:ind w:left="72" w:firstLine="0"/>
              <w:jc w:val="left"/>
            </w:pPr>
            <w:r>
              <w:t xml:space="preserve">4.6 </w:t>
            </w:r>
          </w:p>
        </w:tc>
        <w:tc>
          <w:tcPr>
            <w:tcW w:w="2701" w:type="dxa"/>
            <w:tcBorders>
              <w:top w:val="single" w:sz="3" w:space="0" w:color="000000"/>
              <w:left w:val="single" w:sz="3" w:space="0" w:color="000000"/>
              <w:bottom w:val="single" w:sz="3" w:space="0" w:color="000000"/>
              <w:right w:val="single" w:sz="3" w:space="0" w:color="000000"/>
            </w:tcBorders>
          </w:tcPr>
          <w:p w14:paraId="02C1FAFC" w14:textId="77777777" w:rsidR="00304929" w:rsidRDefault="006B17CC">
            <w:pPr>
              <w:spacing w:after="0" w:line="276" w:lineRule="auto"/>
              <w:ind w:left="7" w:firstLine="0"/>
              <w:jc w:val="left"/>
            </w:pPr>
            <w:r>
              <w:rPr>
                <w:color w:val="231F20"/>
              </w:rPr>
              <w:t xml:space="preserve">Закономерности существования биосферы </w:t>
            </w:r>
          </w:p>
        </w:tc>
        <w:tc>
          <w:tcPr>
            <w:tcW w:w="1628" w:type="dxa"/>
            <w:tcBorders>
              <w:top w:val="single" w:sz="3" w:space="0" w:color="000000"/>
              <w:left w:val="single" w:sz="3" w:space="0" w:color="000000"/>
              <w:bottom w:val="single" w:sz="3" w:space="0" w:color="000000"/>
              <w:right w:val="single" w:sz="3" w:space="0" w:color="000000"/>
            </w:tcBorders>
          </w:tcPr>
          <w:p w14:paraId="66C64C64"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606D9708" w14:textId="77777777" w:rsidR="00304929" w:rsidRDefault="006B17CC">
            <w:pPr>
              <w:spacing w:after="78" w:line="250" w:lineRule="auto"/>
              <w:ind w:left="0" w:firstLine="0"/>
              <w:jc w:val="left"/>
            </w:pPr>
            <w:r>
              <w:t xml:space="preserve">Круговороты веществ и биогеохимические циклы элементов (углерода, азота). </w:t>
            </w:r>
          </w:p>
          <w:p w14:paraId="674804AA" w14:textId="77777777" w:rsidR="00304929" w:rsidRDefault="006B17CC">
            <w:pPr>
              <w:spacing w:after="69" w:line="256" w:lineRule="auto"/>
              <w:ind w:left="0" w:right="520" w:firstLine="0"/>
            </w:pPr>
            <w:r>
              <w:t xml:space="preserve">Зональность биосферы. Основные биомы суши. </w:t>
            </w:r>
            <w:r>
              <w:rPr>
                <w:b/>
                <w:i/>
                <w:color w:val="231F20"/>
              </w:rPr>
              <w:t xml:space="preserve">Демонстрации: </w:t>
            </w:r>
          </w:p>
          <w:p w14:paraId="50E7EA23" w14:textId="77777777" w:rsidR="00304929" w:rsidRDefault="006B17CC">
            <w:pPr>
              <w:spacing w:after="0" w:line="276" w:lineRule="auto"/>
              <w:ind w:left="0" w:right="340" w:firstLine="0"/>
            </w:pPr>
            <w:r>
              <w:rPr>
                <w:i/>
              </w:rPr>
              <w:t>Таблицы и схемы:</w:t>
            </w:r>
            <w:r>
              <w:t xml:space="preserve"> «Круговорот углерода в биосфере», «Круговорот азота в природе» </w:t>
            </w:r>
          </w:p>
        </w:tc>
        <w:tc>
          <w:tcPr>
            <w:tcW w:w="4920" w:type="dxa"/>
            <w:gridSpan w:val="2"/>
            <w:tcBorders>
              <w:top w:val="single" w:sz="3" w:space="0" w:color="000000"/>
              <w:left w:val="single" w:sz="3" w:space="0" w:color="000000"/>
              <w:bottom w:val="single" w:sz="3" w:space="0" w:color="000000"/>
              <w:right w:val="single" w:sz="3" w:space="0" w:color="000000"/>
            </w:tcBorders>
          </w:tcPr>
          <w:p w14:paraId="6C0E2EA2" w14:textId="77777777" w:rsidR="00304929" w:rsidRDefault="006B17CC">
            <w:pPr>
              <w:spacing w:after="78"/>
              <w:ind w:left="0" w:right="212" w:firstLine="0"/>
              <w:jc w:val="left"/>
            </w:pPr>
            <w:r>
              <w:t xml:space="preserve">Раскрывать содержание терминов и понятий: целостность биосферы, круговорот веществ, биогеохимические циклы  элементов, зональность биосферы, биомы. </w:t>
            </w:r>
          </w:p>
          <w:p w14:paraId="771FE898" w14:textId="77777777" w:rsidR="00304929" w:rsidRDefault="006B17CC">
            <w:pPr>
              <w:spacing w:after="78" w:line="253" w:lineRule="auto"/>
              <w:ind w:left="0" w:right="677" w:firstLine="0"/>
            </w:pPr>
            <w:r>
              <w:t xml:space="preserve">Описывать круговорот веществ, биогеохимические циклы азота и углерода в биосфере. </w:t>
            </w:r>
          </w:p>
          <w:p w14:paraId="1E2B1737" w14:textId="77777777" w:rsidR="00304929" w:rsidRDefault="006B17CC">
            <w:pPr>
              <w:spacing w:after="0" w:line="276" w:lineRule="auto"/>
              <w:ind w:left="0" w:right="604" w:firstLine="0"/>
            </w:pPr>
            <w:r>
              <w:t xml:space="preserve">Объяснять причину зональности биосферы. Перечислять и характеризовать основные биомы суши Земли </w:t>
            </w:r>
          </w:p>
        </w:tc>
      </w:tr>
      <w:tr w:rsidR="00304929" w14:paraId="25EF742A" w14:textId="77777777">
        <w:trPr>
          <w:trHeight w:val="1059"/>
        </w:trPr>
        <w:tc>
          <w:tcPr>
            <w:tcW w:w="706" w:type="dxa"/>
            <w:tcBorders>
              <w:top w:val="single" w:sz="3" w:space="0" w:color="000000"/>
              <w:left w:val="single" w:sz="3" w:space="0" w:color="000000"/>
              <w:bottom w:val="single" w:sz="3" w:space="0" w:color="000000"/>
              <w:right w:val="single" w:sz="3" w:space="0" w:color="000000"/>
            </w:tcBorders>
          </w:tcPr>
          <w:p w14:paraId="3A38492C" w14:textId="77777777" w:rsidR="00304929" w:rsidRDefault="006B17CC">
            <w:pPr>
              <w:spacing w:after="0" w:line="276" w:lineRule="auto"/>
              <w:ind w:left="72" w:firstLine="0"/>
              <w:jc w:val="left"/>
            </w:pPr>
            <w:r>
              <w:lastRenderedPageBreak/>
              <w:t xml:space="preserve">4.7 </w:t>
            </w:r>
          </w:p>
        </w:tc>
        <w:tc>
          <w:tcPr>
            <w:tcW w:w="2701" w:type="dxa"/>
            <w:tcBorders>
              <w:top w:val="single" w:sz="3" w:space="0" w:color="000000"/>
              <w:left w:val="single" w:sz="3" w:space="0" w:color="000000"/>
              <w:bottom w:val="single" w:sz="3" w:space="0" w:color="000000"/>
              <w:right w:val="single" w:sz="3" w:space="0" w:color="000000"/>
            </w:tcBorders>
          </w:tcPr>
          <w:p w14:paraId="1C5BE7D7" w14:textId="77777777" w:rsidR="00304929" w:rsidRDefault="006B17CC">
            <w:pPr>
              <w:spacing w:after="0" w:line="276" w:lineRule="auto"/>
              <w:ind w:left="7" w:right="281" w:firstLine="0"/>
              <w:jc w:val="left"/>
            </w:pPr>
            <w:r>
              <w:t xml:space="preserve">Человечество  в биосфере Земли </w:t>
            </w:r>
          </w:p>
        </w:tc>
        <w:tc>
          <w:tcPr>
            <w:tcW w:w="1628" w:type="dxa"/>
            <w:tcBorders>
              <w:top w:val="single" w:sz="3" w:space="0" w:color="000000"/>
              <w:left w:val="single" w:sz="3" w:space="0" w:color="000000"/>
              <w:bottom w:val="single" w:sz="3" w:space="0" w:color="000000"/>
              <w:right w:val="single" w:sz="3" w:space="0" w:color="000000"/>
            </w:tcBorders>
          </w:tcPr>
          <w:p w14:paraId="0CD9E831"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1EAD6569" w14:textId="77777777" w:rsidR="00304929" w:rsidRDefault="006B17CC">
            <w:pPr>
              <w:spacing w:after="0" w:line="276" w:lineRule="auto"/>
              <w:ind w:left="0" w:right="719" w:firstLine="0"/>
            </w:pPr>
            <w:r>
              <w:t xml:space="preserve">Человечество в биосфере Земли. Антропогенные изменения  в биосфере. Глобальные </w:t>
            </w:r>
          </w:p>
        </w:tc>
        <w:tc>
          <w:tcPr>
            <w:tcW w:w="4920" w:type="dxa"/>
            <w:gridSpan w:val="2"/>
            <w:tcBorders>
              <w:top w:val="single" w:sz="3" w:space="0" w:color="000000"/>
              <w:left w:val="single" w:sz="3" w:space="0" w:color="000000"/>
              <w:bottom w:val="single" w:sz="3" w:space="0" w:color="000000"/>
              <w:right w:val="single" w:sz="3" w:space="0" w:color="000000"/>
            </w:tcBorders>
          </w:tcPr>
          <w:p w14:paraId="7D183D2A" w14:textId="77777777" w:rsidR="00304929" w:rsidRDefault="006B17CC">
            <w:pPr>
              <w:spacing w:after="0" w:line="276" w:lineRule="auto"/>
              <w:ind w:left="0" w:right="275" w:firstLine="0"/>
            </w:pPr>
            <w:r>
              <w:t xml:space="preserve">Раскрывать содержание терминов и понятий: антропогенные изменения, экологический кризис, глобальные </w:t>
            </w:r>
          </w:p>
        </w:tc>
      </w:tr>
      <w:tr w:rsidR="00304929" w14:paraId="3A71CFA0" w14:textId="77777777">
        <w:trPr>
          <w:trHeight w:val="6613"/>
        </w:trPr>
        <w:tc>
          <w:tcPr>
            <w:tcW w:w="706" w:type="dxa"/>
            <w:tcBorders>
              <w:top w:val="single" w:sz="3" w:space="0" w:color="000000"/>
              <w:left w:val="single" w:sz="3" w:space="0" w:color="000000"/>
              <w:bottom w:val="single" w:sz="3" w:space="0" w:color="000000"/>
              <w:right w:val="single" w:sz="3" w:space="0" w:color="000000"/>
            </w:tcBorders>
          </w:tcPr>
          <w:p w14:paraId="6E482521"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60C553D4"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0D2DDB23"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333C8F81" w14:textId="77777777" w:rsidR="00304929" w:rsidRDefault="006B17CC">
            <w:pPr>
              <w:spacing w:after="69" w:line="261" w:lineRule="auto"/>
              <w:ind w:left="0" w:firstLine="0"/>
              <w:jc w:val="left"/>
            </w:pPr>
            <w:r>
              <w:t xml:space="preserve">экологические проблемы. </w:t>
            </w:r>
            <w:r>
              <w:rPr>
                <w:b/>
                <w:i/>
                <w:color w:val="231F20"/>
              </w:rPr>
              <w:t xml:space="preserve">Демонстрации: </w:t>
            </w:r>
          </w:p>
          <w:p w14:paraId="355A0DC6" w14:textId="77777777" w:rsidR="00304929" w:rsidRDefault="006B17CC">
            <w:pPr>
              <w:spacing w:after="0" w:line="276" w:lineRule="auto"/>
              <w:ind w:left="0" w:right="105" w:firstLine="0"/>
              <w:jc w:val="left"/>
            </w:pPr>
            <w:r>
              <w:rPr>
                <w:i/>
              </w:rPr>
              <w:t>Таблицы и схемы:</w:t>
            </w:r>
            <w: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Красная книга РФ, изображения охраняемых видов растений и животных </w:t>
            </w:r>
          </w:p>
        </w:tc>
        <w:tc>
          <w:tcPr>
            <w:tcW w:w="4920" w:type="dxa"/>
            <w:gridSpan w:val="2"/>
            <w:tcBorders>
              <w:top w:val="single" w:sz="3" w:space="0" w:color="000000"/>
              <w:left w:val="single" w:sz="3" w:space="0" w:color="000000"/>
              <w:bottom w:val="single" w:sz="3" w:space="0" w:color="000000"/>
              <w:right w:val="single" w:sz="3" w:space="0" w:color="000000"/>
            </w:tcBorders>
          </w:tcPr>
          <w:p w14:paraId="5ACF2A76" w14:textId="77777777" w:rsidR="00304929" w:rsidRDefault="006B17CC">
            <w:pPr>
              <w:spacing w:after="85" w:line="240" w:lineRule="auto"/>
              <w:ind w:left="0" w:firstLine="0"/>
              <w:jc w:val="left"/>
            </w:pPr>
            <w:r>
              <w:t xml:space="preserve">проблемы. </w:t>
            </w:r>
          </w:p>
          <w:p w14:paraId="589CE049" w14:textId="77777777" w:rsidR="00304929" w:rsidRDefault="006B17CC">
            <w:pPr>
              <w:spacing w:after="78" w:line="251" w:lineRule="auto"/>
              <w:ind w:left="0" w:firstLine="0"/>
              <w:jc w:val="left"/>
            </w:pPr>
            <w:r>
              <w:t xml:space="preserve">Характеризовать биосферную роль человека.  </w:t>
            </w:r>
          </w:p>
          <w:p w14:paraId="15552E2F" w14:textId="77777777" w:rsidR="00304929" w:rsidRDefault="006B17CC">
            <w:pPr>
              <w:spacing w:after="77" w:line="256" w:lineRule="auto"/>
              <w:ind w:left="0" w:firstLine="0"/>
              <w:jc w:val="left"/>
            </w:pPr>
            <w:r>
              <w:t xml:space="preserve">Приводить примеры антропогенных изменений в биосфере. </w:t>
            </w:r>
          </w:p>
          <w:p w14:paraId="7FD9767F" w14:textId="77777777" w:rsidR="00304929" w:rsidRDefault="006B17CC">
            <w:pPr>
              <w:spacing w:after="78"/>
              <w:ind w:left="0" w:right="10" w:firstLine="0"/>
              <w:jc w:val="left"/>
            </w:pPr>
            <w:r>
              <w:t xml:space="preserve">Оценивать последствия загрязнения воздушной, водной среды, изменения климата, сокращения биоразнообразия. </w:t>
            </w:r>
          </w:p>
          <w:p w14:paraId="54A3D388" w14:textId="77777777" w:rsidR="00304929" w:rsidRDefault="006B17CC">
            <w:pPr>
              <w:spacing w:after="78"/>
              <w:ind w:left="0" w:firstLine="0"/>
            </w:pPr>
            <w:r>
              <w:t xml:space="preserve">Формулировать собственную позицию по отношению к глобальным и региональным экологическим проблемам, аргументировать свою точку зрения. </w:t>
            </w:r>
          </w:p>
          <w:p w14:paraId="2BF6E9BD" w14:textId="77777777" w:rsidR="00304929" w:rsidRDefault="006B17CC">
            <w:pPr>
              <w:spacing w:after="0" w:line="276" w:lineRule="auto"/>
              <w:ind w:left="0" w:right="412" w:firstLine="0"/>
              <w:jc w:val="left"/>
            </w:pPr>
            <w:r>
              <w:t xml:space="preserve">Называть причины появления природоохранной этики,  раскрывать значение прогресса  для преодоления экологического кризиса </w:t>
            </w:r>
          </w:p>
        </w:tc>
      </w:tr>
      <w:tr w:rsidR="00304929" w14:paraId="1B177EDF" w14:textId="77777777">
        <w:trPr>
          <w:trHeight w:val="2795"/>
        </w:trPr>
        <w:tc>
          <w:tcPr>
            <w:tcW w:w="706" w:type="dxa"/>
            <w:tcBorders>
              <w:top w:val="single" w:sz="3" w:space="0" w:color="000000"/>
              <w:left w:val="single" w:sz="3" w:space="0" w:color="000000"/>
              <w:bottom w:val="single" w:sz="3" w:space="0" w:color="000000"/>
              <w:right w:val="single" w:sz="3" w:space="0" w:color="000000"/>
            </w:tcBorders>
          </w:tcPr>
          <w:p w14:paraId="3B371068" w14:textId="77777777" w:rsidR="00304929" w:rsidRDefault="006B17CC">
            <w:pPr>
              <w:spacing w:after="0" w:line="276" w:lineRule="auto"/>
              <w:ind w:left="72" w:firstLine="0"/>
              <w:jc w:val="left"/>
            </w:pPr>
            <w:r>
              <w:lastRenderedPageBreak/>
              <w:t xml:space="preserve">4.8 </w:t>
            </w:r>
          </w:p>
        </w:tc>
        <w:tc>
          <w:tcPr>
            <w:tcW w:w="2701" w:type="dxa"/>
            <w:tcBorders>
              <w:top w:val="single" w:sz="3" w:space="0" w:color="000000"/>
              <w:left w:val="single" w:sz="3" w:space="0" w:color="000000"/>
              <w:bottom w:val="single" w:sz="3" w:space="0" w:color="000000"/>
              <w:right w:val="single" w:sz="3" w:space="0" w:color="000000"/>
            </w:tcBorders>
          </w:tcPr>
          <w:p w14:paraId="4A7D331B" w14:textId="77777777" w:rsidR="00304929" w:rsidRDefault="006B17CC">
            <w:pPr>
              <w:spacing w:after="0" w:line="276" w:lineRule="auto"/>
              <w:ind w:left="7" w:firstLine="0"/>
              <w:jc w:val="left"/>
            </w:pPr>
            <w:r>
              <w:t xml:space="preserve">Сосуществование природы и человечества </w:t>
            </w:r>
          </w:p>
        </w:tc>
        <w:tc>
          <w:tcPr>
            <w:tcW w:w="1628" w:type="dxa"/>
            <w:tcBorders>
              <w:top w:val="single" w:sz="3" w:space="0" w:color="000000"/>
              <w:left w:val="single" w:sz="3" w:space="0" w:color="000000"/>
              <w:bottom w:val="single" w:sz="3" w:space="0" w:color="000000"/>
              <w:right w:val="single" w:sz="3" w:space="0" w:color="000000"/>
            </w:tcBorders>
          </w:tcPr>
          <w:p w14:paraId="401E7E08" w14:textId="77777777" w:rsidR="00304929" w:rsidRDefault="006B17CC">
            <w:pPr>
              <w:spacing w:after="0" w:line="276" w:lineRule="auto"/>
              <w:ind w:left="0" w:firstLine="0"/>
              <w:jc w:val="center"/>
            </w:pPr>
            <w:r>
              <w:t xml:space="preserve">1 </w:t>
            </w:r>
          </w:p>
        </w:tc>
        <w:tc>
          <w:tcPr>
            <w:tcW w:w="4891" w:type="dxa"/>
            <w:tcBorders>
              <w:top w:val="single" w:sz="3" w:space="0" w:color="000000"/>
              <w:left w:val="single" w:sz="3" w:space="0" w:color="000000"/>
              <w:bottom w:val="single" w:sz="3" w:space="0" w:color="000000"/>
              <w:right w:val="single" w:sz="3" w:space="0" w:color="000000"/>
            </w:tcBorders>
          </w:tcPr>
          <w:p w14:paraId="6CD5CFF8" w14:textId="77777777" w:rsidR="00304929" w:rsidRDefault="006B17CC">
            <w:pPr>
              <w:spacing w:after="0" w:line="276" w:lineRule="auto"/>
              <w:ind w:left="0" w:firstLine="0"/>
              <w:jc w:val="left"/>
            </w:pPr>
            <w:r>
              <w:t xml:space="preserve">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 </w:t>
            </w:r>
          </w:p>
        </w:tc>
        <w:tc>
          <w:tcPr>
            <w:tcW w:w="4920" w:type="dxa"/>
            <w:gridSpan w:val="2"/>
            <w:tcBorders>
              <w:top w:val="single" w:sz="3" w:space="0" w:color="000000"/>
              <w:left w:val="single" w:sz="3" w:space="0" w:color="000000"/>
              <w:bottom w:val="single" w:sz="3" w:space="0" w:color="000000"/>
              <w:right w:val="single" w:sz="3" w:space="0" w:color="000000"/>
            </w:tcBorders>
          </w:tcPr>
          <w:p w14:paraId="61985FD8" w14:textId="77777777" w:rsidR="00304929" w:rsidRDefault="006B17CC">
            <w:pPr>
              <w:spacing w:after="78"/>
              <w:ind w:left="0" w:right="375" w:firstLine="0"/>
            </w:pPr>
            <w:r>
              <w:t xml:space="preserve">Раскрывать содержание терминов и понятий: рациональное природопользование, устойчивое развитие, коэволюция. </w:t>
            </w:r>
          </w:p>
          <w:p w14:paraId="2DA1B9F6" w14:textId="77777777" w:rsidR="00304929" w:rsidRDefault="006B17CC">
            <w:pPr>
              <w:spacing w:after="83" w:line="250" w:lineRule="auto"/>
              <w:ind w:left="0" w:firstLine="0"/>
              <w:jc w:val="left"/>
            </w:pPr>
            <w:r>
              <w:t xml:space="preserve">Характеризовать рациональное использование природных ресурсов; основные положения концепции </w:t>
            </w:r>
          </w:p>
          <w:p w14:paraId="3067D9B3" w14:textId="77777777" w:rsidR="00304929" w:rsidRDefault="006B17CC">
            <w:pPr>
              <w:spacing w:after="0" w:line="276" w:lineRule="auto"/>
              <w:ind w:left="0" w:firstLine="0"/>
              <w:jc w:val="left"/>
            </w:pPr>
            <w:r>
              <w:t xml:space="preserve">устойчивого развития </w:t>
            </w:r>
          </w:p>
        </w:tc>
      </w:tr>
      <w:tr w:rsidR="00304929" w14:paraId="206B7957" w14:textId="77777777">
        <w:trPr>
          <w:trHeight w:val="1052"/>
        </w:trPr>
        <w:tc>
          <w:tcPr>
            <w:tcW w:w="706" w:type="dxa"/>
            <w:tcBorders>
              <w:top w:val="single" w:sz="3" w:space="0" w:color="000000"/>
              <w:left w:val="single" w:sz="3" w:space="0" w:color="000000"/>
              <w:bottom w:val="single" w:sz="3" w:space="0" w:color="000000"/>
              <w:right w:val="single" w:sz="3" w:space="0" w:color="000000"/>
            </w:tcBorders>
          </w:tcPr>
          <w:p w14:paraId="6F6AF87E" w14:textId="77777777" w:rsidR="00304929" w:rsidRDefault="00304929">
            <w:pPr>
              <w:spacing w:after="0" w:line="276" w:lineRule="auto"/>
              <w:ind w:left="0" w:firstLine="0"/>
              <w:jc w:val="left"/>
            </w:pPr>
          </w:p>
        </w:tc>
        <w:tc>
          <w:tcPr>
            <w:tcW w:w="2701" w:type="dxa"/>
            <w:tcBorders>
              <w:top w:val="single" w:sz="3" w:space="0" w:color="000000"/>
              <w:left w:val="single" w:sz="3" w:space="0" w:color="000000"/>
              <w:bottom w:val="single" w:sz="3" w:space="0" w:color="000000"/>
              <w:right w:val="single" w:sz="3" w:space="0" w:color="000000"/>
            </w:tcBorders>
          </w:tcPr>
          <w:p w14:paraId="75CBDE8D" w14:textId="77777777" w:rsidR="00304929" w:rsidRDefault="00304929">
            <w:pPr>
              <w:spacing w:after="0" w:line="276" w:lineRule="auto"/>
              <w:ind w:left="0" w:firstLine="0"/>
              <w:jc w:val="left"/>
            </w:pPr>
          </w:p>
        </w:tc>
        <w:tc>
          <w:tcPr>
            <w:tcW w:w="1628" w:type="dxa"/>
            <w:tcBorders>
              <w:top w:val="single" w:sz="3" w:space="0" w:color="000000"/>
              <w:left w:val="single" w:sz="3" w:space="0" w:color="000000"/>
              <w:bottom w:val="single" w:sz="3" w:space="0" w:color="000000"/>
              <w:right w:val="single" w:sz="3" w:space="0" w:color="000000"/>
            </w:tcBorders>
          </w:tcPr>
          <w:p w14:paraId="2925ACE7" w14:textId="77777777" w:rsidR="00304929" w:rsidRDefault="00304929">
            <w:pPr>
              <w:spacing w:after="0" w:line="276" w:lineRule="auto"/>
              <w:ind w:left="0" w:firstLine="0"/>
              <w:jc w:val="left"/>
            </w:pPr>
          </w:p>
        </w:tc>
        <w:tc>
          <w:tcPr>
            <w:tcW w:w="4891" w:type="dxa"/>
            <w:tcBorders>
              <w:top w:val="single" w:sz="3" w:space="0" w:color="000000"/>
              <w:left w:val="single" w:sz="3" w:space="0" w:color="000000"/>
              <w:bottom w:val="single" w:sz="3" w:space="0" w:color="000000"/>
              <w:right w:val="single" w:sz="3" w:space="0" w:color="000000"/>
            </w:tcBorders>
          </w:tcPr>
          <w:p w14:paraId="2566E021" w14:textId="77777777" w:rsidR="00304929" w:rsidRDefault="006B17CC">
            <w:pPr>
              <w:spacing w:after="77" w:line="240" w:lineRule="auto"/>
              <w:ind w:left="0" w:firstLine="0"/>
              <w:jc w:val="left"/>
            </w:pPr>
            <w:r>
              <w:rPr>
                <w:b/>
                <w:i/>
                <w:color w:val="231F20"/>
              </w:rPr>
              <w:t xml:space="preserve">Демонстрации: </w:t>
            </w:r>
          </w:p>
          <w:p w14:paraId="76B10D07" w14:textId="77777777" w:rsidR="00304929" w:rsidRDefault="006B17CC">
            <w:pPr>
              <w:spacing w:after="0" w:line="276" w:lineRule="auto"/>
              <w:ind w:left="0" w:firstLine="0"/>
              <w:jc w:val="left"/>
            </w:pPr>
            <w:r>
              <w:rPr>
                <w:i/>
              </w:rPr>
              <w:t>Таблицы и схемы:</w:t>
            </w:r>
            <w:r>
              <w:t xml:space="preserve"> «Биосфера и человек» </w:t>
            </w:r>
          </w:p>
        </w:tc>
        <w:tc>
          <w:tcPr>
            <w:tcW w:w="4920" w:type="dxa"/>
            <w:gridSpan w:val="2"/>
            <w:tcBorders>
              <w:top w:val="single" w:sz="3" w:space="0" w:color="000000"/>
              <w:left w:val="single" w:sz="3" w:space="0" w:color="000000"/>
              <w:bottom w:val="single" w:sz="3" w:space="0" w:color="000000"/>
              <w:right w:val="single" w:sz="3" w:space="0" w:color="000000"/>
            </w:tcBorders>
          </w:tcPr>
          <w:p w14:paraId="014DCAD8" w14:textId="77777777" w:rsidR="00304929" w:rsidRDefault="00304929">
            <w:pPr>
              <w:spacing w:after="0" w:line="276" w:lineRule="auto"/>
              <w:ind w:left="0" w:firstLine="0"/>
              <w:jc w:val="left"/>
            </w:pPr>
          </w:p>
        </w:tc>
      </w:tr>
      <w:tr w:rsidR="00304929" w14:paraId="58A02160" w14:textId="77777777">
        <w:trPr>
          <w:trHeight w:val="360"/>
        </w:trPr>
        <w:tc>
          <w:tcPr>
            <w:tcW w:w="3407" w:type="dxa"/>
            <w:gridSpan w:val="2"/>
            <w:tcBorders>
              <w:top w:val="single" w:sz="3" w:space="0" w:color="000000"/>
              <w:left w:val="single" w:sz="3" w:space="0" w:color="000000"/>
              <w:bottom w:val="single" w:sz="3" w:space="0" w:color="000000"/>
              <w:right w:val="single" w:sz="3" w:space="0" w:color="000000"/>
            </w:tcBorders>
          </w:tcPr>
          <w:p w14:paraId="561AD346" w14:textId="77777777" w:rsidR="00304929" w:rsidRDefault="006B17CC">
            <w:pPr>
              <w:spacing w:after="0" w:line="276" w:lineRule="auto"/>
              <w:ind w:left="0" w:firstLine="0"/>
              <w:jc w:val="left"/>
            </w:pPr>
            <w:r>
              <w:rPr>
                <w:color w:val="231F20"/>
              </w:rPr>
              <w:t xml:space="preserve">Итого часов по теме  </w:t>
            </w:r>
          </w:p>
        </w:tc>
        <w:tc>
          <w:tcPr>
            <w:tcW w:w="1628" w:type="dxa"/>
            <w:tcBorders>
              <w:top w:val="single" w:sz="3" w:space="0" w:color="000000"/>
              <w:left w:val="single" w:sz="3" w:space="0" w:color="000000"/>
              <w:bottom w:val="single" w:sz="3" w:space="0" w:color="000000"/>
              <w:right w:val="single" w:sz="3" w:space="0" w:color="000000"/>
            </w:tcBorders>
          </w:tcPr>
          <w:p w14:paraId="5E281382" w14:textId="77777777" w:rsidR="00304929" w:rsidRDefault="006B17CC">
            <w:pPr>
              <w:spacing w:after="0" w:line="276" w:lineRule="auto"/>
              <w:ind w:left="0" w:firstLine="0"/>
              <w:jc w:val="center"/>
            </w:pPr>
            <w:r>
              <w:t xml:space="preserve">9 </w:t>
            </w:r>
          </w:p>
        </w:tc>
        <w:tc>
          <w:tcPr>
            <w:tcW w:w="4891" w:type="dxa"/>
            <w:tcBorders>
              <w:top w:val="single" w:sz="3" w:space="0" w:color="000000"/>
              <w:left w:val="single" w:sz="3" w:space="0" w:color="000000"/>
              <w:bottom w:val="single" w:sz="3" w:space="0" w:color="000000"/>
              <w:right w:val="single" w:sz="3" w:space="0" w:color="000000"/>
            </w:tcBorders>
          </w:tcPr>
          <w:p w14:paraId="42815A1D" w14:textId="77777777" w:rsidR="00304929" w:rsidRDefault="006B17CC">
            <w:pPr>
              <w:spacing w:after="0" w:line="276" w:lineRule="auto"/>
              <w:ind w:left="0" w:firstLine="0"/>
              <w:jc w:val="left"/>
            </w:pPr>
            <w:r>
              <w:rPr>
                <w:color w:val="231F20"/>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776AD5FC" w14:textId="77777777" w:rsidR="00304929" w:rsidRDefault="006B17CC">
            <w:pPr>
              <w:spacing w:after="0" w:line="276" w:lineRule="auto"/>
              <w:ind w:left="0" w:firstLine="0"/>
              <w:jc w:val="left"/>
            </w:pPr>
            <w:r>
              <w:rPr>
                <w:color w:val="231F20"/>
              </w:rPr>
              <w:t xml:space="preserve"> </w:t>
            </w:r>
          </w:p>
        </w:tc>
      </w:tr>
      <w:tr w:rsidR="00304929" w14:paraId="1265C694" w14:textId="77777777">
        <w:trPr>
          <w:trHeight w:val="361"/>
        </w:trPr>
        <w:tc>
          <w:tcPr>
            <w:tcW w:w="3407" w:type="dxa"/>
            <w:gridSpan w:val="2"/>
            <w:tcBorders>
              <w:top w:val="single" w:sz="3" w:space="0" w:color="000000"/>
              <w:left w:val="single" w:sz="3" w:space="0" w:color="000000"/>
              <w:bottom w:val="single" w:sz="3" w:space="0" w:color="000000"/>
              <w:right w:val="single" w:sz="3" w:space="0" w:color="000000"/>
            </w:tcBorders>
          </w:tcPr>
          <w:p w14:paraId="122D5165" w14:textId="77777777" w:rsidR="00304929" w:rsidRDefault="006B17CC">
            <w:pPr>
              <w:spacing w:after="0" w:line="276" w:lineRule="auto"/>
              <w:ind w:left="0" w:firstLine="0"/>
              <w:jc w:val="left"/>
            </w:pPr>
            <w:r>
              <w:rPr>
                <w:color w:val="231F20"/>
              </w:rPr>
              <w:t xml:space="preserve">Резервное время </w:t>
            </w:r>
          </w:p>
        </w:tc>
        <w:tc>
          <w:tcPr>
            <w:tcW w:w="1628" w:type="dxa"/>
            <w:tcBorders>
              <w:top w:val="single" w:sz="3" w:space="0" w:color="000000"/>
              <w:left w:val="single" w:sz="3" w:space="0" w:color="000000"/>
              <w:bottom w:val="single" w:sz="3" w:space="0" w:color="000000"/>
              <w:right w:val="single" w:sz="3" w:space="0" w:color="000000"/>
            </w:tcBorders>
          </w:tcPr>
          <w:p w14:paraId="6F984A48" w14:textId="77777777" w:rsidR="00304929" w:rsidRDefault="006B17CC">
            <w:pPr>
              <w:spacing w:after="0" w:line="276" w:lineRule="auto"/>
              <w:ind w:left="0" w:firstLine="0"/>
              <w:jc w:val="center"/>
            </w:pPr>
            <w:r>
              <w:t xml:space="preserve">2 </w:t>
            </w:r>
          </w:p>
        </w:tc>
        <w:tc>
          <w:tcPr>
            <w:tcW w:w="4891" w:type="dxa"/>
            <w:tcBorders>
              <w:top w:val="single" w:sz="3" w:space="0" w:color="000000"/>
              <w:left w:val="single" w:sz="3" w:space="0" w:color="000000"/>
              <w:bottom w:val="single" w:sz="3" w:space="0" w:color="000000"/>
              <w:right w:val="single" w:sz="3" w:space="0" w:color="000000"/>
            </w:tcBorders>
          </w:tcPr>
          <w:p w14:paraId="4066AE02" w14:textId="77777777" w:rsidR="00304929" w:rsidRDefault="006B17CC">
            <w:pPr>
              <w:spacing w:after="0" w:line="276" w:lineRule="auto"/>
              <w:ind w:left="0" w:firstLine="0"/>
              <w:jc w:val="left"/>
            </w:pPr>
            <w:r>
              <w:rPr>
                <w:color w:val="231F20"/>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3E2E5453" w14:textId="77777777" w:rsidR="00304929" w:rsidRDefault="006B17CC">
            <w:pPr>
              <w:spacing w:after="0" w:line="276" w:lineRule="auto"/>
              <w:ind w:left="0" w:firstLine="0"/>
              <w:jc w:val="left"/>
            </w:pPr>
            <w:r>
              <w:rPr>
                <w:color w:val="231F20"/>
              </w:rPr>
              <w:t xml:space="preserve"> </w:t>
            </w:r>
          </w:p>
        </w:tc>
      </w:tr>
      <w:tr w:rsidR="00304929" w14:paraId="29FD314A" w14:textId="77777777">
        <w:trPr>
          <w:trHeight w:val="706"/>
        </w:trPr>
        <w:tc>
          <w:tcPr>
            <w:tcW w:w="3407" w:type="dxa"/>
            <w:gridSpan w:val="2"/>
            <w:tcBorders>
              <w:top w:val="single" w:sz="3" w:space="0" w:color="000000"/>
              <w:left w:val="single" w:sz="3" w:space="0" w:color="000000"/>
              <w:bottom w:val="single" w:sz="3" w:space="0" w:color="000000"/>
              <w:right w:val="single" w:sz="3" w:space="0" w:color="000000"/>
            </w:tcBorders>
          </w:tcPr>
          <w:p w14:paraId="657FC7BF" w14:textId="77777777" w:rsidR="00304929" w:rsidRDefault="006B17CC">
            <w:pPr>
              <w:spacing w:after="0" w:line="276" w:lineRule="auto"/>
              <w:ind w:left="0" w:firstLine="0"/>
            </w:pPr>
            <w:r>
              <w:rPr>
                <w:color w:val="231F20"/>
              </w:rPr>
              <w:t xml:space="preserve">ОБЩЕЕ КОЛИЧЕСТВО ЧАСОВ ПО ПРОГРАММЕ </w:t>
            </w:r>
          </w:p>
        </w:tc>
        <w:tc>
          <w:tcPr>
            <w:tcW w:w="1628" w:type="dxa"/>
            <w:tcBorders>
              <w:top w:val="single" w:sz="3" w:space="0" w:color="000000"/>
              <w:left w:val="single" w:sz="3" w:space="0" w:color="000000"/>
              <w:bottom w:val="single" w:sz="3" w:space="0" w:color="000000"/>
              <w:right w:val="single" w:sz="3" w:space="0" w:color="000000"/>
            </w:tcBorders>
          </w:tcPr>
          <w:p w14:paraId="721EDC20" w14:textId="77777777" w:rsidR="00304929" w:rsidRDefault="006B17CC">
            <w:pPr>
              <w:spacing w:after="0" w:line="276" w:lineRule="auto"/>
              <w:ind w:left="0" w:firstLine="0"/>
              <w:jc w:val="center"/>
            </w:pPr>
            <w:r>
              <w:t xml:space="preserve">34 </w:t>
            </w:r>
          </w:p>
        </w:tc>
        <w:tc>
          <w:tcPr>
            <w:tcW w:w="4891" w:type="dxa"/>
            <w:tcBorders>
              <w:top w:val="single" w:sz="3" w:space="0" w:color="000000"/>
              <w:left w:val="single" w:sz="3" w:space="0" w:color="000000"/>
              <w:bottom w:val="single" w:sz="3" w:space="0" w:color="000000"/>
              <w:right w:val="single" w:sz="3" w:space="0" w:color="000000"/>
            </w:tcBorders>
          </w:tcPr>
          <w:p w14:paraId="24EFAD7D" w14:textId="77777777" w:rsidR="00304929" w:rsidRDefault="006B17CC">
            <w:pPr>
              <w:spacing w:after="0" w:line="276" w:lineRule="auto"/>
              <w:ind w:left="0" w:firstLine="0"/>
              <w:jc w:val="left"/>
            </w:pPr>
            <w:r>
              <w:rPr>
                <w:color w:val="231F20"/>
              </w:rPr>
              <w:t xml:space="preserve"> </w:t>
            </w:r>
          </w:p>
        </w:tc>
        <w:tc>
          <w:tcPr>
            <w:tcW w:w="4920" w:type="dxa"/>
            <w:gridSpan w:val="2"/>
            <w:tcBorders>
              <w:top w:val="single" w:sz="3" w:space="0" w:color="000000"/>
              <w:left w:val="single" w:sz="3" w:space="0" w:color="000000"/>
              <w:bottom w:val="single" w:sz="3" w:space="0" w:color="000000"/>
              <w:right w:val="single" w:sz="3" w:space="0" w:color="000000"/>
            </w:tcBorders>
          </w:tcPr>
          <w:p w14:paraId="19DF639D" w14:textId="77777777" w:rsidR="00304929" w:rsidRDefault="006B17CC">
            <w:pPr>
              <w:spacing w:after="0" w:line="276" w:lineRule="auto"/>
              <w:ind w:left="0" w:firstLine="0"/>
              <w:jc w:val="left"/>
            </w:pPr>
            <w:r>
              <w:rPr>
                <w:color w:val="231F20"/>
              </w:rPr>
              <w:t xml:space="preserve"> </w:t>
            </w:r>
          </w:p>
        </w:tc>
      </w:tr>
    </w:tbl>
    <w:p w14:paraId="7158A0A6" w14:textId="77777777" w:rsidR="00304929" w:rsidRDefault="006B17CC">
      <w:pPr>
        <w:spacing w:after="0" w:line="240" w:lineRule="auto"/>
        <w:ind w:left="18" w:firstLine="0"/>
      </w:pPr>
      <w:r>
        <w:t xml:space="preserve"> </w:t>
      </w:r>
    </w:p>
    <w:sectPr w:rsidR="00304929">
      <w:headerReference w:type="even" r:id="rId13"/>
      <w:headerReference w:type="default" r:id="rId14"/>
      <w:footerReference w:type="even" r:id="rId15"/>
      <w:footerReference w:type="default" r:id="rId16"/>
      <w:headerReference w:type="first" r:id="rId17"/>
      <w:footerReference w:type="first" r:id="rId18"/>
      <w:pgSz w:w="16841" w:h="11909" w:orient="landscape"/>
      <w:pgMar w:top="1257" w:right="818" w:bottom="1423" w:left="1112" w:header="71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379A" w14:textId="77777777" w:rsidR="00270323" w:rsidRDefault="00270323">
      <w:pPr>
        <w:spacing w:after="0" w:line="240" w:lineRule="auto"/>
      </w:pPr>
      <w:r>
        <w:separator/>
      </w:r>
    </w:p>
  </w:endnote>
  <w:endnote w:type="continuationSeparator" w:id="0">
    <w:p w14:paraId="7DB5F13E" w14:textId="77777777" w:rsidR="00270323" w:rsidRDefault="0027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9F0D" w14:textId="77777777" w:rsidR="00304929" w:rsidRDefault="006B17CC">
    <w:pPr>
      <w:spacing w:after="0" w:line="240"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6CB3" w14:textId="77777777" w:rsidR="00304929" w:rsidRDefault="006B17CC">
    <w:pPr>
      <w:spacing w:after="0" w:line="240" w:lineRule="auto"/>
      <w:ind w:left="0" w:firstLine="0"/>
      <w:jc w:val="right"/>
    </w:pPr>
    <w:r>
      <w:fldChar w:fldCharType="begin"/>
    </w:r>
    <w:r>
      <w:instrText xml:space="preserve"> PAGE   \* MERGEFORMAT </w:instrText>
    </w:r>
    <w:r>
      <w:fldChar w:fldCharType="separate"/>
    </w:r>
    <w:r w:rsidR="00014899" w:rsidRPr="00014899">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1A2" w14:textId="77777777" w:rsidR="00304929" w:rsidRDefault="00304929">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4FAF" w14:textId="77777777" w:rsidR="00304929" w:rsidRDefault="006B17CC">
    <w:pPr>
      <w:spacing w:after="0" w:line="240" w:lineRule="auto"/>
      <w:ind w:left="0" w:firstLine="0"/>
      <w:jc w:val="right"/>
    </w:pPr>
    <w:r>
      <w:fldChar w:fldCharType="begin"/>
    </w:r>
    <w:r>
      <w:instrText xml:space="preserve"> PAGE   \* MERGEFORMAT </w:instrText>
    </w:r>
    <w:r>
      <w:fldChar w:fldCharType="separate"/>
    </w:r>
    <w:r>
      <w:rPr>
        <w:sz w:val="22"/>
      </w:rPr>
      <w:t>28</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C164" w14:textId="77777777" w:rsidR="00304929" w:rsidRDefault="006B17CC">
    <w:pPr>
      <w:spacing w:after="0" w:line="240" w:lineRule="auto"/>
      <w:ind w:left="0" w:firstLine="0"/>
      <w:jc w:val="right"/>
    </w:pPr>
    <w:r>
      <w:fldChar w:fldCharType="begin"/>
    </w:r>
    <w:r>
      <w:instrText xml:space="preserve"> PAGE   \* MERGEFORMAT </w:instrText>
    </w:r>
    <w:r>
      <w:fldChar w:fldCharType="separate"/>
    </w:r>
    <w:r w:rsidR="00014899" w:rsidRPr="00014899">
      <w:rPr>
        <w:noProof/>
        <w:sz w:val="22"/>
      </w:rPr>
      <w:t>100</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95FA" w14:textId="77777777" w:rsidR="00304929" w:rsidRDefault="006B17CC">
    <w:pPr>
      <w:spacing w:after="0" w:line="240" w:lineRule="auto"/>
      <w:ind w:left="0" w:firstLine="0"/>
      <w:jc w:val="right"/>
    </w:pPr>
    <w:r>
      <w:fldChar w:fldCharType="begin"/>
    </w:r>
    <w:r>
      <w:instrText xml:space="preserve"> PAGE   \* MERGEFORMAT </w:instrText>
    </w:r>
    <w:r>
      <w:fldChar w:fldCharType="separate"/>
    </w:r>
    <w:r>
      <w:rPr>
        <w:sz w:val="22"/>
      </w:rPr>
      <w:t>28</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E955" w14:textId="77777777" w:rsidR="00270323" w:rsidRDefault="00270323">
      <w:pPr>
        <w:spacing w:after="0" w:line="240" w:lineRule="auto"/>
      </w:pPr>
      <w:r>
        <w:separator/>
      </w:r>
    </w:p>
  </w:footnote>
  <w:footnote w:type="continuationSeparator" w:id="0">
    <w:p w14:paraId="5E5A5A5E" w14:textId="77777777" w:rsidR="00270323" w:rsidRDefault="0027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6F" w14:textId="77777777" w:rsidR="00304929" w:rsidRDefault="006B17CC">
    <w:pPr>
      <w:spacing w:after="36" w:line="240" w:lineRule="auto"/>
      <w:ind w:left="0" w:firstLine="0"/>
      <w:jc w:val="right"/>
    </w:pPr>
    <w:r>
      <w:rPr>
        <w:color w:val="808080"/>
        <w:sz w:val="24"/>
      </w:rPr>
      <w:t xml:space="preserve">Федеральная рабочая программа | Биология. 10–11 классы (базовый уровень) </w:t>
    </w:r>
  </w:p>
  <w:p w14:paraId="371A473C" w14:textId="77777777" w:rsidR="00304929" w:rsidRDefault="006B17CC">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095E" w14:textId="77777777" w:rsidR="00304929" w:rsidRDefault="006B17CC">
    <w:pPr>
      <w:spacing w:after="36" w:line="240" w:lineRule="auto"/>
      <w:ind w:left="0" w:firstLine="0"/>
      <w:jc w:val="right"/>
    </w:pPr>
    <w:r>
      <w:rPr>
        <w:color w:val="808080"/>
        <w:sz w:val="24"/>
      </w:rPr>
      <w:t xml:space="preserve">Федеральная рабочая программа | Биология. 10–11 классы (базовый уровень) </w:t>
    </w:r>
  </w:p>
  <w:p w14:paraId="1CC838BD" w14:textId="77777777" w:rsidR="00304929" w:rsidRDefault="006B17CC">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2C8C" w14:textId="77777777" w:rsidR="00304929" w:rsidRDefault="00304929">
    <w:pPr>
      <w:spacing w:after="0" w:line="276"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D2D1" w14:textId="77777777" w:rsidR="00304929" w:rsidRDefault="006B17CC">
    <w:pPr>
      <w:spacing w:after="43" w:line="240" w:lineRule="auto"/>
      <w:ind w:left="0" w:firstLine="0"/>
      <w:jc w:val="right"/>
    </w:pPr>
    <w:r>
      <w:rPr>
        <w:color w:val="808080"/>
        <w:sz w:val="24"/>
      </w:rPr>
      <w:t xml:space="preserve">Федеральная рабочая программа | Биология. 10–11 классы (базовый уровень) </w:t>
    </w:r>
  </w:p>
  <w:p w14:paraId="454E94EF" w14:textId="77777777" w:rsidR="00304929" w:rsidRDefault="006B17CC">
    <w:pPr>
      <w:spacing w:after="0" w:line="240"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AA27" w14:textId="77777777" w:rsidR="00304929" w:rsidRDefault="006B17CC">
    <w:pPr>
      <w:spacing w:after="43" w:line="240" w:lineRule="auto"/>
      <w:ind w:left="0" w:firstLine="0"/>
      <w:jc w:val="right"/>
    </w:pPr>
    <w:r>
      <w:rPr>
        <w:color w:val="808080"/>
        <w:sz w:val="24"/>
      </w:rPr>
      <w:t xml:space="preserve">Федеральная рабочая программа | Биология. 10–11 классы (базовый уровень) </w:t>
    </w:r>
  </w:p>
  <w:p w14:paraId="078B66D3" w14:textId="77777777" w:rsidR="00304929" w:rsidRDefault="006B17CC">
    <w:pPr>
      <w:spacing w:after="0" w:line="240"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E141" w14:textId="77777777" w:rsidR="00304929" w:rsidRDefault="006B17CC">
    <w:pPr>
      <w:spacing w:after="43" w:line="240" w:lineRule="auto"/>
      <w:ind w:left="0" w:firstLine="0"/>
      <w:jc w:val="right"/>
    </w:pPr>
    <w:r>
      <w:rPr>
        <w:color w:val="808080"/>
        <w:sz w:val="24"/>
      </w:rPr>
      <w:t xml:space="preserve">Федеральная рабочая программа | Биология. 10–11 классы (базовый уровень) </w:t>
    </w:r>
  </w:p>
  <w:p w14:paraId="39666D1B" w14:textId="77777777" w:rsidR="00304929" w:rsidRDefault="006B17CC">
    <w:pPr>
      <w:spacing w:after="0" w:line="240"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6300"/>
    <w:multiLevelType w:val="hybridMultilevel"/>
    <w:tmpl w:val="8CA40544"/>
    <w:lvl w:ilvl="0" w:tplc="3B3481EA">
      <w:start w:val="10"/>
      <w:numFmt w:val="decimal"/>
      <w:lvlText w:val="%1"/>
      <w:lvlJc w:val="left"/>
      <w:pPr>
        <w:ind w:left="3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860C0242">
      <w:start w:val="1"/>
      <w:numFmt w:val="lowerLetter"/>
      <w:lvlText w:val="%2"/>
      <w:lvlJc w:val="left"/>
      <w:pPr>
        <w:ind w:left="10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C9CF756">
      <w:start w:val="1"/>
      <w:numFmt w:val="lowerRoman"/>
      <w:lvlText w:val="%3"/>
      <w:lvlJc w:val="left"/>
      <w:pPr>
        <w:ind w:left="18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74CBFB0">
      <w:start w:val="1"/>
      <w:numFmt w:val="decimal"/>
      <w:lvlText w:val="%4"/>
      <w:lvlJc w:val="left"/>
      <w:pPr>
        <w:ind w:left="25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591CE3BC">
      <w:start w:val="1"/>
      <w:numFmt w:val="lowerLetter"/>
      <w:lvlText w:val="%5"/>
      <w:lvlJc w:val="left"/>
      <w:pPr>
        <w:ind w:left="32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0F0580C">
      <w:start w:val="1"/>
      <w:numFmt w:val="lowerRoman"/>
      <w:lvlText w:val="%6"/>
      <w:lvlJc w:val="left"/>
      <w:pPr>
        <w:ind w:left="39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ECA76A8">
      <w:start w:val="1"/>
      <w:numFmt w:val="decimal"/>
      <w:lvlText w:val="%7"/>
      <w:lvlJc w:val="left"/>
      <w:pPr>
        <w:ind w:left="46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B2C8572">
      <w:start w:val="1"/>
      <w:numFmt w:val="lowerLetter"/>
      <w:lvlText w:val="%8"/>
      <w:lvlJc w:val="left"/>
      <w:pPr>
        <w:ind w:left="54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CB49F5A">
      <w:start w:val="1"/>
      <w:numFmt w:val="lowerRoman"/>
      <w:lvlText w:val="%9"/>
      <w:lvlJc w:val="left"/>
      <w:pPr>
        <w:ind w:left="61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70664952"/>
    <w:multiLevelType w:val="hybridMultilevel"/>
    <w:tmpl w:val="0A5CDCE8"/>
    <w:lvl w:ilvl="0" w:tplc="5C325D6C">
      <w:start w:val="5"/>
      <w:numFmt w:val="decimal"/>
      <w:lvlText w:val="%1)"/>
      <w:lvlJc w:val="left"/>
      <w:pPr>
        <w:ind w:left="35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302CC14">
      <w:start w:val="1"/>
      <w:numFmt w:val="lowerLetter"/>
      <w:lvlText w:val="%2"/>
      <w:lvlJc w:val="left"/>
      <w:pPr>
        <w:ind w:left="10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C68601A">
      <w:start w:val="1"/>
      <w:numFmt w:val="lowerRoman"/>
      <w:lvlText w:val="%3"/>
      <w:lvlJc w:val="left"/>
      <w:pPr>
        <w:ind w:left="18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B8C6E2E">
      <w:start w:val="1"/>
      <w:numFmt w:val="decimal"/>
      <w:lvlText w:val="%4"/>
      <w:lvlJc w:val="left"/>
      <w:pPr>
        <w:ind w:left="25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7D908DCA">
      <w:start w:val="1"/>
      <w:numFmt w:val="lowerLetter"/>
      <w:lvlText w:val="%5"/>
      <w:lvlJc w:val="left"/>
      <w:pPr>
        <w:ind w:left="32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C0C65A4">
      <w:start w:val="1"/>
      <w:numFmt w:val="lowerRoman"/>
      <w:lvlText w:val="%6"/>
      <w:lvlJc w:val="left"/>
      <w:pPr>
        <w:ind w:left="39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3C05A30">
      <w:start w:val="1"/>
      <w:numFmt w:val="decimal"/>
      <w:lvlText w:val="%7"/>
      <w:lvlJc w:val="left"/>
      <w:pPr>
        <w:ind w:left="46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CC49370">
      <w:start w:val="1"/>
      <w:numFmt w:val="lowerLetter"/>
      <w:lvlText w:val="%8"/>
      <w:lvlJc w:val="left"/>
      <w:pPr>
        <w:ind w:left="54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A6C69E6C">
      <w:start w:val="1"/>
      <w:numFmt w:val="lowerRoman"/>
      <w:lvlText w:val="%9"/>
      <w:lvlJc w:val="left"/>
      <w:pPr>
        <w:ind w:left="61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29"/>
    <w:rsid w:val="00014899"/>
    <w:rsid w:val="000630A3"/>
    <w:rsid w:val="00203CE0"/>
    <w:rsid w:val="00270323"/>
    <w:rsid w:val="00304929"/>
    <w:rsid w:val="00316657"/>
    <w:rsid w:val="006B17CC"/>
    <w:rsid w:val="006E41F5"/>
    <w:rsid w:val="0089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E448"/>
  <w15:docId w15:val="{06962579-1A9D-4B55-8863-017FBE60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9" w:line="252" w:lineRule="auto"/>
      <w:ind w:left="-15"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70" w:line="263" w:lineRule="auto"/>
      <w:ind w:left="-5" w:right="350" w:hanging="10"/>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0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18030</Words>
  <Characters>102776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dcterms:created xsi:type="dcterms:W3CDTF">2023-09-24T08:07:00Z</dcterms:created>
  <dcterms:modified xsi:type="dcterms:W3CDTF">2023-10-06T10:58:00Z</dcterms:modified>
</cp:coreProperties>
</file>