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39" w:rsidRDefault="002C303F" w:rsidP="002C303F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:rsidR="009E7A39" w:rsidRDefault="009E7A39" w:rsidP="002C303F">
      <w:pPr>
        <w:ind w:firstLine="720"/>
        <w:jc w:val="both"/>
        <w:rPr>
          <w:b/>
        </w:rPr>
      </w:pPr>
    </w:p>
    <w:p w:rsidR="009E7A39" w:rsidRPr="009E7A39" w:rsidRDefault="009E7A39" w:rsidP="009E7A39">
      <w:pPr>
        <w:autoSpaceDE/>
        <w:autoSpaceDN/>
        <w:spacing w:after="200"/>
        <w:ind w:left="2916" w:right="-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E7A39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ри</w:t>
      </w:r>
      <w:r w:rsidRPr="009E7A39">
        <w:rPr>
          <w:rFonts w:eastAsia="Times New Roman"/>
          <w:b/>
          <w:bCs/>
          <w:color w:val="000000"/>
          <w:spacing w:val="-2"/>
          <w:sz w:val="28"/>
          <w:szCs w:val="28"/>
          <w:lang w:eastAsia="ru-RU"/>
        </w:rPr>
        <w:t>л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ен</w:t>
      </w:r>
      <w:r w:rsidRPr="009E7A39">
        <w:rPr>
          <w:rFonts w:eastAsia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е</w:t>
      </w:r>
      <w:r w:rsidRPr="009E7A39">
        <w:rPr>
          <w:rFonts w:eastAsia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к</w:t>
      </w:r>
      <w:r w:rsidRPr="009E7A39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р</w:t>
      </w:r>
      <w:r w:rsidRPr="009E7A39">
        <w:rPr>
          <w:rFonts w:eastAsia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  <w:r w:rsidRPr="009E7A39">
        <w:rPr>
          <w:rFonts w:eastAsia="Times New Roman"/>
          <w:b/>
          <w:bCs/>
          <w:color w:val="000000"/>
          <w:spacing w:val="6"/>
          <w:sz w:val="28"/>
          <w:szCs w:val="28"/>
          <w:lang w:eastAsia="ru-RU"/>
        </w:rPr>
        <w:t>з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у</w:t>
      </w:r>
      <w:r w:rsidRPr="009E7A39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от</w:t>
      </w:r>
      <w:r w:rsidRPr="009E7A39"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 31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.08.2023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№ 80</w:t>
      </w:r>
    </w:p>
    <w:p w:rsidR="009E7A39" w:rsidRPr="009E7A39" w:rsidRDefault="009E7A39" w:rsidP="009E7A39">
      <w:pPr>
        <w:autoSpaceDE/>
        <w:autoSpaceDN/>
        <w:ind w:right="-20"/>
        <w:rPr>
          <w:rFonts w:eastAsia="Times New Roman"/>
          <w:b/>
          <w:bCs/>
          <w:color w:val="000000"/>
          <w:spacing w:val="1"/>
          <w:sz w:val="48"/>
          <w:szCs w:val="48"/>
          <w:lang w:eastAsia="ru-RU"/>
        </w:rPr>
      </w:pPr>
      <w:bookmarkStart w:id="0" w:name="_GoBack"/>
      <w:bookmarkEnd w:id="0"/>
    </w:p>
    <w:p w:rsidR="009E7A39" w:rsidRPr="009E7A39" w:rsidRDefault="009E7A39" w:rsidP="009E7A39">
      <w:pPr>
        <w:autoSpaceDE/>
        <w:autoSpaceDN/>
        <w:ind w:left="1295" w:right="-20"/>
        <w:rPr>
          <w:rFonts w:eastAsia="Times New Roman"/>
          <w:b/>
          <w:bCs/>
          <w:color w:val="000000"/>
          <w:sz w:val="48"/>
          <w:szCs w:val="48"/>
          <w:lang w:eastAsia="ru-RU"/>
        </w:rPr>
      </w:pPr>
      <w:r w:rsidRPr="009E7A39">
        <w:rPr>
          <w:rFonts w:eastAsia="Times New Roman"/>
          <w:b/>
          <w:bCs/>
          <w:color w:val="000000"/>
          <w:spacing w:val="1"/>
          <w:sz w:val="48"/>
          <w:szCs w:val="48"/>
          <w:lang w:eastAsia="ru-RU"/>
        </w:rPr>
        <w:t xml:space="preserve">  К</w:t>
      </w:r>
      <w:r w:rsidRPr="009E7A39">
        <w:rPr>
          <w:rFonts w:eastAsia="Times New Roman"/>
          <w:b/>
          <w:bCs/>
          <w:color w:val="000000"/>
          <w:sz w:val="48"/>
          <w:szCs w:val="48"/>
          <w:lang w:eastAsia="ru-RU"/>
        </w:rPr>
        <w:t>ал</w:t>
      </w:r>
      <w:r w:rsidRPr="009E7A39">
        <w:rPr>
          <w:rFonts w:eastAsia="Times New Roman"/>
          <w:b/>
          <w:bCs/>
          <w:color w:val="000000"/>
          <w:spacing w:val="2"/>
          <w:sz w:val="48"/>
          <w:szCs w:val="48"/>
          <w:lang w:eastAsia="ru-RU"/>
        </w:rPr>
        <w:t>е</w:t>
      </w:r>
      <w:r w:rsidRPr="009E7A39">
        <w:rPr>
          <w:rFonts w:eastAsia="Times New Roman"/>
          <w:b/>
          <w:bCs/>
          <w:color w:val="000000"/>
          <w:sz w:val="48"/>
          <w:szCs w:val="48"/>
          <w:lang w:eastAsia="ru-RU"/>
        </w:rPr>
        <w:t>ндар</w:t>
      </w:r>
      <w:r w:rsidRPr="009E7A39">
        <w:rPr>
          <w:rFonts w:eastAsia="Times New Roman"/>
          <w:b/>
          <w:bCs/>
          <w:color w:val="000000"/>
          <w:spacing w:val="-2"/>
          <w:sz w:val="48"/>
          <w:szCs w:val="48"/>
          <w:lang w:eastAsia="ru-RU"/>
        </w:rPr>
        <w:t>н</w:t>
      </w:r>
      <w:r w:rsidRPr="009E7A39">
        <w:rPr>
          <w:rFonts w:eastAsia="Times New Roman"/>
          <w:b/>
          <w:bCs/>
          <w:color w:val="000000"/>
          <w:sz w:val="48"/>
          <w:szCs w:val="48"/>
          <w:lang w:eastAsia="ru-RU"/>
        </w:rPr>
        <w:t>ый</w:t>
      </w:r>
      <w:r w:rsidRPr="009E7A39">
        <w:rPr>
          <w:rFonts w:eastAsia="Times New Roman"/>
          <w:color w:val="000000"/>
          <w:sz w:val="48"/>
          <w:szCs w:val="4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48"/>
          <w:szCs w:val="48"/>
          <w:lang w:eastAsia="ru-RU"/>
        </w:rPr>
        <w:t>у</w:t>
      </w:r>
      <w:r w:rsidRPr="009E7A39">
        <w:rPr>
          <w:rFonts w:eastAsia="Times New Roman"/>
          <w:b/>
          <w:bCs/>
          <w:color w:val="000000"/>
          <w:spacing w:val="-1"/>
          <w:sz w:val="48"/>
          <w:szCs w:val="48"/>
          <w:lang w:eastAsia="ru-RU"/>
        </w:rPr>
        <w:t>ч</w:t>
      </w:r>
      <w:r w:rsidRPr="009E7A39">
        <w:rPr>
          <w:rFonts w:eastAsia="Times New Roman"/>
          <w:b/>
          <w:bCs/>
          <w:color w:val="000000"/>
          <w:spacing w:val="1"/>
          <w:sz w:val="48"/>
          <w:szCs w:val="48"/>
          <w:lang w:eastAsia="ru-RU"/>
        </w:rPr>
        <w:t>е</w:t>
      </w:r>
      <w:r w:rsidRPr="009E7A39">
        <w:rPr>
          <w:rFonts w:eastAsia="Times New Roman"/>
          <w:b/>
          <w:bCs/>
          <w:color w:val="000000"/>
          <w:sz w:val="48"/>
          <w:szCs w:val="48"/>
          <w:lang w:eastAsia="ru-RU"/>
        </w:rPr>
        <w:t>бный</w:t>
      </w:r>
      <w:r w:rsidRPr="009E7A39">
        <w:rPr>
          <w:rFonts w:eastAsia="Times New Roman"/>
          <w:color w:val="000000"/>
          <w:sz w:val="48"/>
          <w:szCs w:val="4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48"/>
          <w:szCs w:val="48"/>
          <w:lang w:eastAsia="ru-RU"/>
        </w:rPr>
        <w:t>гра</w:t>
      </w:r>
      <w:r w:rsidRPr="009E7A39">
        <w:rPr>
          <w:rFonts w:eastAsia="Times New Roman"/>
          <w:b/>
          <w:bCs/>
          <w:color w:val="000000"/>
          <w:spacing w:val="-3"/>
          <w:sz w:val="48"/>
          <w:szCs w:val="48"/>
          <w:lang w:eastAsia="ru-RU"/>
        </w:rPr>
        <w:t>ф</w:t>
      </w:r>
      <w:r w:rsidRPr="009E7A39">
        <w:rPr>
          <w:rFonts w:eastAsia="Times New Roman"/>
          <w:b/>
          <w:bCs/>
          <w:color w:val="000000"/>
          <w:spacing w:val="-1"/>
          <w:sz w:val="48"/>
          <w:szCs w:val="48"/>
          <w:lang w:eastAsia="ru-RU"/>
        </w:rPr>
        <w:t>и</w:t>
      </w:r>
      <w:r w:rsidRPr="009E7A39">
        <w:rPr>
          <w:rFonts w:eastAsia="Times New Roman"/>
          <w:b/>
          <w:bCs/>
          <w:color w:val="000000"/>
          <w:sz w:val="48"/>
          <w:szCs w:val="48"/>
          <w:lang w:eastAsia="ru-RU"/>
        </w:rPr>
        <w:t>к</w:t>
      </w:r>
    </w:p>
    <w:p w:rsidR="009E7A39" w:rsidRPr="009E7A39" w:rsidRDefault="009E7A39" w:rsidP="009E7A39">
      <w:pPr>
        <w:widowControl/>
        <w:autoSpaceDE/>
        <w:autoSpaceDN/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9E7A39" w:rsidRPr="009E7A39" w:rsidRDefault="009E7A39" w:rsidP="009E7A39">
      <w:pPr>
        <w:widowControl/>
        <w:autoSpaceDE/>
        <w:autoSpaceDN/>
        <w:spacing w:after="75" w:line="240" w:lineRule="exact"/>
        <w:rPr>
          <w:rFonts w:eastAsia="Times New Roman"/>
          <w:sz w:val="24"/>
          <w:szCs w:val="24"/>
          <w:lang w:eastAsia="ru-RU"/>
        </w:rPr>
      </w:pPr>
    </w:p>
    <w:p w:rsidR="009E7A39" w:rsidRPr="009E7A39" w:rsidRDefault="009E7A39" w:rsidP="009E7A39">
      <w:pPr>
        <w:autoSpaceDE/>
        <w:autoSpaceDN/>
        <w:ind w:left="435" w:right="1036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E7A39">
        <w:rPr>
          <w:rFonts w:eastAsia="Times New Roman"/>
          <w:b/>
          <w:bCs/>
          <w:color w:val="000000"/>
          <w:spacing w:val="5"/>
          <w:sz w:val="28"/>
          <w:szCs w:val="28"/>
          <w:lang w:eastAsia="ru-RU"/>
        </w:rPr>
        <w:t>М</w:t>
      </w:r>
      <w:r w:rsidRPr="009E7A39">
        <w:rPr>
          <w:rFonts w:eastAsia="Times New Roman"/>
          <w:b/>
          <w:bCs/>
          <w:color w:val="000000"/>
          <w:spacing w:val="-3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Pr="009E7A39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Павлов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с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9E7A39">
        <w:rPr>
          <w:rFonts w:eastAsia="Times New Roman"/>
          <w:b/>
          <w:bCs/>
          <w:color w:val="000000"/>
          <w:spacing w:val="4"/>
          <w:sz w:val="28"/>
          <w:szCs w:val="28"/>
          <w:lang w:eastAsia="ru-RU"/>
        </w:rPr>
        <w:t>а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я</w:t>
      </w:r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сре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дн</w:t>
      </w:r>
      <w:r w:rsidRPr="009E7A39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я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я</w:t>
      </w:r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4"/>
          <w:sz w:val="28"/>
          <w:szCs w:val="28"/>
          <w:lang w:eastAsia="ru-RU"/>
        </w:rPr>
        <w:t>б</w:t>
      </w:r>
      <w:r w:rsidRPr="009E7A39">
        <w:rPr>
          <w:rFonts w:eastAsia="Times New Roman"/>
          <w:b/>
          <w:bCs/>
          <w:color w:val="000000"/>
          <w:spacing w:val="-6"/>
          <w:sz w:val="28"/>
          <w:szCs w:val="28"/>
          <w:lang w:eastAsia="ru-RU"/>
        </w:rPr>
        <w:t>щ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ео</w:t>
      </w:r>
      <w:r w:rsidRPr="009E7A39">
        <w:rPr>
          <w:rFonts w:eastAsia="Times New Roman"/>
          <w:b/>
          <w:bCs/>
          <w:color w:val="000000"/>
          <w:spacing w:val="5"/>
          <w:sz w:val="28"/>
          <w:szCs w:val="28"/>
          <w:lang w:eastAsia="ru-RU"/>
        </w:rPr>
        <w:t>б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ра</w:t>
      </w:r>
      <w:r w:rsidRPr="009E7A39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ова</w:t>
      </w:r>
      <w:r w:rsidRPr="009E7A39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е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9E7A39">
        <w:rPr>
          <w:rFonts w:eastAsia="Times New Roman"/>
          <w:b/>
          <w:bCs/>
          <w:color w:val="000000"/>
          <w:spacing w:val="-3"/>
          <w:sz w:val="28"/>
          <w:szCs w:val="28"/>
          <w:lang w:eastAsia="ru-RU"/>
        </w:rPr>
        <w:t>ь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ая</w:t>
      </w:r>
      <w:r w:rsidRPr="009E7A39">
        <w:rPr>
          <w:rFonts w:eastAsia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pacing w:val="-6"/>
          <w:sz w:val="28"/>
          <w:szCs w:val="28"/>
          <w:lang w:eastAsia="ru-RU"/>
        </w:rPr>
        <w:t>ш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9E7A39">
        <w:rPr>
          <w:rFonts w:eastAsia="Times New Roman"/>
          <w:b/>
          <w:bCs/>
          <w:color w:val="000000"/>
          <w:spacing w:val="4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ла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A39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З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але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9E7A39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>щ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енс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proofErr w:type="spellEnd"/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р</w:t>
      </w:r>
      <w:r w:rsidRPr="009E7A39">
        <w:rPr>
          <w:rFonts w:eastAsia="Times New Roman"/>
          <w:b/>
          <w:bCs/>
          <w:color w:val="000000"/>
          <w:spacing w:val="3"/>
          <w:sz w:val="28"/>
          <w:szCs w:val="28"/>
          <w:lang w:eastAsia="ru-RU"/>
        </w:rPr>
        <w:t>а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йо</w:t>
      </w:r>
      <w:r w:rsidRPr="009E7A39">
        <w:rPr>
          <w:rFonts w:eastAsia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р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ск</w:t>
      </w:r>
      <w:r w:rsidRPr="009E7A39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й</w:t>
      </w:r>
      <w:r w:rsidRPr="009E7A3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об</w:t>
      </w:r>
      <w:r w:rsidRPr="009E7A39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ас</w:t>
      </w:r>
      <w:r w:rsidRPr="009E7A39">
        <w:rPr>
          <w:rFonts w:eastAsia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9E7A39"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</w:p>
    <w:p w:rsidR="009E7A39" w:rsidRPr="009E7A39" w:rsidRDefault="009E7A39" w:rsidP="009E7A39">
      <w:pPr>
        <w:widowControl/>
        <w:autoSpaceDE/>
        <w:autoSpaceDN/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9E7A39" w:rsidRPr="009E7A39" w:rsidRDefault="009E7A39" w:rsidP="009E7A39">
      <w:pPr>
        <w:widowControl/>
        <w:autoSpaceDE/>
        <w:autoSpaceDN/>
        <w:spacing w:after="18" w:line="200" w:lineRule="exact"/>
        <w:rPr>
          <w:rFonts w:eastAsia="Times New Roman"/>
          <w:sz w:val="20"/>
          <w:szCs w:val="20"/>
          <w:lang w:eastAsia="ru-RU"/>
        </w:rPr>
      </w:pPr>
    </w:p>
    <w:p w:rsidR="009E7A39" w:rsidRPr="009E7A39" w:rsidRDefault="009E7A39" w:rsidP="009E7A39">
      <w:pPr>
        <w:autoSpaceDE/>
        <w:autoSpaceDN/>
        <w:ind w:left="2365" w:right="-20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на</w:t>
      </w:r>
      <w:r w:rsidRPr="009E7A39">
        <w:rPr>
          <w:rFonts w:eastAsia="Times New Roman"/>
          <w:color w:val="000000"/>
          <w:sz w:val="40"/>
          <w:szCs w:val="40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2023</w:t>
      </w:r>
      <w:r w:rsidRPr="009E7A39">
        <w:rPr>
          <w:rFonts w:eastAsia="Times New Roman"/>
          <w:b/>
          <w:bCs/>
          <w:color w:val="000000"/>
          <w:spacing w:val="2"/>
          <w:sz w:val="40"/>
          <w:szCs w:val="40"/>
          <w:lang w:eastAsia="ru-RU"/>
        </w:rPr>
        <w:t>-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2024</w:t>
      </w:r>
      <w:r w:rsidRPr="009E7A39">
        <w:rPr>
          <w:rFonts w:eastAsia="Times New Roman"/>
          <w:color w:val="000000"/>
          <w:sz w:val="40"/>
          <w:szCs w:val="40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pacing w:val="4"/>
          <w:sz w:val="40"/>
          <w:szCs w:val="40"/>
          <w:lang w:eastAsia="ru-RU"/>
        </w:rPr>
        <w:t>у</w:t>
      </w:r>
      <w:r w:rsidRPr="009E7A39">
        <w:rPr>
          <w:rFonts w:eastAsia="Times New Roman"/>
          <w:b/>
          <w:bCs/>
          <w:color w:val="000000"/>
          <w:spacing w:val="-3"/>
          <w:sz w:val="40"/>
          <w:szCs w:val="40"/>
          <w:lang w:eastAsia="ru-RU"/>
        </w:rPr>
        <w:t>ч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ебн</w:t>
      </w:r>
      <w:r w:rsidRPr="009E7A39">
        <w:rPr>
          <w:rFonts w:eastAsia="Times New Roman"/>
          <w:b/>
          <w:bCs/>
          <w:color w:val="000000"/>
          <w:spacing w:val="-1"/>
          <w:sz w:val="40"/>
          <w:szCs w:val="40"/>
          <w:lang w:eastAsia="ru-RU"/>
        </w:rPr>
        <w:t>ы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й</w:t>
      </w:r>
      <w:r w:rsidRPr="009E7A39">
        <w:rPr>
          <w:rFonts w:eastAsia="Times New Roman"/>
          <w:color w:val="000000"/>
          <w:sz w:val="40"/>
          <w:szCs w:val="40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pacing w:val="-2"/>
          <w:sz w:val="40"/>
          <w:szCs w:val="40"/>
          <w:lang w:eastAsia="ru-RU"/>
        </w:rPr>
        <w:t>г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од</w:t>
      </w:r>
    </w:p>
    <w:p w:rsidR="009E7A39" w:rsidRPr="009E7A39" w:rsidRDefault="009E7A39" w:rsidP="009E7A39">
      <w:pPr>
        <w:widowControl/>
        <w:autoSpaceDE/>
        <w:autoSpaceDN/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9E7A39" w:rsidRPr="009E7A39" w:rsidRDefault="009E7A39" w:rsidP="009E7A39">
      <w:pPr>
        <w:widowControl/>
        <w:autoSpaceDE/>
        <w:autoSpaceDN/>
        <w:spacing w:after="1" w:line="220" w:lineRule="exact"/>
        <w:rPr>
          <w:rFonts w:eastAsia="Times New Roman"/>
          <w:lang w:eastAsia="ru-RU"/>
        </w:rPr>
      </w:pPr>
    </w:p>
    <w:p w:rsidR="009E7A39" w:rsidRPr="009E7A39" w:rsidRDefault="009E7A39" w:rsidP="009E7A39">
      <w:pPr>
        <w:autoSpaceDE/>
        <w:autoSpaceDN/>
        <w:ind w:left="2095" w:right="-20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/>
          <w:b/>
          <w:bCs/>
          <w:color w:val="000000"/>
          <w:sz w:val="40"/>
          <w:szCs w:val="40"/>
          <w:lang w:eastAsia="ru-RU"/>
        </w:rPr>
        <w:t xml:space="preserve">Основное 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9E7A39">
        <w:rPr>
          <w:rFonts w:eastAsia="Times New Roman"/>
          <w:color w:val="000000"/>
          <w:spacing w:val="1"/>
          <w:sz w:val="40"/>
          <w:szCs w:val="40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о</w:t>
      </w:r>
      <w:r w:rsidRPr="009E7A39">
        <w:rPr>
          <w:rFonts w:eastAsia="Times New Roman"/>
          <w:b/>
          <w:bCs/>
          <w:color w:val="000000"/>
          <w:spacing w:val="5"/>
          <w:sz w:val="40"/>
          <w:szCs w:val="40"/>
          <w:lang w:eastAsia="ru-RU"/>
        </w:rPr>
        <w:t>б</w:t>
      </w:r>
      <w:r w:rsidRPr="009E7A39">
        <w:rPr>
          <w:rFonts w:eastAsia="Times New Roman"/>
          <w:b/>
          <w:bCs/>
          <w:color w:val="000000"/>
          <w:spacing w:val="-11"/>
          <w:sz w:val="40"/>
          <w:szCs w:val="40"/>
          <w:lang w:eastAsia="ru-RU"/>
        </w:rPr>
        <w:t>щ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е</w:t>
      </w:r>
      <w:r w:rsidRPr="009E7A39">
        <w:rPr>
          <w:rFonts w:eastAsia="Times New Roman"/>
          <w:b/>
          <w:bCs/>
          <w:color w:val="000000"/>
          <w:spacing w:val="1"/>
          <w:sz w:val="40"/>
          <w:szCs w:val="40"/>
          <w:lang w:eastAsia="ru-RU"/>
        </w:rPr>
        <w:t>е</w:t>
      </w:r>
      <w:r w:rsidRPr="009E7A39">
        <w:rPr>
          <w:rFonts w:eastAsia="Times New Roman"/>
          <w:color w:val="000000"/>
          <w:spacing w:val="2"/>
          <w:sz w:val="40"/>
          <w:szCs w:val="40"/>
          <w:lang w:eastAsia="ru-RU"/>
        </w:rPr>
        <w:t xml:space="preserve"> 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образо</w:t>
      </w:r>
      <w:r w:rsidRPr="009E7A39">
        <w:rPr>
          <w:rFonts w:eastAsia="Times New Roman"/>
          <w:b/>
          <w:bCs/>
          <w:color w:val="000000"/>
          <w:spacing w:val="-2"/>
          <w:sz w:val="40"/>
          <w:szCs w:val="40"/>
          <w:lang w:eastAsia="ru-RU"/>
        </w:rPr>
        <w:t>в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ан</w:t>
      </w:r>
      <w:r w:rsidRPr="009E7A39">
        <w:rPr>
          <w:rFonts w:eastAsia="Times New Roman"/>
          <w:b/>
          <w:bCs/>
          <w:color w:val="000000"/>
          <w:spacing w:val="2"/>
          <w:sz w:val="40"/>
          <w:szCs w:val="40"/>
          <w:lang w:eastAsia="ru-RU"/>
        </w:rPr>
        <w:t>и</w:t>
      </w:r>
      <w:r w:rsidRPr="009E7A39">
        <w:rPr>
          <w:rFonts w:eastAsia="Times New Roman"/>
          <w:b/>
          <w:bCs/>
          <w:color w:val="000000"/>
          <w:sz w:val="40"/>
          <w:szCs w:val="40"/>
          <w:lang w:eastAsia="ru-RU"/>
        </w:rPr>
        <w:t>е</w:t>
      </w:r>
    </w:p>
    <w:p w:rsidR="009E7A39" w:rsidRPr="009E7A39" w:rsidRDefault="009E7A39" w:rsidP="009E7A39">
      <w:pPr>
        <w:widowControl/>
        <w:autoSpaceDE/>
        <w:autoSpaceDN/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9E7A39" w:rsidRPr="009E7A39" w:rsidRDefault="009E7A39" w:rsidP="009E7A39">
      <w:pPr>
        <w:widowControl/>
        <w:autoSpaceDE/>
        <w:autoSpaceDN/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9E7A39" w:rsidRPr="009E7A39" w:rsidRDefault="009E7A39" w:rsidP="009E7A39">
      <w:pPr>
        <w:widowControl/>
        <w:autoSpaceDE/>
        <w:autoSpaceDN/>
        <w:spacing w:line="240" w:lineRule="exact"/>
        <w:rPr>
          <w:rFonts w:eastAsia="Times New Roman"/>
          <w:sz w:val="24"/>
          <w:szCs w:val="24"/>
          <w:lang w:eastAsia="ru-RU"/>
        </w:rPr>
      </w:pPr>
    </w:p>
    <w:p w:rsidR="002C303F" w:rsidRPr="009E7A39" w:rsidRDefault="009E7A39" w:rsidP="009E7A39">
      <w:pPr>
        <w:widowControl/>
        <w:autoSpaceDE/>
        <w:autoSpaceDN/>
        <w:spacing w:line="254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E7A3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Календарный учебный график составлен в соответствии с Федеральным законом от 29.12.2012 № 273-ФЗ «Об образовании в Российской Федерации», санитарными правилами и гигиеническими нормативами:</w:t>
      </w:r>
    </w:p>
    <w:p w:rsidR="002C303F" w:rsidRPr="006120C9" w:rsidRDefault="002C303F" w:rsidP="002C303F">
      <w:pPr>
        <w:ind w:firstLine="720"/>
        <w:jc w:val="both"/>
      </w:pPr>
      <w:r w:rsidRPr="006120C9">
        <w:t>Организация образовательной деятельности осуществляется по учебным четверт</w:t>
      </w:r>
      <w:r>
        <w:t>ям.  Р</w:t>
      </w:r>
      <w:r w:rsidRPr="006120C9">
        <w:t>ежим</w:t>
      </w:r>
      <w:r>
        <w:t xml:space="preserve"> работы (5-дневная </w:t>
      </w:r>
      <w:r w:rsidRPr="006120C9">
        <w:t xml:space="preserve"> учебная неделя) с учетом законодательства Российской Федерации.</w:t>
      </w:r>
    </w:p>
    <w:p w:rsidR="002C303F" w:rsidRPr="006120C9" w:rsidRDefault="002C303F" w:rsidP="002C303F">
      <w:pPr>
        <w:ind w:firstLine="720"/>
        <w:jc w:val="both"/>
      </w:pPr>
      <w:r w:rsidRPr="006120C9">
        <w:t>Продолжительность учебного года при получении основного общего образования составляет 34 недели.</w:t>
      </w:r>
    </w:p>
    <w:p w:rsidR="002C303F" w:rsidRPr="006120C9" w:rsidRDefault="002C303F" w:rsidP="002C303F">
      <w:pPr>
        <w:ind w:firstLine="720"/>
        <w:jc w:val="both"/>
      </w:pPr>
      <w:r w:rsidRPr="006120C9"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2C303F" w:rsidRPr="006120C9" w:rsidRDefault="002C303F" w:rsidP="002C303F">
      <w:pPr>
        <w:ind w:firstLine="720"/>
        <w:jc w:val="both"/>
      </w:pPr>
      <w:r w:rsidRPr="006120C9"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</w:t>
      </w:r>
      <w:r w:rsidR="009E7A39">
        <w:t xml:space="preserve">. </w:t>
      </w:r>
    </w:p>
    <w:p w:rsidR="002C303F" w:rsidRPr="006120C9" w:rsidRDefault="009E7A39" w:rsidP="002C303F">
      <w:pPr>
        <w:ind w:firstLine="720"/>
        <w:jc w:val="both"/>
      </w:pPr>
      <w:r>
        <w:t xml:space="preserve">   </w:t>
      </w:r>
      <w:r w:rsidR="002C303F" w:rsidRPr="006120C9">
        <w:t>Продолжительность учебных четвертей</w:t>
      </w:r>
      <w:r w:rsidR="002C303F" w:rsidRPr="006120C9">
        <w:tab/>
        <w:t>составляет:</w:t>
      </w:r>
    </w:p>
    <w:p w:rsidR="002C303F" w:rsidRPr="006120C9" w:rsidRDefault="002C303F" w:rsidP="002C303F">
      <w:pPr>
        <w:jc w:val="both"/>
      </w:pPr>
      <w:r w:rsidRPr="006120C9">
        <w:t>I четверть - 8 учебных недель (для 5-9 классов), II четверть - 8 учебных недель (для 5-9 классов), III четверть - 10 учебных недель (для 5-9 классов), IV четверть - 8 учебных недель (для 5-9 классов).</w:t>
      </w:r>
    </w:p>
    <w:p w:rsidR="002C303F" w:rsidRPr="006120C9" w:rsidRDefault="002C303F" w:rsidP="002C303F">
      <w:pPr>
        <w:jc w:val="both"/>
      </w:pPr>
      <w:r w:rsidRPr="006120C9">
        <w:t>Продолжительность каникул составляет:</w:t>
      </w:r>
    </w:p>
    <w:p w:rsidR="002C303F" w:rsidRPr="00F90D9C" w:rsidRDefault="002C303F" w:rsidP="002C303F">
      <w:pPr>
        <w:jc w:val="both"/>
      </w:pPr>
      <w:r w:rsidRPr="006120C9">
        <w:t>по</w:t>
      </w:r>
      <w:r w:rsidRPr="006120C9">
        <w:tab/>
        <w:t>окончании</w:t>
      </w:r>
      <w:r w:rsidRPr="006120C9">
        <w:tab/>
        <w:t>I</w:t>
      </w:r>
      <w:r>
        <w:t xml:space="preserve"> </w:t>
      </w:r>
      <w:r w:rsidRPr="006120C9">
        <w:t>четверти</w:t>
      </w:r>
      <w:r>
        <w:t xml:space="preserve"> </w:t>
      </w:r>
      <w:r w:rsidRPr="006120C9">
        <w:t>(осенние каникулы) -</w:t>
      </w:r>
      <w:r w:rsidRPr="00F90D9C">
        <w:tab/>
        <w:t>9</w:t>
      </w:r>
      <w:r w:rsidRPr="00F90D9C">
        <w:tab/>
        <w:t>календарных</w:t>
      </w:r>
      <w:r w:rsidRPr="00F90D9C">
        <w:tab/>
        <w:t>дней</w:t>
      </w:r>
    </w:p>
    <w:p w:rsidR="002C303F" w:rsidRPr="00F90D9C" w:rsidRDefault="002C303F" w:rsidP="002C303F">
      <w:pPr>
        <w:pStyle w:val="21"/>
        <w:shd w:val="clear" w:color="auto" w:fill="auto"/>
        <w:tabs>
          <w:tab w:val="left" w:pos="1459"/>
          <w:tab w:val="left" w:pos="2740"/>
          <w:tab w:val="left" w:pos="5615"/>
          <w:tab w:val="left" w:pos="7477"/>
          <w:tab w:val="left" w:pos="7833"/>
          <w:tab w:val="left" w:pos="9618"/>
        </w:tabs>
        <w:spacing w:before="0" w:after="0" w:line="240" w:lineRule="auto"/>
        <w:ind w:firstLine="760"/>
        <w:rPr>
          <w:sz w:val="22"/>
          <w:szCs w:val="22"/>
        </w:rPr>
      </w:pPr>
      <w:r w:rsidRPr="00F90D9C">
        <w:rPr>
          <w:sz w:val="22"/>
          <w:szCs w:val="22"/>
        </w:rPr>
        <w:t>(для 5-9 классов); по</w:t>
      </w:r>
      <w:r w:rsidRPr="00F90D9C">
        <w:rPr>
          <w:sz w:val="22"/>
          <w:szCs w:val="22"/>
        </w:rPr>
        <w:tab/>
        <w:t>окончании</w:t>
      </w:r>
      <w:r w:rsidRPr="00F90D9C">
        <w:rPr>
          <w:sz w:val="22"/>
          <w:szCs w:val="22"/>
        </w:rPr>
        <w:tab/>
        <w:t>II четверти (зимние</w:t>
      </w:r>
      <w:r w:rsidRPr="00F90D9C">
        <w:rPr>
          <w:sz w:val="22"/>
          <w:szCs w:val="22"/>
        </w:rPr>
        <w:tab/>
        <w:t>каникулы) -</w:t>
      </w:r>
      <w:r w:rsidRPr="00F90D9C">
        <w:rPr>
          <w:sz w:val="22"/>
          <w:szCs w:val="22"/>
        </w:rPr>
        <w:tab/>
        <w:t>9</w:t>
      </w:r>
      <w:r w:rsidRPr="00F90D9C">
        <w:rPr>
          <w:sz w:val="22"/>
          <w:szCs w:val="22"/>
        </w:rPr>
        <w:tab/>
        <w:t>календарных</w:t>
      </w:r>
      <w:r w:rsidRPr="00F90D9C">
        <w:rPr>
          <w:sz w:val="22"/>
          <w:szCs w:val="22"/>
        </w:rPr>
        <w:tab/>
        <w:t>дней</w:t>
      </w:r>
    </w:p>
    <w:p w:rsidR="002C303F" w:rsidRPr="00F90D9C" w:rsidRDefault="002C303F" w:rsidP="002C303F">
      <w:pPr>
        <w:pStyle w:val="21"/>
        <w:shd w:val="clear" w:color="auto" w:fill="auto"/>
        <w:spacing w:before="0" w:after="0" w:line="240" w:lineRule="auto"/>
        <w:rPr>
          <w:sz w:val="22"/>
          <w:szCs w:val="22"/>
        </w:rPr>
      </w:pPr>
      <w:r w:rsidRPr="00F90D9C">
        <w:rPr>
          <w:sz w:val="22"/>
          <w:szCs w:val="22"/>
        </w:rPr>
        <w:t>(для 5-9 классов);</w:t>
      </w:r>
    </w:p>
    <w:p w:rsidR="002C303F" w:rsidRPr="00F90D9C" w:rsidRDefault="002C303F" w:rsidP="002C303F">
      <w:pPr>
        <w:pStyle w:val="21"/>
        <w:shd w:val="clear" w:color="auto" w:fill="auto"/>
        <w:spacing w:before="0" w:after="0" w:line="240" w:lineRule="auto"/>
        <w:ind w:firstLine="760"/>
        <w:rPr>
          <w:sz w:val="22"/>
          <w:szCs w:val="22"/>
        </w:rPr>
      </w:pPr>
      <w:r w:rsidRPr="00F90D9C">
        <w:rPr>
          <w:sz w:val="22"/>
          <w:szCs w:val="22"/>
        </w:rPr>
        <w:t>по окончании III четверти (весенние каникулы) - 9 календарных дней (для 5-9 классов);</w:t>
      </w:r>
    </w:p>
    <w:p w:rsidR="002C303F" w:rsidRDefault="002C303F" w:rsidP="002C303F">
      <w:pPr>
        <w:pStyle w:val="21"/>
        <w:shd w:val="clear" w:color="auto" w:fill="auto"/>
        <w:spacing w:before="0" w:after="0" w:line="240" w:lineRule="auto"/>
        <w:ind w:firstLine="760"/>
        <w:rPr>
          <w:sz w:val="22"/>
          <w:szCs w:val="22"/>
        </w:rPr>
      </w:pPr>
      <w:r w:rsidRPr="00F90D9C">
        <w:rPr>
          <w:sz w:val="22"/>
          <w:szCs w:val="22"/>
        </w:rPr>
        <w:t>по окончании учебного года (летние каникулы) - не менее 8 недель.</w:t>
      </w:r>
    </w:p>
    <w:p w:rsidR="009E7A39" w:rsidRPr="009E7A39" w:rsidRDefault="009E7A39" w:rsidP="009E7A39">
      <w:pPr>
        <w:autoSpaceDE/>
        <w:autoSpaceDN/>
        <w:spacing w:line="480" w:lineRule="exact"/>
        <w:jc w:val="both"/>
        <w:rPr>
          <w:rFonts w:eastAsia="Times New Roman"/>
          <w:b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 xml:space="preserve">I четверть - 8 учебных недель (для 10-11 классов)- </w:t>
      </w:r>
      <w:r w:rsidRPr="009E7A39">
        <w:rPr>
          <w:rFonts w:eastAsia="Times New Roman"/>
          <w:b/>
          <w:sz w:val="28"/>
          <w:szCs w:val="28"/>
        </w:rPr>
        <w:t>с 01.09.2023 г.- по 27.10.2023 г.</w:t>
      </w:r>
    </w:p>
    <w:p w:rsidR="009E7A39" w:rsidRPr="009E7A39" w:rsidRDefault="009E7A39" w:rsidP="009E7A39">
      <w:pPr>
        <w:autoSpaceDE/>
        <w:autoSpaceDN/>
        <w:spacing w:line="480" w:lineRule="exact"/>
        <w:jc w:val="both"/>
        <w:rPr>
          <w:rFonts w:eastAsia="Times New Roman"/>
          <w:b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 xml:space="preserve">II четверть - 8 учебных недель (для 10-11 классов); </w:t>
      </w:r>
      <w:r w:rsidRPr="009E7A39">
        <w:rPr>
          <w:rFonts w:eastAsia="Times New Roman"/>
          <w:b/>
          <w:sz w:val="28"/>
          <w:szCs w:val="28"/>
        </w:rPr>
        <w:t>с 06.11.2023 г.- по 29.12.2023 г.</w:t>
      </w:r>
    </w:p>
    <w:p w:rsidR="009E7A39" w:rsidRPr="009E7A39" w:rsidRDefault="009E7A39" w:rsidP="009E7A39">
      <w:pPr>
        <w:autoSpaceDE/>
        <w:autoSpaceDN/>
        <w:spacing w:line="480" w:lineRule="exact"/>
        <w:jc w:val="both"/>
        <w:rPr>
          <w:rFonts w:eastAsia="Times New Roman"/>
          <w:b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 xml:space="preserve">III четверть - 11 учебных недель (для 10-11 классов); </w:t>
      </w:r>
      <w:r w:rsidRPr="009E7A39">
        <w:rPr>
          <w:rFonts w:eastAsia="Times New Roman"/>
          <w:b/>
          <w:sz w:val="28"/>
          <w:szCs w:val="28"/>
        </w:rPr>
        <w:t>с 09.01.2023 г.- по 22.03.2023 г.</w:t>
      </w:r>
    </w:p>
    <w:p w:rsidR="009E7A39" w:rsidRPr="009E7A39" w:rsidRDefault="009E7A39" w:rsidP="009E7A39">
      <w:pPr>
        <w:autoSpaceDE/>
        <w:autoSpaceDN/>
        <w:spacing w:line="480" w:lineRule="exact"/>
        <w:jc w:val="both"/>
        <w:rPr>
          <w:rFonts w:eastAsia="Times New Roman"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>IV четверть - 7 учебных недель (для 10-11 классов);</w:t>
      </w:r>
      <w:r w:rsidRPr="009E7A39">
        <w:rPr>
          <w:rFonts w:eastAsia="Times New Roman"/>
          <w:b/>
          <w:sz w:val="28"/>
          <w:szCs w:val="28"/>
        </w:rPr>
        <w:t xml:space="preserve"> с 01.04.2023 г.- по 24.05.2023 г.</w:t>
      </w:r>
    </w:p>
    <w:p w:rsidR="009E7A39" w:rsidRPr="009E7A39" w:rsidRDefault="009E7A39" w:rsidP="009E7A39">
      <w:pPr>
        <w:shd w:val="clear" w:color="auto" w:fill="548DD4" w:themeFill="text2" w:themeFillTint="99"/>
        <w:tabs>
          <w:tab w:val="left" w:pos="1613"/>
        </w:tabs>
        <w:autoSpaceDE/>
        <w:autoSpaceDN/>
        <w:spacing w:line="480" w:lineRule="exact"/>
        <w:ind w:left="760"/>
        <w:jc w:val="both"/>
        <w:rPr>
          <w:rFonts w:eastAsia="Times New Roman"/>
          <w:b/>
          <w:sz w:val="28"/>
          <w:szCs w:val="28"/>
        </w:rPr>
      </w:pPr>
      <w:r w:rsidRPr="009E7A39">
        <w:rPr>
          <w:rFonts w:eastAsia="Times New Roman"/>
          <w:b/>
          <w:sz w:val="28"/>
          <w:szCs w:val="28"/>
        </w:rPr>
        <w:t xml:space="preserve">                  Продолжительность каникул составляет:</w:t>
      </w:r>
    </w:p>
    <w:p w:rsidR="009E7A39" w:rsidRPr="009E7A39" w:rsidRDefault="009E7A39" w:rsidP="009E7A39">
      <w:pPr>
        <w:tabs>
          <w:tab w:val="left" w:pos="1454"/>
          <w:tab w:val="left" w:pos="2741"/>
          <w:tab w:val="left" w:pos="5616"/>
          <w:tab w:val="left" w:pos="7474"/>
          <w:tab w:val="left" w:pos="7829"/>
          <w:tab w:val="left" w:pos="9614"/>
        </w:tabs>
        <w:autoSpaceDE/>
        <w:autoSpaceDN/>
        <w:spacing w:line="480" w:lineRule="exact"/>
        <w:ind w:firstLine="760"/>
        <w:jc w:val="both"/>
        <w:rPr>
          <w:rFonts w:eastAsia="Times New Roman"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>по</w:t>
      </w:r>
      <w:r w:rsidRPr="009E7A39">
        <w:rPr>
          <w:rFonts w:eastAsia="Times New Roman"/>
          <w:sz w:val="28"/>
          <w:szCs w:val="28"/>
        </w:rPr>
        <w:tab/>
        <w:t>окончании</w:t>
      </w:r>
      <w:r w:rsidRPr="009E7A39">
        <w:rPr>
          <w:rFonts w:eastAsia="Times New Roman"/>
          <w:sz w:val="28"/>
          <w:szCs w:val="28"/>
        </w:rPr>
        <w:tab/>
        <w:t xml:space="preserve"> I четверти (осенние</w:t>
      </w:r>
      <w:r w:rsidRPr="009E7A39">
        <w:rPr>
          <w:rFonts w:eastAsia="Times New Roman"/>
          <w:sz w:val="28"/>
          <w:szCs w:val="28"/>
        </w:rPr>
        <w:tab/>
        <w:t>каникулы) -</w:t>
      </w:r>
      <w:r w:rsidRPr="009E7A39">
        <w:rPr>
          <w:rFonts w:eastAsia="Times New Roman"/>
          <w:sz w:val="28"/>
          <w:szCs w:val="28"/>
        </w:rPr>
        <w:tab/>
        <w:t>9</w:t>
      </w:r>
      <w:r w:rsidRPr="009E7A39">
        <w:rPr>
          <w:rFonts w:eastAsia="Times New Roman"/>
          <w:sz w:val="28"/>
          <w:szCs w:val="28"/>
        </w:rPr>
        <w:tab/>
        <w:t>календарных</w:t>
      </w:r>
      <w:r w:rsidRPr="009E7A39">
        <w:rPr>
          <w:rFonts w:eastAsia="Times New Roman"/>
          <w:sz w:val="28"/>
          <w:szCs w:val="28"/>
        </w:rPr>
        <w:tab/>
        <w:t>дней</w:t>
      </w:r>
    </w:p>
    <w:p w:rsidR="009E7A39" w:rsidRPr="009E7A39" w:rsidRDefault="009E7A39" w:rsidP="009E7A39">
      <w:pPr>
        <w:autoSpaceDE/>
        <w:autoSpaceDN/>
        <w:spacing w:line="480" w:lineRule="exact"/>
        <w:jc w:val="both"/>
        <w:rPr>
          <w:rFonts w:eastAsia="Times New Roman"/>
          <w:b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lastRenderedPageBreak/>
        <w:t xml:space="preserve">(для 10-11 классов); </w:t>
      </w:r>
      <w:r w:rsidRPr="009E7A39">
        <w:rPr>
          <w:rFonts w:eastAsia="Times New Roman"/>
          <w:b/>
          <w:sz w:val="28"/>
          <w:szCs w:val="28"/>
        </w:rPr>
        <w:t>с 28 октября по 05 ноября.</w:t>
      </w:r>
    </w:p>
    <w:p w:rsidR="009E7A39" w:rsidRPr="009E7A39" w:rsidRDefault="009E7A39" w:rsidP="009E7A39">
      <w:pPr>
        <w:tabs>
          <w:tab w:val="left" w:pos="1454"/>
          <w:tab w:val="left" w:pos="2741"/>
          <w:tab w:val="left" w:pos="5616"/>
          <w:tab w:val="left" w:pos="7478"/>
          <w:tab w:val="left" w:pos="7834"/>
          <w:tab w:val="left" w:pos="9619"/>
        </w:tabs>
        <w:autoSpaceDE/>
        <w:autoSpaceDN/>
        <w:spacing w:line="480" w:lineRule="exact"/>
        <w:ind w:firstLine="760"/>
        <w:jc w:val="both"/>
        <w:rPr>
          <w:rFonts w:eastAsia="Times New Roman"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>по</w:t>
      </w:r>
      <w:r w:rsidRPr="009E7A39">
        <w:rPr>
          <w:rFonts w:eastAsia="Times New Roman"/>
          <w:sz w:val="28"/>
          <w:szCs w:val="28"/>
        </w:rPr>
        <w:tab/>
        <w:t>окончании</w:t>
      </w:r>
      <w:r w:rsidRPr="009E7A39">
        <w:rPr>
          <w:rFonts w:eastAsia="Times New Roman"/>
          <w:sz w:val="28"/>
          <w:szCs w:val="28"/>
        </w:rPr>
        <w:tab/>
        <w:t xml:space="preserve"> II четверти (зимние</w:t>
      </w:r>
      <w:r w:rsidRPr="009E7A39">
        <w:rPr>
          <w:rFonts w:eastAsia="Times New Roman"/>
          <w:sz w:val="28"/>
          <w:szCs w:val="28"/>
        </w:rPr>
        <w:tab/>
        <w:t>каникулы) -</w:t>
      </w:r>
      <w:r w:rsidRPr="009E7A39">
        <w:rPr>
          <w:rFonts w:eastAsia="Times New Roman"/>
          <w:sz w:val="28"/>
          <w:szCs w:val="28"/>
        </w:rPr>
        <w:tab/>
        <w:t>9</w:t>
      </w:r>
      <w:r w:rsidRPr="009E7A39">
        <w:rPr>
          <w:rFonts w:eastAsia="Times New Roman"/>
          <w:sz w:val="28"/>
          <w:szCs w:val="28"/>
        </w:rPr>
        <w:tab/>
        <w:t>календарных</w:t>
      </w:r>
      <w:r w:rsidRPr="009E7A39">
        <w:rPr>
          <w:rFonts w:eastAsia="Times New Roman"/>
          <w:sz w:val="28"/>
          <w:szCs w:val="28"/>
        </w:rPr>
        <w:tab/>
        <w:t>дней</w:t>
      </w:r>
    </w:p>
    <w:p w:rsidR="009E7A39" w:rsidRPr="009E7A39" w:rsidRDefault="009E7A39" w:rsidP="009E7A39">
      <w:pPr>
        <w:autoSpaceDE/>
        <w:autoSpaceDN/>
        <w:spacing w:line="480" w:lineRule="exact"/>
        <w:jc w:val="both"/>
        <w:rPr>
          <w:rFonts w:eastAsia="Times New Roman"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>(для 10-11 классов);</w:t>
      </w:r>
      <w:r w:rsidRPr="009E7A39">
        <w:rPr>
          <w:rFonts w:eastAsia="Times New Roman"/>
          <w:b/>
          <w:sz w:val="28"/>
          <w:szCs w:val="28"/>
        </w:rPr>
        <w:t xml:space="preserve"> с 30 декабря  по 08 января.</w:t>
      </w:r>
    </w:p>
    <w:p w:rsidR="009E7A39" w:rsidRPr="009E7A39" w:rsidRDefault="009E7A39" w:rsidP="009E7A39">
      <w:pPr>
        <w:autoSpaceDE/>
        <w:autoSpaceDN/>
        <w:spacing w:line="480" w:lineRule="exact"/>
        <w:ind w:firstLine="760"/>
        <w:jc w:val="both"/>
        <w:rPr>
          <w:rFonts w:eastAsia="Times New Roman"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>по окончании III четверти (весенние каникулы) - 9 календарных дней (для 10-11 классов);</w:t>
      </w:r>
      <w:r w:rsidRPr="009E7A39">
        <w:rPr>
          <w:rFonts w:eastAsia="Times New Roman"/>
          <w:b/>
          <w:sz w:val="28"/>
          <w:szCs w:val="28"/>
        </w:rPr>
        <w:t xml:space="preserve"> с 23 марта   по 31 марта.</w:t>
      </w:r>
    </w:p>
    <w:p w:rsidR="009E7A39" w:rsidRPr="009E7A39" w:rsidRDefault="009E7A39" w:rsidP="009E7A39">
      <w:pPr>
        <w:autoSpaceDE/>
        <w:autoSpaceDN/>
        <w:spacing w:line="480" w:lineRule="exact"/>
        <w:ind w:firstLine="760"/>
        <w:jc w:val="both"/>
        <w:rPr>
          <w:rFonts w:eastAsia="Times New Roman"/>
          <w:sz w:val="28"/>
          <w:szCs w:val="28"/>
        </w:rPr>
      </w:pPr>
      <w:r w:rsidRPr="009E7A39">
        <w:rPr>
          <w:rFonts w:eastAsia="Times New Roman"/>
          <w:sz w:val="28"/>
          <w:szCs w:val="28"/>
        </w:rPr>
        <w:t>по окончании учебного года (летние каникулы) - не менее 8 недель.</w:t>
      </w:r>
    </w:p>
    <w:p w:rsidR="009E7A39" w:rsidRPr="009E7A39" w:rsidRDefault="009E7A39" w:rsidP="009E7A39">
      <w:pPr>
        <w:tabs>
          <w:tab w:val="left" w:pos="1517"/>
        </w:tabs>
        <w:autoSpaceDE/>
        <w:autoSpaceDN/>
        <w:spacing w:line="442" w:lineRule="exact"/>
        <w:jc w:val="both"/>
        <w:rPr>
          <w:rFonts w:eastAsia="Times New Roman"/>
          <w:sz w:val="26"/>
          <w:szCs w:val="26"/>
        </w:rPr>
      </w:pPr>
      <w:r w:rsidRPr="009E7A39">
        <w:rPr>
          <w:rFonts w:eastAsia="Times New Roman"/>
          <w:sz w:val="26"/>
          <w:szCs w:val="26"/>
        </w:rPr>
        <w:t>Продолжительность урока составляет  40 минут.</w:t>
      </w:r>
    </w:p>
    <w:p w:rsidR="009E7A39" w:rsidRPr="009E7A39" w:rsidRDefault="009E7A39" w:rsidP="009E7A39">
      <w:pPr>
        <w:tabs>
          <w:tab w:val="left" w:pos="1508"/>
        </w:tabs>
        <w:autoSpaceDE/>
        <w:autoSpaceDN/>
        <w:spacing w:line="442" w:lineRule="exact"/>
        <w:jc w:val="both"/>
        <w:rPr>
          <w:rFonts w:eastAsia="Times New Roman"/>
          <w:sz w:val="26"/>
          <w:szCs w:val="26"/>
        </w:rPr>
      </w:pPr>
      <w:r w:rsidRPr="009E7A39">
        <w:rPr>
          <w:rFonts w:eastAsia="Times New Roman"/>
          <w:sz w:val="26"/>
          <w:szCs w:val="26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9E7A39" w:rsidRPr="009E7A39" w:rsidRDefault="009E7A39" w:rsidP="009E7A39">
      <w:pPr>
        <w:tabs>
          <w:tab w:val="left" w:pos="1508"/>
        </w:tabs>
        <w:autoSpaceDE/>
        <w:autoSpaceDN/>
        <w:spacing w:line="442" w:lineRule="exact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3315"/>
        <w:gridCol w:w="1473"/>
      </w:tblGrid>
      <w:tr w:rsidR="009E7A39" w:rsidRPr="009E7A39" w:rsidTr="00C729C8">
        <w:trPr>
          <w:cantSplit/>
          <w:trHeight w:hRule="exact" w:val="550"/>
        </w:trPr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left="3691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E7A39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сан</w:t>
            </w:r>
            <w:r w:rsidRPr="009E7A3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E7A39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E7A39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Перемена </w:t>
            </w:r>
          </w:p>
        </w:tc>
      </w:tr>
      <w:tr w:rsidR="009E7A39" w:rsidRPr="009E7A39" w:rsidTr="00C729C8">
        <w:trPr>
          <w:cantSplit/>
          <w:trHeight w:hRule="exact" w:val="2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left="2046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E7A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tabs>
                <w:tab w:val="left" w:pos="1726"/>
              </w:tabs>
              <w:autoSpaceDE/>
              <w:autoSpaceDN/>
              <w:spacing w:before="10"/>
              <w:ind w:left="110"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9.00 -</w:t>
            </w:r>
            <w:r w:rsidRPr="009E7A39">
              <w:rPr>
                <w:rFonts w:eastAsia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tabs>
                <w:tab w:val="left" w:pos="1726"/>
              </w:tabs>
              <w:autoSpaceDE/>
              <w:autoSpaceDN/>
              <w:spacing w:before="10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9E7A39" w:rsidRPr="009E7A39" w:rsidTr="00C729C8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 w:line="232" w:lineRule="auto"/>
              <w:ind w:left="2046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7A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tabs>
                <w:tab w:val="left" w:pos="1726"/>
              </w:tabs>
              <w:autoSpaceDE/>
              <w:autoSpaceDN/>
              <w:spacing w:before="10"/>
              <w:ind w:left="110"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9.50 -</w:t>
            </w:r>
            <w:r w:rsidRPr="009E7A39">
              <w:rPr>
                <w:rFonts w:eastAsia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tabs>
                <w:tab w:val="left" w:pos="1726"/>
              </w:tabs>
              <w:autoSpaceDE/>
              <w:autoSpaceDN/>
              <w:spacing w:before="10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9E7A39" w:rsidRPr="009E7A39" w:rsidTr="00C729C8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 w:line="232" w:lineRule="auto"/>
              <w:ind w:left="2046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7A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autoSpaceDE/>
              <w:autoSpaceDN/>
              <w:spacing w:before="11"/>
              <w:ind w:left="110"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10.40</w:t>
            </w:r>
            <w:r w:rsidRPr="009E7A39">
              <w:rPr>
                <w:rFonts w:eastAsia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E7A39">
              <w:rPr>
                <w:rFonts w:eastAsia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1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9E7A39" w:rsidRPr="009E7A39" w:rsidTr="00C729C8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1" w:line="232" w:lineRule="auto"/>
              <w:ind w:left="2086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E7A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left="110"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11.30</w:t>
            </w:r>
            <w:r w:rsidRPr="009E7A39">
              <w:rPr>
                <w:rFonts w:eastAsia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E7A39">
              <w:rPr>
                <w:rFonts w:eastAsia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9E7A39" w:rsidRPr="009E7A39" w:rsidTr="00C729C8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 w:line="232" w:lineRule="auto"/>
              <w:ind w:left="2046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E7A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left="110"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12.30</w:t>
            </w:r>
            <w:r w:rsidRPr="009E7A39">
              <w:rPr>
                <w:rFonts w:eastAsia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E7A39">
              <w:rPr>
                <w:rFonts w:eastAsia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9E7A39" w:rsidRPr="009E7A39" w:rsidTr="00C729C8">
        <w:trPr>
          <w:cantSplit/>
          <w:trHeight w:hRule="exact" w:val="2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left="2046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E7A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13.20  -  14.00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9E7A39" w:rsidRPr="009E7A39" w:rsidTr="00C729C8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 w:line="232" w:lineRule="auto"/>
              <w:ind w:left="2046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9E7A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E7A39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7A39" w:rsidRPr="009E7A39" w:rsidRDefault="009E7A39" w:rsidP="009E7A39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7A3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14.10  -  14.50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A39" w:rsidRPr="009E7A39" w:rsidRDefault="009E7A39" w:rsidP="009E7A39">
            <w:pPr>
              <w:autoSpaceDE/>
              <w:autoSpaceDN/>
              <w:spacing w:before="10" w:line="232" w:lineRule="auto"/>
              <w:ind w:right="-2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7A39" w:rsidRPr="009E7A39" w:rsidRDefault="009E7A39" w:rsidP="009E7A39">
      <w:pPr>
        <w:tabs>
          <w:tab w:val="left" w:pos="1508"/>
        </w:tabs>
        <w:autoSpaceDE/>
        <w:autoSpaceDN/>
        <w:spacing w:line="442" w:lineRule="exact"/>
        <w:jc w:val="both"/>
        <w:rPr>
          <w:rFonts w:eastAsia="Times New Roman"/>
          <w:sz w:val="26"/>
          <w:szCs w:val="26"/>
        </w:rPr>
      </w:pPr>
    </w:p>
    <w:p w:rsidR="009E7A39" w:rsidRPr="00F90D9C" w:rsidRDefault="009E7A39" w:rsidP="002C303F">
      <w:pPr>
        <w:pStyle w:val="21"/>
        <w:shd w:val="clear" w:color="auto" w:fill="auto"/>
        <w:spacing w:before="0" w:after="0" w:line="240" w:lineRule="auto"/>
        <w:ind w:firstLine="760"/>
        <w:rPr>
          <w:sz w:val="22"/>
          <w:szCs w:val="22"/>
        </w:rPr>
      </w:pPr>
    </w:p>
    <w:p w:rsidR="002C303F" w:rsidRPr="00F90D9C" w:rsidRDefault="002C303F" w:rsidP="002C303F">
      <w:pPr>
        <w:pStyle w:val="21"/>
        <w:shd w:val="clear" w:color="auto" w:fill="auto"/>
        <w:tabs>
          <w:tab w:val="left" w:pos="1607"/>
        </w:tabs>
        <w:spacing w:before="0" w:after="0" w:line="240" w:lineRule="auto"/>
        <w:ind w:firstLine="760"/>
        <w:rPr>
          <w:sz w:val="22"/>
          <w:szCs w:val="22"/>
        </w:rPr>
      </w:pPr>
      <w:r w:rsidRPr="00F90D9C">
        <w:rPr>
          <w:sz w:val="22"/>
          <w:szCs w:val="22"/>
        </w:rPr>
        <w:t>Продолжительно</w:t>
      </w:r>
      <w:r>
        <w:rPr>
          <w:sz w:val="22"/>
          <w:szCs w:val="22"/>
        </w:rPr>
        <w:t>сть урока  составляет  40</w:t>
      </w:r>
      <w:r w:rsidRPr="00F90D9C">
        <w:rPr>
          <w:sz w:val="22"/>
          <w:szCs w:val="22"/>
        </w:rPr>
        <w:t xml:space="preserve"> минут.</w:t>
      </w:r>
    </w:p>
    <w:p w:rsidR="002C303F" w:rsidRPr="00F90D9C" w:rsidRDefault="002C303F" w:rsidP="002C303F">
      <w:pPr>
        <w:pStyle w:val="21"/>
        <w:shd w:val="clear" w:color="auto" w:fill="auto"/>
        <w:tabs>
          <w:tab w:val="left" w:pos="1581"/>
        </w:tabs>
        <w:spacing w:before="0" w:after="0" w:line="240" w:lineRule="auto"/>
        <w:ind w:firstLine="760"/>
        <w:rPr>
          <w:sz w:val="22"/>
          <w:szCs w:val="22"/>
        </w:rPr>
      </w:pPr>
      <w:r w:rsidRPr="00F90D9C">
        <w:rPr>
          <w:sz w:val="22"/>
          <w:szCs w:val="22"/>
        </w:rP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2C303F" w:rsidRPr="00F90D9C" w:rsidRDefault="002C303F" w:rsidP="002C303F">
      <w:pPr>
        <w:pStyle w:val="21"/>
        <w:shd w:val="clear" w:color="auto" w:fill="auto"/>
        <w:spacing w:before="0" w:after="0" w:line="240" w:lineRule="auto"/>
        <w:ind w:firstLine="780"/>
        <w:rPr>
          <w:sz w:val="22"/>
          <w:szCs w:val="22"/>
        </w:rPr>
      </w:pPr>
      <w:r w:rsidRPr="00F90D9C">
        <w:rPr>
          <w:sz w:val="22"/>
          <w:szCs w:val="22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2C303F" w:rsidRPr="00F90D9C" w:rsidRDefault="002C303F" w:rsidP="002C303F">
      <w:pPr>
        <w:pStyle w:val="21"/>
        <w:shd w:val="clear" w:color="auto" w:fill="auto"/>
        <w:tabs>
          <w:tab w:val="left" w:pos="1676"/>
        </w:tabs>
        <w:spacing w:before="0" w:after="0" w:line="240" w:lineRule="auto"/>
        <w:ind w:firstLine="780"/>
        <w:rPr>
          <w:sz w:val="22"/>
          <w:szCs w:val="22"/>
        </w:rPr>
      </w:pPr>
      <w:r w:rsidRPr="00F90D9C">
        <w:rPr>
          <w:sz w:val="22"/>
          <w:szCs w:val="22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2C303F" w:rsidRPr="00F90D9C" w:rsidRDefault="002C303F" w:rsidP="002C303F">
      <w:pPr>
        <w:pStyle w:val="21"/>
        <w:shd w:val="clear" w:color="auto" w:fill="auto"/>
        <w:tabs>
          <w:tab w:val="left" w:pos="1671"/>
        </w:tabs>
        <w:spacing w:before="0" w:after="0" w:line="240" w:lineRule="auto"/>
        <w:ind w:firstLine="780"/>
        <w:rPr>
          <w:sz w:val="22"/>
          <w:szCs w:val="22"/>
        </w:rPr>
      </w:pPr>
      <w:r w:rsidRPr="00F90D9C">
        <w:rPr>
          <w:sz w:val="22"/>
          <w:szCs w:val="22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2C303F" w:rsidRPr="00F90D9C" w:rsidRDefault="002C303F" w:rsidP="002C303F">
      <w:pPr>
        <w:pStyle w:val="21"/>
        <w:shd w:val="clear" w:color="auto" w:fill="auto"/>
        <w:spacing w:before="0" w:after="0" w:line="240" w:lineRule="auto"/>
        <w:ind w:firstLine="780"/>
        <w:rPr>
          <w:sz w:val="22"/>
          <w:szCs w:val="22"/>
        </w:rPr>
      </w:pPr>
      <w:r w:rsidRPr="00F90D9C">
        <w:rPr>
          <w:sz w:val="22"/>
          <w:szCs w:val="22"/>
        </w:rPr>
        <w:t>для обучающихся 5 и 6 классов - не более 6 уроков, для обучающихся 7-9 классов - не более 7 уроков.</w:t>
      </w:r>
    </w:p>
    <w:p w:rsidR="002C303F" w:rsidRPr="00F90D9C" w:rsidRDefault="002C303F" w:rsidP="002C303F">
      <w:pPr>
        <w:pStyle w:val="21"/>
        <w:shd w:val="clear" w:color="auto" w:fill="auto"/>
        <w:tabs>
          <w:tab w:val="left" w:pos="1676"/>
        </w:tabs>
        <w:spacing w:before="0" w:after="0" w:line="240" w:lineRule="auto"/>
        <w:ind w:firstLine="780"/>
        <w:rPr>
          <w:sz w:val="22"/>
          <w:szCs w:val="22"/>
        </w:rPr>
      </w:pPr>
      <w:r w:rsidRPr="00F90D9C">
        <w:rPr>
          <w:sz w:val="22"/>
          <w:szCs w:val="22"/>
        </w:rPr>
        <w:t>Факультативные занятия и занятия по программам дополнительного образования проводятся в дни с наименьшим количеством обязательных уроков. Между началом факультативных (дополнительных) занятий и последним уроком  организовывается перерыв продолжительностью не менее 20 минут.</w:t>
      </w:r>
    </w:p>
    <w:p w:rsidR="002C303F" w:rsidRPr="002C303F" w:rsidRDefault="002C303F" w:rsidP="002C303F">
      <w:pPr>
        <w:autoSpaceDE/>
        <w:autoSpaceDN/>
        <w:ind w:right="-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C303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C303F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П</w:t>
      </w:r>
      <w:r w:rsidRPr="002C303F">
        <w:rPr>
          <w:rFonts w:eastAsia="Times New Roman"/>
          <w:b/>
          <w:bCs/>
          <w:color w:val="000000"/>
          <w:sz w:val="28"/>
          <w:szCs w:val="28"/>
          <w:lang w:eastAsia="ru-RU"/>
        </w:rPr>
        <w:t>роме</w:t>
      </w:r>
      <w:r w:rsidRPr="002C303F">
        <w:rPr>
          <w:rFonts w:eastAsia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2C303F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>у</w:t>
      </w:r>
      <w:r w:rsidRPr="002C303F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2C303F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Pr="002C303F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ч</w:t>
      </w:r>
      <w:r w:rsidRPr="002C303F">
        <w:rPr>
          <w:rFonts w:eastAsia="Times New Roman"/>
          <w:b/>
          <w:bCs/>
          <w:color w:val="000000"/>
          <w:sz w:val="28"/>
          <w:szCs w:val="28"/>
          <w:lang w:eastAsia="ru-RU"/>
        </w:rPr>
        <w:t>ная</w:t>
      </w:r>
      <w:r w:rsidRPr="002C303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C303F">
        <w:rPr>
          <w:rFonts w:eastAsia="Times New Roman"/>
          <w:b/>
          <w:bCs/>
          <w:color w:val="000000"/>
          <w:sz w:val="28"/>
          <w:szCs w:val="28"/>
          <w:lang w:eastAsia="ru-RU"/>
        </w:rPr>
        <w:t>а</w:t>
      </w:r>
      <w:r w:rsidRPr="002C303F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2C303F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2C303F">
        <w:rPr>
          <w:rFonts w:eastAsia="Times New Roman"/>
          <w:b/>
          <w:bCs/>
          <w:color w:val="000000"/>
          <w:sz w:val="28"/>
          <w:szCs w:val="28"/>
          <w:lang w:eastAsia="ru-RU"/>
        </w:rPr>
        <w:t>е</w:t>
      </w:r>
      <w:r w:rsidRPr="002C303F"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2C303F">
        <w:rPr>
          <w:rFonts w:eastAsia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2C303F">
        <w:rPr>
          <w:rFonts w:eastAsia="Times New Roman"/>
          <w:b/>
          <w:bCs/>
          <w:color w:val="000000"/>
          <w:sz w:val="28"/>
          <w:szCs w:val="28"/>
          <w:lang w:eastAsia="ru-RU"/>
        </w:rPr>
        <w:t>ац</w:t>
      </w:r>
      <w:r w:rsidRPr="002C303F">
        <w:rPr>
          <w:rFonts w:eastAsia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2C303F">
        <w:rPr>
          <w:rFonts w:eastAsia="Times New Roman"/>
          <w:b/>
          <w:bCs/>
          <w:color w:val="000000"/>
          <w:sz w:val="28"/>
          <w:szCs w:val="28"/>
          <w:lang w:eastAsia="ru-RU"/>
        </w:rPr>
        <w:t>я</w:t>
      </w:r>
    </w:p>
    <w:p w:rsidR="002C303F" w:rsidRPr="002C303F" w:rsidRDefault="002C303F" w:rsidP="002C303F">
      <w:pPr>
        <w:autoSpaceDE/>
        <w:autoSpaceDN/>
        <w:ind w:right="-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C303F" w:rsidRPr="002C303F" w:rsidRDefault="002C303F" w:rsidP="002C303F">
      <w:pPr>
        <w:autoSpaceDE/>
        <w:autoSpaceDN/>
        <w:ind w:right="-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C303F">
        <w:rPr>
          <w:rFonts w:eastAsia="Times New Roman"/>
          <w:color w:val="000000"/>
          <w:sz w:val="24"/>
          <w:szCs w:val="24"/>
          <w:lang w:eastAsia="ru-RU"/>
        </w:rPr>
        <w:t xml:space="preserve">Промежуточная аттестация учащихся 5-9 классов осуществляется в конце учебного года  с 15.03.2023 по 20.05. 2023 года на основании положения о формах, периодичности и порядке текущего контроля успеваемости и промежуточной </w:t>
      </w:r>
      <w:proofErr w:type="gramStart"/>
      <w:r w:rsidRPr="002C303F">
        <w:rPr>
          <w:rFonts w:eastAsia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2C303F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по основным общеобразовательным программам в сроки, установленные приказом руководителя образовательного учреждения без прекращения образовательного процесса. Повторная промежуточная аттестация проводится с 25.05.23 по 31.05.23 года. Ликвидация академической задолженности осуществляется с 1.09.23г.  по 15.09.23г. </w:t>
      </w:r>
    </w:p>
    <w:p w:rsidR="002C303F" w:rsidRPr="002C303F" w:rsidRDefault="002C303F" w:rsidP="002C303F">
      <w:pPr>
        <w:autoSpaceDE/>
        <w:autoSpaceDN/>
        <w:ind w:right="-2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2C303F" w:rsidRPr="002C303F" w:rsidRDefault="002C303F" w:rsidP="002C303F">
      <w:pPr>
        <w:autoSpaceDE/>
        <w:autoSpaceDN/>
        <w:ind w:right="-2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Проме</w:t>
      </w:r>
      <w:r w:rsidRPr="002C303F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у</w:t>
      </w:r>
      <w:r w:rsidRPr="002C303F"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очная</w:t>
      </w:r>
      <w:r w:rsidRPr="002C303F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 </w:t>
      </w:r>
      <w:r w:rsidRPr="002C303F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атт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ест</w:t>
      </w:r>
      <w:r w:rsidRPr="002C303F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C303F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ru-RU"/>
        </w:rPr>
        <w:t>ц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ия</w:t>
      </w:r>
      <w:r w:rsidRPr="002C303F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 </w:t>
      </w:r>
      <w:r w:rsidRPr="002C303F"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</w:t>
      </w:r>
      <w:r w:rsidRPr="002C303F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ru-RU"/>
        </w:rPr>
        <w:t xml:space="preserve"> </w:t>
      </w:r>
      <w:r w:rsidRPr="002C303F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про</w:t>
      </w:r>
      <w:r w:rsidRPr="002C303F">
        <w:rPr>
          <w:rFonts w:ascii="Calibri" w:eastAsia="Times New Roman" w:hAnsi="Calibri" w:cs="Calibri"/>
          <w:b/>
          <w:bCs/>
          <w:color w:val="000000"/>
          <w:spacing w:val="-4"/>
          <w:sz w:val="24"/>
          <w:szCs w:val="24"/>
          <w:lang w:eastAsia="ru-RU"/>
        </w:rPr>
        <w:t>г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</w:t>
      </w:r>
      <w:r w:rsidRPr="002C303F"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</w:t>
      </w:r>
      <w:r w:rsidRPr="002C303F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2C303F">
        <w:rPr>
          <w:rFonts w:ascii="Calibri" w:eastAsia="Times New Roman" w:hAnsi="Calibri" w:cs="Calibri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</w:t>
      </w:r>
      <w:r w:rsidRPr="002C303F">
        <w:rPr>
          <w:rFonts w:ascii="Calibri" w:eastAsia="Times New Roman" w:hAnsi="Calibri" w:cs="Calibri"/>
          <w:color w:val="000000"/>
          <w:spacing w:val="6"/>
          <w:sz w:val="24"/>
          <w:szCs w:val="24"/>
          <w:lang w:eastAsia="ru-RU"/>
        </w:rPr>
        <w:t xml:space="preserve"> </w:t>
      </w:r>
      <w:r w:rsidRPr="002C303F">
        <w:rPr>
          <w:rFonts w:ascii="Calibri" w:eastAsia="Times New Roman" w:hAnsi="Calibri" w:cs="Calibri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2C303F">
        <w:rPr>
          <w:rFonts w:ascii="Calibri" w:eastAsia="Times New Roman" w:hAnsi="Calibri" w:cs="Calibri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2C30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</w:t>
      </w:r>
    </w:p>
    <w:p w:rsidR="002C303F" w:rsidRPr="002C303F" w:rsidRDefault="002C303F" w:rsidP="002C303F">
      <w:pPr>
        <w:widowControl/>
        <w:autoSpaceDE/>
        <w:autoSpaceDN/>
        <w:spacing w:after="11"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P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Pr="002C303F" w:rsidRDefault="002C303F" w:rsidP="002C303F">
      <w:pPr>
        <w:widowControl/>
        <w:autoSpaceDE/>
        <w:autoSpaceDN/>
        <w:spacing w:after="6" w:line="220" w:lineRule="exact"/>
        <w:rPr>
          <w:rFonts w:ascii="Calibri" w:eastAsia="Times New Roman" w:hAnsi="Calibri" w:cs="Calibri"/>
          <w:lang w:eastAsia="ru-RU"/>
        </w:rPr>
      </w:pPr>
    </w:p>
    <w:p w:rsidR="002C303F" w:rsidRPr="002C303F" w:rsidRDefault="002C303F" w:rsidP="002C303F">
      <w:pPr>
        <w:widowControl/>
        <w:autoSpaceDE/>
        <w:autoSpaceDN/>
        <w:spacing w:line="1" w:lineRule="exact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P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tbl>
      <w:tblPr>
        <w:tblW w:w="108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800"/>
        <w:gridCol w:w="1800"/>
        <w:gridCol w:w="1980"/>
        <w:gridCol w:w="1800"/>
        <w:gridCol w:w="1260"/>
      </w:tblGrid>
      <w:tr w:rsidR="002C303F" w:rsidRPr="002C303F" w:rsidTr="002C303F">
        <w:trPr>
          <w:cantSplit/>
          <w:trHeight w:hRule="exact" w:val="83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80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</w:t>
            </w:r>
            <w:r w:rsidRPr="002C303F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65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425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425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425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80" w:right="-2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ласс</w:t>
            </w:r>
          </w:p>
        </w:tc>
      </w:tr>
      <w:tr w:rsidR="002C303F" w:rsidRPr="002C303F" w:rsidTr="002C303F">
        <w:trPr>
          <w:cantSplit/>
          <w:trHeight w:hRule="exact" w:val="20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widowControl/>
              <w:autoSpaceDE/>
              <w:autoSpaceDN/>
              <w:spacing w:line="252" w:lineRule="auto"/>
              <w:rPr>
                <w:rFonts w:ascii="Calibri" w:eastAsia="Times New Roman" w:hAnsi="Calibri" w:cs="Calibri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кий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49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widowControl/>
              <w:autoSpaceDE/>
              <w:autoSpaceDN/>
              <w:spacing w:line="252" w:lineRule="auto"/>
              <w:rPr>
                <w:rFonts w:ascii="Calibri" w:eastAsia="Times New Roman" w:hAnsi="Calibri" w:cs="Calibri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181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2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59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(русский)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7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2C303F">
              <w:rPr>
                <w:rFonts w:eastAsia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2C303F"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(русская)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13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38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язык (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немецкий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9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proofErr w:type="gramStart"/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льтаты</w:t>
            </w:r>
            <w:proofErr w:type="spellEnd"/>
            <w:proofErr w:type="gramEnd"/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5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22" w:right="219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 яз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анг</w:t>
            </w:r>
            <w:proofErr w:type="spellEnd"/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16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49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widowControl/>
              <w:autoSpaceDE/>
              <w:autoSpaceDN/>
              <w:spacing w:line="252" w:lineRule="auto"/>
              <w:rPr>
                <w:rFonts w:ascii="Calibri" w:eastAsia="Times New Roman" w:hAnsi="Calibri" w:cs="Calibri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181"/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 с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тиче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ким 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3F" w:rsidRPr="002C303F" w:rsidTr="002C303F">
        <w:trPr>
          <w:cantSplit/>
          <w:trHeight w:hRule="exact" w:val="16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186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2C303F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20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widowControl/>
              <w:autoSpaceDE/>
              <w:autoSpaceDN/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144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знан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13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</w:t>
            </w:r>
            <w:r w:rsidRPr="002C303F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110" w:right="9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1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1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14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0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0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11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C303F">
              <w:rPr>
                <w:rFonts w:eastAsia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110" w:right="8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1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1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C303F" w:rsidRPr="002C303F" w:rsidRDefault="002C303F" w:rsidP="002C303F">
            <w:pPr>
              <w:autoSpaceDE/>
              <w:autoSpaceDN/>
              <w:spacing w:before="11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13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Хи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**</w:t>
            </w:r>
          </w:p>
          <w:p w:rsidR="002C303F" w:rsidRPr="002C303F" w:rsidRDefault="002C303F" w:rsidP="002C303F">
            <w:pPr>
              <w:autoSpaceDE/>
              <w:autoSpaceDN/>
              <w:spacing w:before="11"/>
              <w:ind w:left="110" w:right="9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льт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В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2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110" w:right="-20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 w:rsidRPr="002C303F">
              <w:rPr>
                <w:rFonts w:eastAsia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3F" w:rsidRPr="002C303F" w:rsidTr="002C303F">
        <w:trPr>
          <w:cantSplit/>
          <w:trHeight w:hRule="exact" w:val="5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5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зитель</w:t>
            </w:r>
            <w:r w:rsidRPr="002C303F">
              <w:rPr>
                <w:rFonts w:eastAsia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3F" w:rsidRPr="002C303F" w:rsidTr="002C303F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1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3F" w:rsidRPr="002C303F" w:rsidTr="002C303F">
        <w:trPr>
          <w:cantSplit/>
          <w:trHeight w:hRule="exact"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2C303F">
              <w:rPr>
                <w:rFonts w:eastAsia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2C303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  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2C303F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2C303F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ОД</w:t>
            </w:r>
            <w:r w:rsidRPr="002C303F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C303F">
              <w:rPr>
                <w:rFonts w:eastAsia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3F" w:rsidRPr="002C303F" w:rsidTr="002C303F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C303F" w:rsidRPr="002C303F" w:rsidTr="002C303F">
        <w:trPr>
          <w:cantSplit/>
          <w:trHeight w:hRule="exact" w:val="6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303F" w:rsidRPr="002C303F" w:rsidTr="002C303F">
        <w:trPr>
          <w:cantSplit/>
          <w:trHeight w:hRule="exact" w:val="6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110" w:right="-20"/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pacing w:val="1"/>
                <w:sz w:val="24"/>
                <w:szCs w:val="24"/>
                <w:lang w:eastAsia="ru-RU"/>
              </w:rPr>
              <w:t>Основы сельского хозяйства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90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30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 w:line="232" w:lineRule="auto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755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F" w:rsidRPr="002C303F" w:rsidRDefault="002C303F" w:rsidP="002C303F">
            <w:pPr>
              <w:autoSpaceDE/>
              <w:autoSpaceDN/>
              <w:spacing w:before="10"/>
              <w:ind w:left="510" w:right="-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Default="002C303F" w:rsidP="002C303F">
      <w:pPr>
        <w:widowControl/>
        <w:autoSpaceDE/>
        <w:autoSpaceDN/>
        <w:spacing w:line="240" w:lineRule="exac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2C303F" w:rsidRPr="002C303F" w:rsidRDefault="002C303F" w:rsidP="002C303F">
      <w:pPr>
        <w:widowControl/>
        <w:autoSpaceDE/>
        <w:autoSpaceDN/>
        <w:spacing w:after="11" w:line="120" w:lineRule="exact"/>
        <w:rPr>
          <w:rFonts w:ascii="Calibri" w:eastAsia="Times New Roman" w:hAnsi="Calibri" w:cs="Calibri"/>
          <w:sz w:val="12"/>
          <w:szCs w:val="12"/>
          <w:lang w:eastAsia="ru-RU"/>
        </w:rPr>
      </w:pPr>
    </w:p>
    <w:p w:rsidR="002C303F" w:rsidRPr="002C303F" w:rsidRDefault="002C303F" w:rsidP="002C303F">
      <w:pPr>
        <w:autoSpaceDE/>
        <w:autoSpaceDN/>
        <w:ind w:right="-20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2C303F">
        <w:rPr>
          <w:rFonts w:ascii="Calibri" w:eastAsia="Times New Roman" w:hAnsi="Calibri" w:cs="Calibri"/>
          <w:b/>
          <w:bCs/>
          <w:i/>
          <w:iCs/>
          <w:color w:val="000000"/>
          <w:spacing w:val="1"/>
          <w:sz w:val="36"/>
          <w:szCs w:val="36"/>
          <w:lang w:eastAsia="ru-RU"/>
        </w:rPr>
        <w:t>*</w:t>
      </w:r>
      <w:r w:rsidRPr="002C303F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ru-RU"/>
        </w:rPr>
        <w:t>-</w:t>
      </w:r>
      <w:r w:rsidRPr="002C303F">
        <w:rPr>
          <w:rFonts w:ascii="Calibri" w:eastAsia="Times New Roman" w:hAnsi="Calibri" w:cs="Calibri"/>
          <w:color w:val="000000"/>
          <w:spacing w:val="-1"/>
          <w:sz w:val="36"/>
          <w:szCs w:val="36"/>
          <w:lang w:eastAsia="ru-RU"/>
        </w:rPr>
        <w:t xml:space="preserve"> 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Уч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е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т</w:t>
      </w:r>
      <w:r w:rsidRPr="002C303F">
        <w:rPr>
          <w:rFonts w:eastAsia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2C303F">
        <w:rPr>
          <w:rFonts w:eastAsia="Times New Roman"/>
          <w:b/>
          <w:bCs/>
          <w:i/>
          <w:iCs/>
          <w:color w:val="000000"/>
          <w:spacing w:val="4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1"/>
          <w:sz w:val="20"/>
          <w:szCs w:val="20"/>
          <w:lang w:eastAsia="ru-RU"/>
        </w:rPr>
        <w:t>е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кущих</w:t>
      </w:r>
      <w:r w:rsidRPr="002C303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обра</w:t>
      </w:r>
      <w:r w:rsidRPr="002C303F">
        <w:rPr>
          <w:rFonts w:eastAsia="Times New Roman"/>
          <w:b/>
          <w:bCs/>
          <w:i/>
          <w:iCs/>
          <w:color w:val="000000"/>
          <w:spacing w:val="1"/>
          <w:sz w:val="20"/>
          <w:szCs w:val="20"/>
          <w:lang w:eastAsia="ru-RU"/>
        </w:rPr>
        <w:t>з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ов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а</w:t>
      </w:r>
      <w:r w:rsidRPr="002C303F">
        <w:rPr>
          <w:rFonts w:eastAsia="Times New Roman"/>
          <w:b/>
          <w:bCs/>
          <w:i/>
          <w:iCs/>
          <w:color w:val="000000"/>
          <w:spacing w:val="3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е</w:t>
      </w:r>
      <w:r w:rsidRPr="002C303F">
        <w:rPr>
          <w:rFonts w:eastAsia="Times New Roman"/>
          <w:b/>
          <w:bCs/>
          <w:i/>
          <w:iCs/>
          <w:color w:val="000000"/>
          <w:spacing w:val="2"/>
          <w:sz w:val="20"/>
          <w:szCs w:val="20"/>
          <w:lang w:eastAsia="ru-RU"/>
        </w:rPr>
        <w:t>л</w:t>
      </w:r>
      <w:r w:rsidRPr="002C303F">
        <w:rPr>
          <w:rFonts w:eastAsia="Times New Roman"/>
          <w:b/>
          <w:bCs/>
          <w:i/>
          <w:iCs/>
          <w:color w:val="000000"/>
          <w:spacing w:val="-1"/>
          <w:sz w:val="20"/>
          <w:szCs w:val="20"/>
          <w:lang w:eastAsia="ru-RU"/>
        </w:rPr>
        <w:t>ьн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ых</w:t>
      </w:r>
      <w:r w:rsidRPr="002C303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р</w:t>
      </w:r>
      <w:r w:rsidRPr="002C303F">
        <w:rPr>
          <w:rFonts w:eastAsia="Times New Roman"/>
          <w:b/>
          <w:bCs/>
          <w:i/>
          <w:iCs/>
          <w:color w:val="000000"/>
          <w:spacing w:val="1"/>
          <w:sz w:val="20"/>
          <w:szCs w:val="20"/>
          <w:lang w:eastAsia="ru-RU"/>
        </w:rPr>
        <w:t>ез</w:t>
      </w:r>
      <w:r w:rsidRPr="002C303F">
        <w:rPr>
          <w:rFonts w:eastAsia="Times New Roman"/>
          <w:b/>
          <w:bCs/>
          <w:i/>
          <w:iCs/>
          <w:color w:val="000000"/>
          <w:spacing w:val="-1"/>
          <w:sz w:val="20"/>
          <w:szCs w:val="20"/>
          <w:lang w:eastAsia="ru-RU"/>
        </w:rPr>
        <w:t>у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л</w:t>
      </w:r>
      <w:r w:rsidRPr="002C303F">
        <w:rPr>
          <w:rFonts w:eastAsia="Times New Roman"/>
          <w:b/>
          <w:bCs/>
          <w:i/>
          <w:iCs/>
          <w:color w:val="000000"/>
          <w:spacing w:val="-4"/>
          <w:sz w:val="20"/>
          <w:szCs w:val="20"/>
          <w:lang w:eastAsia="ru-RU"/>
        </w:rPr>
        <w:t>ь</w:t>
      </w:r>
      <w:r w:rsidRPr="002C303F">
        <w:rPr>
          <w:rFonts w:eastAsia="Times New Roman"/>
          <w:b/>
          <w:bCs/>
          <w:i/>
          <w:iCs/>
          <w:color w:val="000000"/>
          <w:spacing w:val="2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а</w:t>
      </w:r>
      <w:r w:rsidRPr="002C303F">
        <w:rPr>
          <w:rFonts w:eastAsia="Times New Roman"/>
          <w:b/>
          <w:bCs/>
          <w:i/>
          <w:iCs/>
          <w:color w:val="000000"/>
          <w:spacing w:val="7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о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</w:p>
    <w:p w:rsidR="002C303F" w:rsidRPr="002C303F" w:rsidRDefault="002C303F" w:rsidP="002C303F">
      <w:pPr>
        <w:widowControl/>
        <w:autoSpaceDE/>
        <w:autoSpaceDN/>
        <w:spacing w:after="31" w:line="240" w:lineRule="exact"/>
        <w:rPr>
          <w:rFonts w:eastAsia="Times New Roman"/>
          <w:sz w:val="20"/>
          <w:szCs w:val="20"/>
          <w:lang w:eastAsia="ru-RU"/>
        </w:rPr>
      </w:pPr>
      <w:r w:rsidRPr="002C303F">
        <w:rPr>
          <w:rFonts w:ascii="Calibri" w:eastAsia="Times New Roman" w:hAnsi="Calibri" w:cs="Calibri"/>
          <w:b/>
          <w:bCs/>
          <w:i/>
          <w:iCs/>
          <w:color w:val="000000"/>
          <w:spacing w:val="1"/>
          <w:sz w:val="36"/>
          <w:szCs w:val="36"/>
          <w:lang w:eastAsia="ru-RU"/>
        </w:rPr>
        <w:t>**</w:t>
      </w:r>
      <w:r w:rsidRPr="002C303F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ru-RU"/>
        </w:rPr>
        <w:t xml:space="preserve">- ВПР в 6-8 классах проводятся для каждого класса по двум предметам на основе случайного выбора. В случае не выбора предмета, будут учитываться </w:t>
      </w:r>
      <w:r w:rsidRPr="002C303F">
        <w:rPr>
          <w:rFonts w:eastAsia="Times New Roman"/>
          <w:b/>
          <w:bCs/>
          <w:i/>
          <w:iCs/>
          <w:color w:val="000000"/>
          <w:spacing w:val="4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1"/>
          <w:sz w:val="20"/>
          <w:szCs w:val="20"/>
          <w:lang w:eastAsia="ru-RU"/>
        </w:rPr>
        <w:t>е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кущие</w:t>
      </w:r>
      <w:r w:rsidRPr="002C303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обра</w:t>
      </w:r>
      <w:r w:rsidRPr="002C303F">
        <w:rPr>
          <w:rFonts w:eastAsia="Times New Roman"/>
          <w:b/>
          <w:bCs/>
          <w:i/>
          <w:iCs/>
          <w:color w:val="000000"/>
          <w:spacing w:val="1"/>
          <w:sz w:val="20"/>
          <w:szCs w:val="20"/>
          <w:lang w:eastAsia="ru-RU"/>
        </w:rPr>
        <w:t>з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ов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а</w:t>
      </w:r>
      <w:r w:rsidRPr="002C303F">
        <w:rPr>
          <w:rFonts w:eastAsia="Times New Roman"/>
          <w:b/>
          <w:bCs/>
          <w:i/>
          <w:iCs/>
          <w:color w:val="000000"/>
          <w:spacing w:val="3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е</w:t>
      </w:r>
      <w:r w:rsidRPr="002C303F">
        <w:rPr>
          <w:rFonts w:eastAsia="Times New Roman"/>
          <w:b/>
          <w:bCs/>
          <w:i/>
          <w:iCs/>
          <w:color w:val="000000"/>
          <w:spacing w:val="2"/>
          <w:sz w:val="20"/>
          <w:szCs w:val="20"/>
          <w:lang w:eastAsia="ru-RU"/>
        </w:rPr>
        <w:t>л</w:t>
      </w:r>
      <w:r w:rsidRPr="002C303F">
        <w:rPr>
          <w:rFonts w:eastAsia="Times New Roman"/>
          <w:b/>
          <w:bCs/>
          <w:i/>
          <w:iCs/>
          <w:color w:val="000000"/>
          <w:spacing w:val="-1"/>
          <w:sz w:val="20"/>
          <w:szCs w:val="20"/>
          <w:lang w:eastAsia="ru-RU"/>
        </w:rPr>
        <w:t>ьн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ые р</w:t>
      </w:r>
      <w:r w:rsidRPr="002C303F">
        <w:rPr>
          <w:rFonts w:eastAsia="Times New Roman"/>
          <w:b/>
          <w:bCs/>
          <w:i/>
          <w:iCs/>
          <w:color w:val="000000"/>
          <w:spacing w:val="1"/>
          <w:sz w:val="20"/>
          <w:szCs w:val="20"/>
          <w:lang w:eastAsia="ru-RU"/>
        </w:rPr>
        <w:t>ез</w:t>
      </w:r>
      <w:r w:rsidRPr="002C303F">
        <w:rPr>
          <w:rFonts w:eastAsia="Times New Roman"/>
          <w:b/>
          <w:bCs/>
          <w:i/>
          <w:iCs/>
          <w:color w:val="000000"/>
          <w:spacing w:val="-1"/>
          <w:sz w:val="20"/>
          <w:szCs w:val="20"/>
          <w:lang w:eastAsia="ru-RU"/>
        </w:rPr>
        <w:t>у</w:t>
      </w:r>
      <w:r w:rsidRPr="002C303F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л</w:t>
      </w:r>
      <w:r w:rsidRPr="002C303F">
        <w:rPr>
          <w:rFonts w:eastAsia="Times New Roman"/>
          <w:b/>
          <w:bCs/>
          <w:i/>
          <w:iCs/>
          <w:color w:val="000000"/>
          <w:spacing w:val="-4"/>
          <w:sz w:val="20"/>
          <w:szCs w:val="20"/>
          <w:lang w:eastAsia="ru-RU"/>
        </w:rPr>
        <w:t>ь</w:t>
      </w:r>
      <w:r w:rsidRPr="002C303F">
        <w:rPr>
          <w:rFonts w:eastAsia="Times New Roman"/>
          <w:b/>
          <w:bCs/>
          <w:i/>
          <w:iCs/>
          <w:color w:val="000000"/>
          <w:spacing w:val="2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а</w:t>
      </w:r>
      <w:r w:rsidRPr="002C303F">
        <w:rPr>
          <w:rFonts w:eastAsia="Times New Roman"/>
          <w:b/>
          <w:bCs/>
          <w:i/>
          <w:iCs/>
          <w:color w:val="000000"/>
          <w:spacing w:val="7"/>
          <w:sz w:val="20"/>
          <w:szCs w:val="20"/>
          <w:lang w:eastAsia="ru-RU"/>
        </w:rPr>
        <w:t>т</w:t>
      </w:r>
      <w:r w:rsidRPr="002C303F">
        <w:rPr>
          <w:rFonts w:eastAsia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ы.</w:t>
      </w:r>
    </w:p>
    <w:p w:rsidR="002C303F" w:rsidRPr="002C303F" w:rsidRDefault="002C303F" w:rsidP="002C303F">
      <w:pPr>
        <w:autoSpaceDE/>
        <w:autoSpaceDN/>
        <w:spacing w:line="268" w:lineRule="auto"/>
        <w:ind w:right="63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C303F">
        <w:rPr>
          <w:rFonts w:eastAsia="Times New Roman"/>
          <w:color w:val="000000"/>
          <w:sz w:val="24"/>
          <w:szCs w:val="24"/>
          <w:lang w:eastAsia="ru-RU"/>
        </w:rPr>
        <w:t>Уч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щих</w:t>
      </w:r>
      <w:r w:rsidRPr="002C303F">
        <w:rPr>
          <w:rFonts w:eastAsia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з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ль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ых</w:t>
      </w:r>
      <w:r w:rsidRPr="002C303F">
        <w:rPr>
          <w:rFonts w:eastAsia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з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льт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5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я</w:t>
      </w:r>
      <w:r w:rsidRPr="002C303F">
        <w:rPr>
          <w:rFonts w:eastAsia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на</w:t>
      </w:r>
      <w:r w:rsidRPr="002C303F">
        <w:rPr>
          <w:rFonts w:eastAsia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ве</w:t>
      </w:r>
      <w:r w:rsidRPr="002C303F">
        <w:rPr>
          <w:rFonts w:eastAsia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з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льт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ч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рт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ых</w:t>
      </w:r>
      <w:r w:rsidRPr="002C303F">
        <w:rPr>
          <w:rFonts w:eastAsia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ме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ок.</w:t>
      </w:r>
      <w:r w:rsidRPr="002C303F">
        <w:rPr>
          <w:rFonts w:eastAsia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ча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ющ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я,</w:t>
      </w:r>
      <w:r w:rsidRPr="002C303F">
        <w:rPr>
          <w:rFonts w:eastAsia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ме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ющ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ритель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ы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г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ые</w:t>
      </w:r>
      <w:r w:rsidRPr="002C303F">
        <w:rPr>
          <w:rFonts w:eastAsia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к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(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2C303F">
        <w:rPr>
          <w:rFonts w:eastAsia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 xml:space="preserve">е 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ы</w:t>
      </w:r>
      <w:r w:rsidRPr="002C303F">
        <w:rPr>
          <w:rFonts w:eastAsia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ли</w:t>
      </w:r>
      <w:r w:rsidRPr="002C303F">
        <w:rPr>
          <w:rFonts w:eastAsia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ес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к</w:t>
      </w:r>
      <w:r w:rsidRPr="002C303F">
        <w:rPr>
          <w:rFonts w:eastAsia="Times New Roman"/>
          <w:color w:val="000000"/>
          <w:spacing w:val="-5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ь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к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9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ч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ым</w:t>
      </w:r>
      <w:r w:rsidRPr="002C303F">
        <w:rPr>
          <w:rFonts w:eastAsia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дм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ва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ж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ль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й</w:t>
      </w:r>
      <w:r w:rsidRPr="002C303F">
        <w:rPr>
          <w:rFonts w:eastAsia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ч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 xml:space="preserve">е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хо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ят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сл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ющ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й</w:t>
      </w:r>
      <w:r w:rsidRPr="002C303F">
        <w:rPr>
          <w:rFonts w:eastAsia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кл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сс</w:t>
      </w:r>
      <w:r w:rsidRPr="002C303F">
        <w:rPr>
          <w:rFonts w:eastAsia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 л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 xml:space="preserve">о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ус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тр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ро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ител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й</w:t>
      </w:r>
      <w:r w:rsidRPr="002C303F">
        <w:rPr>
          <w:rFonts w:eastAsia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ляются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на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ое</w:t>
      </w:r>
      <w:r w:rsidRPr="002C303F">
        <w:rPr>
          <w:rFonts w:eastAsia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че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2C303F">
        <w:rPr>
          <w:rFonts w:eastAsia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Об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ч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ющ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я,</w:t>
      </w:r>
      <w:r w:rsidRPr="002C303F">
        <w:rPr>
          <w:rFonts w:eastAsia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ющие</w:t>
      </w:r>
      <w:r w:rsidRPr="002C303F">
        <w:rPr>
          <w:rFonts w:eastAsia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ль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ые</w:t>
      </w:r>
      <w:r w:rsidRPr="002C303F">
        <w:rPr>
          <w:rFonts w:eastAsia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г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вые</w:t>
      </w:r>
      <w:r w:rsidRPr="002C303F">
        <w:rPr>
          <w:rFonts w:eastAsia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ме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ки</w:t>
      </w:r>
      <w:r w:rsidRPr="002C303F">
        <w:rPr>
          <w:rFonts w:eastAsia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и (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)</w:t>
      </w:r>
      <w:r w:rsidRPr="002C303F">
        <w:rPr>
          <w:rFonts w:eastAsia="Times New Roman"/>
          <w:color w:val="000000"/>
          <w:spacing w:val="46"/>
          <w:sz w:val="24"/>
          <w:szCs w:val="24"/>
          <w:lang w:eastAsia="ru-RU"/>
        </w:rPr>
        <w:t xml:space="preserve"> </w:t>
      </w:r>
      <w:proofErr w:type="spellStart"/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ци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</w:t>
      </w:r>
      <w:proofErr w:type="spellEnd"/>
      <w:r w:rsidRPr="002C303F">
        <w:rPr>
          <w:rFonts w:eastAsia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3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ли</w:t>
      </w:r>
      <w:r w:rsidRPr="002C303F">
        <w:rPr>
          <w:rFonts w:eastAsia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к</w:t>
      </w:r>
      <w:r w:rsidRPr="002C303F">
        <w:rPr>
          <w:rFonts w:eastAsia="Times New Roman"/>
          <w:color w:val="000000"/>
          <w:spacing w:val="-3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ль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к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им</w:t>
      </w:r>
      <w:r w:rsidRPr="002C303F">
        <w:rPr>
          <w:rFonts w:eastAsia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9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ч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ым</w:t>
      </w:r>
      <w:r w:rsidRPr="002C303F">
        <w:rPr>
          <w:rFonts w:eastAsia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ет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й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ти</w:t>
      </w:r>
      <w:r w:rsidRPr="002C303F">
        <w:rPr>
          <w:rFonts w:eastAsia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9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</w:t>
      </w:r>
      <w:r w:rsidRPr="002C303F">
        <w:rPr>
          <w:rFonts w:eastAsia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ж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ч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9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</w:t>
      </w:r>
      <w:r w:rsidRPr="002C303F">
        <w:rPr>
          <w:rFonts w:eastAsia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ци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</w:t>
      </w:r>
      <w:r w:rsidRPr="002C303F">
        <w:rPr>
          <w:rFonts w:eastAsia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9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ющ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ч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ным</w:t>
      </w:r>
      <w:r w:rsidRPr="002C303F">
        <w:rPr>
          <w:rFonts w:eastAsia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2C303F">
        <w:rPr>
          <w:rFonts w:eastAsia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pacing w:val="-3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3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 xml:space="preserve">ее 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6"/>
          <w:sz w:val="24"/>
          <w:szCs w:val="24"/>
          <w:lang w:eastAsia="ru-RU"/>
        </w:rPr>
        <w:t>в</w:t>
      </w:r>
      <w:r w:rsidRPr="002C303F">
        <w:rPr>
          <w:rFonts w:eastAsia="Times New Roman"/>
          <w:color w:val="000000"/>
          <w:spacing w:val="-9"/>
          <w:sz w:val="24"/>
          <w:szCs w:val="24"/>
          <w:lang w:eastAsia="ru-RU"/>
        </w:rPr>
        <w:t>у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х р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з в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к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Pr="002C303F">
        <w:rPr>
          <w:rFonts w:eastAsia="Times New Roman"/>
          <w:color w:val="000000"/>
          <w:spacing w:val="-3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пр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деля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мые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б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>з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ват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ль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й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рган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>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з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ци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ей в</w:t>
      </w:r>
      <w:r w:rsidRPr="002C303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п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ре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де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х</w:t>
      </w:r>
      <w:r w:rsidRPr="002C303F">
        <w:rPr>
          <w:rFonts w:eastAsia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2"/>
          <w:sz w:val="24"/>
          <w:szCs w:val="24"/>
          <w:lang w:eastAsia="ru-RU"/>
        </w:rPr>
        <w:t>д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н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1"/>
          <w:sz w:val="24"/>
          <w:szCs w:val="24"/>
          <w:lang w:eastAsia="ru-RU"/>
        </w:rPr>
        <w:t>г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C303F">
        <w:rPr>
          <w:rFonts w:eastAsia="Times New Roman"/>
          <w:color w:val="000000"/>
          <w:spacing w:val="5"/>
          <w:sz w:val="24"/>
          <w:szCs w:val="24"/>
          <w:lang w:eastAsia="ru-RU"/>
        </w:rPr>
        <w:t>г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303F">
        <w:rPr>
          <w:rFonts w:eastAsia="Times New Roman"/>
          <w:color w:val="000000"/>
          <w:spacing w:val="-1"/>
          <w:sz w:val="24"/>
          <w:szCs w:val="24"/>
          <w:lang w:eastAsia="ru-RU"/>
        </w:rPr>
        <w:t>да</w:t>
      </w:r>
      <w:r w:rsidRPr="002C303F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C303F" w:rsidRPr="002C303F" w:rsidRDefault="002C303F" w:rsidP="002C303F">
      <w:pPr>
        <w:autoSpaceDE/>
        <w:autoSpaceDN/>
        <w:ind w:right="-43"/>
        <w:rPr>
          <w:rFonts w:ascii="Tahoma" w:eastAsia="Times New Roman" w:hAnsi="Tahoma" w:cs="Tahoma"/>
          <w:b/>
          <w:bCs/>
          <w:color w:val="0000FF"/>
          <w:sz w:val="14"/>
          <w:szCs w:val="14"/>
          <w:lang w:eastAsia="ru-RU"/>
        </w:rPr>
      </w:pPr>
    </w:p>
    <w:p w:rsidR="002C303F" w:rsidRPr="002C303F" w:rsidRDefault="002C303F" w:rsidP="002C303F">
      <w:pPr>
        <w:autoSpaceDE/>
        <w:autoSpaceDN/>
        <w:ind w:right="-43"/>
        <w:rPr>
          <w:rFonts w:ascii="Tahoma" w:eastAsia="Times New Roman" w:hAnsi="Tahoma" w:cs="Tahoma"/>
          <w:b/>
          <w:bCs/>
          <w:color w:val="0000FF"/>
          <w:sz w:val="14"/>
          <w:szCs w:val="14"/>
          <w:lang w:eastAsia="ru-RU"/>
        </w:rPr>
      </w:pPr>
    </w:p>
    <w:p w:rsidR="002C303F" w:rsidRPr="002C303F" w:rsidRDefault="002C303F" w:rsidP="002C303F">
      <w:pPr>
        <w:widowControl/>
        <w:autoSpaceDE/>
        <w:autoSpaceDN/>
        <w:spacing w:line="252" w:lineRule="auto"/>
        <w:rPr>
          <w:rFonts w:ascii="Calibri" w:eastAsia="Times New Roman" w:hAnsi="Calibri" w:cs="Calibri"/>
          <w:lang w:eastAsia="ru-RU"/>
        </w:rPr>
      </w:pPr>
    </w:p>
    <w:p w:rsidR="00325AD2" w:rsidRDefault="00325AD2"/>
    <w:sectPr w:rsidR="00325AD2" w:rsidSect="002C3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DF"/>
    <w:rsid w:val="002C303F"/>
    <w:rsid w:val="00325AD2"/>
    <w:rsid w:val="009E7A39"/>
    <w:rsid w:val="00B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3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2C303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303F"/>
    <w:pPr>
      <w:shd w:val="clear" w:color="auto" w:fill="FFFFFF"/>
      <w:autoSpaceDE/>
      <w:autoSpaceDN/>
      <w:spacing w:before="240" w:after="12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2C303F"/>
  </w:style>
  <w:style w:type="character" w:styleId="a3">
    <w:name w:val="Hyperlink"/>
    <w:basedOn w:val="a0"/>
    <w:semiHidden/>
    <w:unhideWhenUsed/>
    <w:rsid w:val="002C303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2C303F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2C303F"/>
    <w:pPr>
      <w:widowControl/>
      <w:autoSpaceDE/>
      <w:autoSpaceDN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C303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3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2C303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303F"/>
    <w:pPr>
      <w:shd w:val="clear" w:color="auto" w:fill="FFFFFF"/>
      <w:autoSpaceDE/>
      <w:autoSpaceDN/>
      <w:spacing w:before="240" w:after="120" w:line="24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2C303F"/>
  </w:style>
  <w:style w:type="character" w:styleId="a3">
    <w:name w:val="Hyperlink"/>
    <w:basedOn w:val="a0"/>
    <w:semiHidden/>
    <w:unhideWhenUsed/>
    <w:rsid w:val="002C303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2C303F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2C303F"/>
    <w:pPr>
      <w:widowControl/>
      <w:autoSpaceDE/>
      <w:autoSpaceDN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C303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2023-10-03T07:40:00Z</dcterms:created>
  <dcterms:modified xsi:type="dcterms:W3CDTF">2023-10-03T07:50:00Z</dcterms:modified>
</cp:coreProperties>
</file>