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41" w:rsidRPr="003E49DE" w:rsidRDefault="00C72B41" w:rsidP="00C72B4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E49DE">
        <w:rPr>
          <w:rFonts w:ascii="Times New Roman" w:hAnsi="Times New Roman" w:cs="Times New Roman"/>
          <w:b/>
          <w:szCs w:val="24"/>
        </w:rPr>
        <w:t xml:space="preserve">Муниципальное бюджетное общеобразовательное учреждение «Павловская средняя общеобразовательная школа» </w:t>
      </w:r>
      <w:proofErr w:type="spellStart"/>
      <w:r w:rsidRPr="003E49DE">
        <w:rPr>
          <w:rFonts w:ascii="Times New Roman" w:hAnsi="Times New Roman" w:cs="Times New Roman"/>
          <w:b/>
          <w:szCs w:val="24"/>
        </w:rPr>
        <w:t>Залегощенского</w:t>
      </w:r>
      <w:proofErr w:type="spellEnd"/>
      <w:r w:rsidRPr="003E49DE">
        <w:rPr>
          <w:rFonts w:ascii="Times New Roman" w:hAnsi="Times New Roman" w:cs="Times New Roman"/>
          <w:b/>
          <w:szCs w:val="24"/>
        </w:rPr>
        <w:t xml:space="preserve"> района Орловской области</w:t>
      </w:r>
      <w:r w:rsidRPr="003E49DE">
        <w:rPr>
          <w:rFonts w:ascii="Times New Roman" w:hAnsi="Times New Roman" w:cs="Times New Roman"/>
          <w:b/>
          <w:szCs w:val="24"/>
        </w:rPr>
        <w:br/>
      </w:r>
    </w:p>
    <w:p w:rsidR="00C72B41" w:rsidRPr="003E49DE" w:rsidRDefault="00C72B41" w:rsidP="00C72B4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492" w:type="dxa"/>
        <w:tblLayout w:type="fixed"/>
        <w:tblLook w:val="04A0" w:firstRow="1" w:lastRow="0" w:firstColumn="1" w:lastColumn="0" w:noHBand="0" w:noVBand="1"/>
      </w:tblPr>
      <w:tblGrid>
        <w:gridCol w:w="5608"/>
        <w:gridCol w:w="1766"/>
        <w:gridCol w:w="2118"/>
      </w:tblGrid>
      <w:tr w:rsidR="00C72B41" w:rsidRPr="003E49DE" w:rsidTr="00C72B41">
        <w:trPr>
          <w:trHeight w:val="193"/>
        </w:trPr>
        <w:tc>
          <w:tcPr>
            <w:tcW w:w="5607" w:type="dxa"/>
            <w:hideMark/>
          </w:tcPr>
          <w:p w:rsidR="00C72B41" w:rsidRPr="003E49DE" w:rsidRDefault="00C72B41">
            <w:pPr>
              <w:spacing w:after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C72B41" w:rsidRPr="003E49DE" w:rsidRDefault="00C72B4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C72B41" w:rsidRPr="003E49DE" w:rsidTr="00C72B41">
        <w:trPr>
          <w:trHeight w:val="193"/>
        </w:trPr>
        <w:tc>
          <w:tcPr>
            <w:tcW w:w="5607" w:type="dxa"/>
            <w:hideMark/>
          </w:tcPr>
          <w:p w:rsidR="00C72B41" w:rsidRPr="003E49DE" w:rsidRDefault="00C72B41">
            <w:pPr>
              <w:spacing w:after="0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C72B41" w:rsidRPr="003E49DE" w:rsidRDefault="00C72B4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Директор школы</w:t>
            </w:r>
          </w:p>
        </w:tc>
      </w:tr>
      <w:tr w:rsidR="00C72B41" w:rsidRPr="003E49DE" w:rsidTr="00C72B41">
        <w:trPr>
          <w:trHeight w:val="193"/>
        </w:trPr>
        <w:tc>
          <w:tcPr>
            <w:tcW w:w="5607" w:type="dxa"/>
            <w:vAlign w:val="bottom"/>
            <w:hideMark/>
          </w:tcPr>
          <w:p w:rsidR="00C72B41" w:rsidRPr="003E49DE" w:rsidRDefault="00C72B41">
            <w:pPr>
              <w:spacing w:after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школы</w:t>
            </w:r>
          </w:p>
        </w:tc>
        <w:tc>
          <w:tcPr>
            <w:tcW w:w="1766" w:type="dxa"/>
            <w:vAlign w:val="bottom"/>
          </w:tcPr>
          <w:p w:rsidR="00C72B41" w:rsidRPr="003E49DE" w:rsidRDefault="00C72B4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18" w:type="dxa"/>
            <w:vAlign w:val="bottom"/>
            <w:hideMark/>
          </w:tcPr>
          <w:p w:rsidR="00C72B41" w:rsidRPr="003E49DE" w:rsidRDefault="00C72B4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Н.П. Семенов</w:t>
            </w:r>
          </w:p>
        </w:tc>
      </w:tr>
      <w:tr w:rsidR="00C72B41" w:rsidRPr="003E49DE" w:rsidTr="00C72B41">
        <w:trPr>
          <w:trHeight w:val="193"/>
        </w:trPr>
        <w:tc>
          <w:tcPr>
            <w:tcW w:w="5607" w:type="dxa"/>
            <w:hideMark/>
          </w:tcPr>
          <w:p w:rsidR="00C72B41" w:rsidRPr="003E49DE" w:rsidRDefault="00C72B41">
            <w:pPr>
              <w:spacing w:after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(протокол от 21 января 2022 г. № 1)</w:t>
            </w:r>
          </w:p>
        </w:tc>
        <w:tc>
          <w:tcPr>
            <w:tcW w:w="3884" w:type="dxa"/>
            <w:gridSpan w:val="2"/>
            <w:hideMark/>
          </w:tcPr>
          <w:p w:rsidR="00C72B41" w:rsidRPr="003E49DE" w:rsidRDefault="00C72B41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21 января 2022 г.</w:t>
            </w:r>
          </w:p>
        </w:tc>
      </w:tr>
    </w:tbl>
    <w:p w:rsidR="00C72B41" w:rsidRPr="003E49DE" w:rsidRDefault="00C72B41" w:rsidP="00C72B4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72B41" w:rsidRPr="003E49DE" w:rsidRDefault="00C72B41" w:rsidP="00C72B41">
      <w:pPr>
        <w:jc w:val="center"/>
        <w:rPr>
          <w:rFonts w:ascii="Times New Roman" w:hAnsi="Times New Roman" w:cs="Times New Roman"/>
          <w:b/>
          <w:szCs w:val="24"/>
        </w:rPr>
      </w:pPr>
      <w:r w:rsidRPr="003E49DE">
        <w:rPr>
          <w:rFonts w:ascii="Times New Roman" w:hAnsi="Times New Roman" w:cs="Times New Roman"/>
          <w:b/>
          <w:szCs w:val="24"/>
        </w:rPr>
        <w:t>Положение о наставничестве</w:t>
      </w:r>
      <w:bookmarkStart w:id="0" w:name="_GoBack"/>
      <w:bookmarkEnd w:id="0"/>
    </w:p>
    <w:p w:rsidR="00C72B41" w:rsidRPr="003E49DE" w:rsidRDefault="00C72B41" w:rsidP="00C72B4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bCs/>
          <w:szCs w:val="24"/>
        </w:rPr>
        <w:t>1. Общие положения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 xml:space="preserve">1.1. Настоящее Положение о наставничестве (далее – Положение) определяет порядок организации и проведения работы по наставничеству в муниципальном бюджетном общеобразовательном учреждении «Павловская средняя общеобразовательная школа» </w:t>
      </w:r>
      <w:proofErr w:type="spellStart"/>
      <w:r w:rsidRPr="003E49DE">
        <w:rPr>
          <w:rFonts w:ascii="Times New Roman" w:hAnsi="Times New Roman" w:cs="Times New Roman"/>
          <w:szCs w:val="24"/>
        </w:rPr>
        <w:t>Залегощенского</w:t>
      </w:r>
      <w:proofErr w:type="spellEnd"/>
      <w:r w:rsidRPr="003E49DE">
        <w:rPr>
          <w:rFonts w:ascii="Times New Roman" w:hAnsi="Times New Roman" w:cs="Times New Roman"/>
          <w:szCs w:val="24"/>
        </w:rPr>
        <w:t xml:space="preserve"> района Орловской области (далее – организация), права и обязанности наставников и стажеров.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1.2. Основные термины и понятия, применяемые в настоящем Положении: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Наставничество – форма адаптации, практического обучения и воспитания новых или менее опытных работников организации в целях быстрейшего овладения трудовыми навыками, приобретения необходимой компетенции, приобщения к корпоративной культуре организации.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Наставник – более опытный работник организации, принимающий на себя функции по обучению новых или менее опытных работников.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Стажер – новый работник организации, прикрепляемый к наставнику.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bCs/>
          <w:szCs w:val="24"/>
        </w:rPr>
        <w:t>2. Цели и задачи наставничества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2.1. Целями наставничества являются адаптация стажеров к работе в организации на основе единой системы передачи опыта и воспитания, повышение квалификации педагогов, обеспечение оптимального использования времени и ресурсов для скорейшего достижения стажерами необходимых результатов, снижение текучести кадров и мотивирования новых работников к достижению целей организации.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2.2. Основными задачами наставничества являются: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оказание помощи стажеру в освоении необходимых компетенций за счет ознакомления с современными методами и приемами работы, передачи наставником личного опыта;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обучение стажера в минимальные сроки необходимому профессиональному мастерству, соблюдению требований нормативных документов, в том числе по охране труда;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содействие достижению стажером высокого качества труда;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вхождение стажера в трудовой коллектив, освоение им корпоративной культуры;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воспитание у стажера чувства личной ответственности за результаты своей деятельности.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bCs/>
          <w:szCs w:val="24"/>
        </w:rPr>
        <w:t>3. Организационные основы наставничества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3.1. Наставничество в организации вводится на основании приказа директора.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3.2. Отбор кандидатур наставников осуществляется по следующим критериям: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lastRenderedPageBreak/>
        <w:t>− высокий уровень профессиональной подготовки;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наличие общепризнанных личных достижений и результатов;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развитые коммуникативные навыки и гибкость в общении;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способность и готовность делиться профессиональным опытом;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стаж профессиональной деятельности в организации не менее двух лет.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3.3. Работник назначается наставником с его письменного согласия.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3.4. За одним наставником закрепляется одновременно не более двух стажеров.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3.5. Наставничество осуществляется в течение всего периода, назначенного стажеру.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bCs/>
          <w:szCs w:val="24"/>
        </w:rPr>
        <w:t>4. Права и обязанности наставника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4.1. Наставник имеет право: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требовать от стажера выполнения указаний по вопросам, связанным с его деятельностью;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принимать участие в обсуждении вопросов, связанных с работой стажера, вносить предложения в профсоюзные органы, непосредственному руководителю, вышестоящему руководителю о поощрении стажера, применении мер воспитательного и дисциплинарного воздействия;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участвовать в обсуждении профессиональной карьеры стажера и планировании его дальнейшей работы в организации.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4.2. Наставник обязан: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ознакомить стажера с основами корпоративной культуры организации;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изучить профессиональные и нравственные качества стажера, его отношение к работе, коллективу, увлечения, наклонности;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оказать стажеру индивидуальную помощь практическими приемами и способами качественного выполнения обязанностей и поручений, выявлять и совместно устранять допущенные ошибки;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разработать индивидуальную программу наставничества для стажера;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личным примером развить положительные качества стажера, корректировать его поведение на работе, привлекать к участию в общественной жизни коллектива, формировать здоровый образ жизни, общественно значимые интересы, содействовать развитию культурного и профессионального кругозора;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информировать стажера о целях, задачах и результатах текущей деятельности организации;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развить у стажера стремление к выполнению сложной и ответственной работы, освоению новой техники и современных технологий;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способствовать развитию постоянного интереса к инновационному творчеству, внедрению современных стандартов качества образования;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lastRenderedPageBreak/>
        <w:t>− с учетом деловых и морально-психологических каче</w:t>
      </w:r>
      <w:proofErr w:type="gramStart"/>
      <w:r w:rsidRPr="003E49DE">
        <w:rPr>
          <w:rFonts w:ascii="Times New Roman" w:hAnsi="Times New Roman" w:cs="Times New Roman"/>
          <w:szCs w:val="24"/>
        </w:rPr>
        <w:t>ств ст</w:t>
      </w:r>
      <w:proofErr w:type="gramEnd"/>
      <w:r w:rsidRPr="003E49DE">
        <w:rPr>
          <w:rFonts w:ascii="Times New Roman" w:hAnsi="Times New Roman" w:cs="Times New Roman"/>
          <w:szCs w:val="24"/>
        </w:rPr>
        <w:t>ажера содействовать его профессиональному росту, достижению высокого профессионализма, участвовать в формировании и развитии карьеры;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составить характеристику на стажера;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заполнять анкеты по итогам отчетных периодов (приложение 1).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4.3. Ответственность наставника: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наставник несет персональную ответственность за качество и своевременность выполнения функциональных обязанностей, возложенных на него настоящим Положением;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при отказе от продолжения стажировки двух стажеров подряд наставник лишается статуса наставника.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bCs/>
          <w:szCs w:val="24"/>
        </w:rPr>
        <w:t>5. Права и обязанности стажера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5.1. Стажер имеет право участвовать в разработке программы наставничеству и вносить предложения о ее изменении, участвовать в обсуждении результатов стажировки.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5.2. Стажер обязан: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 xml:space="preserve">− ознакомиться </w:t>
      </w:r>
      <w:proofErr w:type="gramStart"/>
      <w:r w:rsidRPr="003E49DE">
        <w:rPr>
          <w:rFonts w:ascii="Times New Roman" w:hAnsi="Times New Roman" w:cs="Times New Roman"/>
          <w:szCs w:val="24"/>
        </w:rPr>
        <w:t>под подпись с выпиской из приказа о назначении наставника в течение</w:t>
      </w:r>
      <w:proofErr w:type="gramEnd"/>
      <w:r w:rsidRPr="003E49DE">
        <w:rPr>
          <w:rFonts w:ascii="Times New Roman" w:hAnsi="Times New Roman" w:cs="Times New Roman"/>
          <w:szCs w:val="24"/>
        </w:rPr>
        <w:t xml:space="preserve"> трех дней с момента издания приказа;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выполнять обязанности, возложенные на него трудовым договором и Правилами трудового распорядка;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проходить контрольные мероприятия согласно программе наставничества, в том числе заполнять анкеты по итогам отчетных периодов (приложение 2).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bCs/>
          <w:szCs w:val="24"/>
        </w:rPr>
        <w:t>6. Анализ работы стажера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6.1. Предварительный анализ работы стажера осуществляется по истечении первого и второго месяца его адаптации в организации, при котором рассматриваются следующие вопросы: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анализ процесса адаптации работника в организации;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выполнение на данный период индивидуального плана работ по программе наставничества;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обозначение сильных и слабых сторон работника;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обсуждение того, что необходимо улучшить;</w:t>
      </w:r>
    </w:p>
    <w:p w:rsidR="00C72B41" w:rsidRPr="003E49DE" w:rsidRDefault="00C72B41" w:rsidP="00C72B41">
      <w:pPr>
        <w:shd w:val="clear" w:color="auto" w:fill="FFFFFF"/>
        <w:spacing w:before="100" w:beforeAutospacing="1" w:after="100" w:afterAutospacing="1" w:line="240" w:lineRule="auto"/>
        <w:ind w:left="-45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− необходимая помощь со стороны организации.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6.2. Наставник при необходимости по результатам предварительного анализа корректирует программу наставничества, дополнительно разрабатывает и принимает необходимые меры для ликвидации выявленных затруднений и дефицитов в процессе адаптации стажера.</w:t>
      </w:r>
    </w:p>
    <w:p w:rsidR="00C72B41" w:rsidRPr="003E49DE" w:rsidRDefault="00C72B41" w:rsidP="00C72B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6.3. Если по итогам контрольных мероприятий выявится необходимость в продолжени</w:t>
      </w:r>
      <w:proofErr w:type="gramStart"/>
      <w:r w:rsidRPr="003E49DE">
        <w:rPr>
          <w:rFonts w:ascii="Times New Roman" w:hAnsi="Times New Roman" w:cs="Times New Roman"/>
          <w:szCs w:val="24"/>
        </w:rPr>
        <w:t>и</w:t>
      </w:r>
      <w:proofErr w:type="gramEnd"/>
      <w:r w:rsidRPr="003E49DE">
        <w:rPr>
          <w:rFonts w:ascii="Times New Roman" w:hAnsi="Times New Roman" w:cs="Times New Roman"/>
          <w:szCs w:val="24"/>
        </w:rPr>
        <w:t xml:space="preserve"> наставничества, то наставник с участием стажера разрабатывает и реализует дополнительные мероприятия, направленные на адаптацию стажера.</w:t>
      </w:r>
    </w:p>
    <w:p w:rsidR="00C72B41" w:rsidRPr="003E49DE" w:rsidRDefault="00C72B41" w:rsidP="00C72B41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b/>
          <w:bCs/>
          <w:szCs w:val="24"/>
        </w:rPr>
        <w:t>7. Финансово-экономические условия. Мотивирование и стимулирование</w:t>
      </w:r>
    </w:p>
    <w:p w:rsidR="00C72B41" w:rsidRPr="003E49DE" w:rsidRDefault="00C72B41" w:rsidP="00C72B41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lastRenderedPageBreak/>
        <w:t>Стимулирование реализации системы (целевой модели) наставничества является инструментом мотивации и выполняет три функции – экономическую, социальную и моральную.</w:t>
      </w:r>
    </w:p>
    <w:p w:rsidR="00C72B41" w:rsidRPr="003E49DE" w:rsidRDefault="00C72B41" w:rsidP="00C72B41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b/>
          <w:bCs/>
          <w:i/>
          <w:iCs/>
          <w:szCs w:val="24"/>
        </w:rPr>
        <w:t xml:space="preserve">Материальное (денежное) стимулирование </w:t>
      </w:r>
      <w:r w:rsidRPr="003E49DE">
        <w:rPr>
          <w:rFonts w:ascii="Times New Roman" w:hAnsi="Times New Roman" w:cs="Times New Roman"/>
          <w:szCs w:val="24"/>
        </w:rPr>
        <w:t>предполагает возможность ОО коллективным 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уровня,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C72B41" w:rsidRPr="003E49DE" w:rsidRDefault="00C72B41" w:rsidP="00C72B41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b/>
          <w:bCs/>
          <w:i/>
          <w:iCs/>
          <w:szCs w:val="24"/>
        </w:rPr>
        <w:t xml:space="preserve">Нематериальные способы стимулирования </w:t>
      </w:r>
      <w:r w:rsidRPr="003E49DE">
        <w:rPr>
          <w:rFonts w:ascii="Times New Roman" w:hAnsi="Times New Roman" w:cs="Times New Roman"/>
          <w:szCs w:val="24"/>
        </w:rPr>
        <w:t>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C72B41" w:rsidRPr="003E49DE" w:rsidRDefault="00C72B41" w:rsidP="00C72B41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C72B41" w:rsidRPr="003E49DE" w:rsidRDefault="00C72B41" w:rsidP="00C72B41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C72B41" w:rsidRPr="003E49DE" w:rsidRDefault="00C72B41" w:rsidP="00C72B41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C72B41" w:rsidRPr="003E49DE" w:rsidRDefault="00C72B41" w:rsidP="00C72B41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 xml:space="preserve">На региональном уровне для популяризации роли наставника и повышения его статуса рекомендуются такие меры, как организация и проведение фестивалей, форумов, конференций наставников на региональном и федеральном уровнях; проведение конкурсов профессионального мастерства и т. д.; организация сообществ (ассоциаций) наставников, проведение конкурсов </w:t>
      </w:r>
      <w:proofErr w:type="gramStart"/>
      <w:r w:rsidRPr="003E49DE">
        <w:rPr>
          <w:rFonts w:ascii="Times New Roman" w:hAnsi="Times New Roman" w:cs="Times New Roman"/>
          <w:szCs w:val="24"/>
        </w:rPr>
        <w:t>на</w:t>
      </w:r>
      <w:proofErr w:type="gramEnd"/>
      <w:r w:rsidRPr="003E49DE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3E49DE">
        <w:rPr>
          <w:rFonts w:ascii="Times New Roman" w:hAnsi="Times New Roman" w:cs="Times New Roman"/>
          <w:szCs w:val="24"/>
        </w:rPr>
        <w:t>лучшего</w:t>
      </w:r>
      <w:proofErr w:type="gramEnd"/>
      <w:r w:rsidRPr="003E49DE">
        <w:rPr>
          <w:rFonts w:ascii="Times New Roman" w:hAnsi="Times New Roman" w:cs="Times New Roman"/>
          <w:szCs w:val="24"/>
        </w:rPr>
        <w:t xml:space="preserve"> наставника муниципалитета (региона/Российской Федерации) с вручением премий.</w:t>
      </w:r>
    </w:p>
    <w:p w:rsidR="00C72B41" w:rsidRPr="003E49DE" w:rsidRDefault="00C72B41" w:rsidP="00C72B41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 xml:space="preserve">Способы мотивирования, стимулирования и поощрения наставнической деятельности педагогических работников носят </w:t>
      </w:r>
      <w:r w:rsidRPr="003E49DE">
        <w:rPr>
          <w:rFonts w:ascii="Times New Roman" w:hAnsi="Times New Roman" w:cs="Times New Roman"/>
          <w:b/>
          <w:bCs/>
          <w:i/>
          <w:iCs/>
          <w:szCs w:val="24"/>
        </w:rPr>
        <w:t>вариативный характер</w:t>
      </w:r>
      <w:r w:rsidRPr="003E49DE">
        <w:rPr>
          <w:rFonts w:ascii="Times New Roman" w:hAnsi="Times New Roman" w:cs="Times New Roman"/>
          <w:szCs w:val="24"/>
        </w:rPr>
        <w:t xml:space="preserve"> и зависят от конкретных условий. Если возможности социокультурного окружения не позволяют полноценно мотивировать и стимулировать наставническую деятельность, образовательная организация может принять участие в региональных, федеральных или международных </w:t>
      </w:r>
      <w:proofErr w:type="spellStart"/>
      <w:r w:rsidRPr="003E49DE">
        <w:rPr>
          <w:rFonts w:ascii="Times New Roman" w:hAnsi="Times New Roman" w:cs="Times New Roman"/>
          <w:szCs w:val="24"/>
        </w:rPr>
        <w:t>грантовых</w:t>
      </w:r>
      <w:proofErr w:type="spellEnd"/>
      <w:r w:rsidRPr="003E49DE">
        <w:rPr>
          <w:rFonts w:ascii="Times New Roman" w:hAnsi="Times New Roman" w:cs="Times New Roman"/>
          <w:szCs w:val="24"/>
        </w:rPr>
        <w:t xml:space="preserve"> программах, поддерживающих развитие системы наставничества.</w:t>
      </w:r>
    </w:p>
    <w:p w:rsidR="00C72B41" w:rsidRPr="003E49DE" w:rsidRDefault="00C72B41" w:rsidP="00C72B41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Среди стимулирующих мер общегосударственного значения можно выделить одну из государственных наград Российской Федерации – знак отличия «За наставничество» (вместе с Положением о знаке отличия «За наставничество»), введенный в соответствии с указом Президента Российской Федерации от 2 марта 2018 г. №94 «Об учреждении знака отличия «За наставничество». Им награждаются лучшие наставники молодежи из числа учителей, преподавателей и других работников образовательных организаций.</w:t>
      </w:r>
    </w:p>
    <w:p w:rsidR="00C72B41" w:rsidRPr="003E49DE" w:rsidRDefault="00C72B41" w:rsidP="00C72B41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 xml:space="preserve">Также в качестве меры стимулирующего характера можно отметить ведомственные награды </w:t>
      </w:r>
      <w:proofErr w:type="spellStart"/>
      <w:r w:rsidRPr="003E49DE">
        <w:rPr>
          <w:rFonts w:ascii="Times New Roman" w:hAnsi="Times New Roman" w:cs="Times New Roman"/>
          <w:szCs w:val="24"/>
        </w:rPr>
        <w:t>Минпросвещения</w:t>
      </w:r>
      <w:proofErr w:type="spellEnd"/>
      <w:r w:rsidRPr="003E49DE">
        <w:rPr>
          <w:rFonts w:ascii="Times New Roman" w:hAnsi="Times New Roman" w:cs="Times New Roman"/>
          <w:szCs w:val="24"/>
        </w:rPr>
        <w:t xml:space="preserve"> России – нагрудные знаки «Почетный наставник» и «Молодость и профессионализм», учрежденные приказом </w:t>
      </w:r>
      <w:proofErr w:type="spellStart"/>
      <w:r w:rsidRPr="003E49DE">
        <w:rPr>
          <w:rFonts w:ascii="Times New Roman" w:hAnsi="Times New Roman" w:cs="Times New Roman"/>
          <w:szCs w:val="24"/>
        </w:rPr>
        <w:t>Минпросвещения</w:t>
      </w:r>
      <w:proofErr w:type="spellEnd"/>
      <w:r w:rsidRPr="003E49DE">
        <w:rPr>
          <w:rFonts w:ascii="Times New Roman" w:hAnsi="Times New Roman" w:cs="Times New Roman"/>
          <w:szCs w:val="24"/>
        </w:rPr>
        <w:t xml:space="preserve"> России от 1 июля 2021 г. №400 «О ведомственных наградах Министерства просвещения Российской Федерации». Нагрудным знаком «Почетный наставник» также награждаются лучшие наставники молодежи из числа учителей, преподавателей и работников образовательных организаций. Нагрудным знаком «Молодость и профессионализм» награждаются за популяризацию профессии учителя, воспитателя, педагога, а также заслуги в сфере молодежной политики.</w:t>
      </w:r>
    </w:p>
    <w:p w:rsidR="00C72B41" w:rsidRPr="003E49DE" w:rsidRDefault="00C72B41" w:rsidP="00C72B41">
      <w:pPr>
        <w:rPr>
          <w:rFonts w:ascii="Times New Roman" w:eastAsiaTheme="minorHAnsi" w:hAnsi="Times New Roman" w:cs="Times New Roman"/>
          <w:szCs w:val="24"/>
          <w:lang w:eastAsia="en-US"/>
        </w:rPr>
      </w:pPr>
    </w:p>
    <w:p w:rsidR="00C72B41" w:rsidRPr="003E49DE" w:rsidRDefault="00C72B41" w:rsidP="00C72B4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br w:type="page"/>
      </w:r>
      <w:r w:rsidRPr="003E49DE">
        <w:rPr>
          <w:rFonts w:ascii="Times New Roman" w:hAnsi="Times New Roman" w:cs="Times New Roman"/>
          <w:szCs w:val="24"/>
        </w:rPr>
        <w:lastRenderedPageBreak/>
        <w:t>Приложение № 1</w:t>
      </w:r>
      <w:r w:rsidRPr="003E49DE">
        <w:rPr>
          <w:rFonts w:ascii="Times New Roman" w:hAnsi="Times New Roman" w:cs="Times New Roman"/>
          <w:szCs w:val="24"/>
        </w:rPr>
        <w:br/>
        <w:t>к Положению о наставничестве, утвержденному 21 января 2022 г.</w:t>
      </w:r>
    </w:p>
    <w:p w:rsidR="00C72B41" w:rsidRPr="003E49DE" w:rsidRDefault="00C72B41" w:rsidP="00C72B41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Анкета для наставника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Уважаемый педагог!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 xml:space="preserve">К Вам прикреплен стажер. Ответьте, пожалуйста, как </w:t>
      </w:r>
      <w:proofErr w:type="gramStart"/>
      <w:r w:rsidRPr="003E49DE">
        <w:rPr>
          <w:rFonts w:ascii="Times New Roman" w:hAnsi="Times New Roman" w:cs="Times New Roman"/>
          <w:szCs w:val="24"/>
        </w:rPr>
        <w:t>строится ваше взаимодействие и как Вы оцениваете</w:t>
      </w:r>
      <w:proofErr w:type="gramEnd"/>
      <w:r w:rsidRPr="003E49DE">
        <w:rPr>
          <w:rFonts w:ascii="Times New Roman" w:hAnsi="Times New Roman" w:cs="Times New Roman"/>
          <w:szCs w:val="24"/>
        </w:rPr>
        <w:t xml:space="preserve"> результат.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981"/>
      </w:tblGrid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Оценка (по шкале от 1 до 5)</w:t>
            </w:r>
          </w:p>
        </w:tc>
      </w:tr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Вами со стажером, для получения им необходимых знаний и навыков?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2. Насколько точно следовал Вашим рекомендациям стажер?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3. В какой степени затраченное на наставничество время было посвящено проработке теоретических знаний?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4. В какой степени затраченное на наставничество время было посвящено проработке практических навыков?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5. Насколько, по Вашему мнению, стажер готов к самостоятельному исполнению должностных обязанностей благодаря пройденному наставничеству?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6. Каков на данный момент, на Ваш взгляд, уровень профессионализма стажера?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7. Какой из аспектов адаптации, на Ваш взгляд, является наиболее важным для стажера при прохождении наставничества? Расставьте баллы от 1 до 5 для каждого из параметров: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– помощь при вхождении в коллектив, знакомство с принятыми правилами поведения;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– освоение практических навыков работы;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– изучение теории, выявление пробелов в знаниях;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– освоение административных процедур и принятых правил делопроизводства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8. Какой из используемых Вами методов обучения Вы считаете наиболее эффективным? Расставьте баллы от 1 до 5 для каждого из методов: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– самостоятельное изучение стажером материалов и выполнение заданий, ответы наставника на возникающие вопросы по электронной почте;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– в основном самостоятельное изучение стажером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– личные консультации в заранее определенное время;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– личные консультации по мере возникновения необходимости;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 поэтапный совместный разбор практических заданий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pStyle w:val="Style1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Ваши предложения по организации процесса наставничества образовательной организации:</w:t>
      </w:r>
    </w:p>
    <w:p w:rsidR="00C72B41" w:rsidRPr="003E49DE" w:rsidRDefault="00C72B41" w:rsidP="00C72B4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72B41" w:rsidRPr="003E49DE" w:rsidTr="00C72B4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2B41" w:rsidRPr="003E49DE" w:rsidRDefault="00C72B41">
            <w:pPr>
              <w:spacing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eastAsia="Calibri" w:hAnsi="Times New Roman" w:cs="Times New Roman"/>
                <w:szCs w:val="24"/>
              </w:rPr>
              <w:t>предложений нет.</w:t>
            </w:r>
          </w:p>
        </w:tc>
      </w:tr>
      <w:tr w:rsidR="00C72B41" w:rsidRPr="003E49DE" w:rsidTr="00C72B4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B41" w:rsidRPr="003E49DE" w:rsidRDefault="00C72B41">
            <w:pPr>
              <w:spacing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2B41" w:rsidRPr="003E49DE" w:rsidTr="00C72B4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B41" w:rsidRPr="003E49DE" w:rsidRDefault="00C72B41">
            <w:pPr>
              <w:spacing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72B41" w:rsidRPr="003E49DE" w:rsidRDefault="00C72B41" w:rsidP="00C72B4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C72B41" w:rsidRPr="003E49DE" w:rsidRDefault="00C72B41" w:rsidP="00C72B4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C72B41" w:rsidRPr="003E49DE" w:rsidRDefault="00C72B41" w:rsidP="00C72B4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C72B41" w:rsidRPr="003E49DE" w:rsidRDefault="00C72B41" w:rsidP="00C72B4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br w:type="page"/>
      </w:r>
      <w:r w:rsidRPr="003E49DE">
        <w:rPr>
          <w:rFonts w:ascii="Times New Roman" w:hAnsi="Times New Roman" w:cs="Times New Roman"/>
          <w:szCs w:val="24"/>
        </w:rPr>
        <w:lastRenderedPageBreak/>
        <w:t>Приложение № 2</w:t>
      </w:r>
      <w:r w:rsidRPr="003E49DE">
        <w:rPr>
          <w:rFonts w:ascii="Times New Roman" w:hAnsi="Times New Roman" w:cs="Times New Roman"/>
          <w:szCs w:val="24"/>
        </w:rPr>
        <w:br/>
        <w:t>к Положению о наставничестве, утвержденному 21 января 2022 г.</w:t>
      </w:r>
    </w:p>
    <w:p w:rsidR="00C72B41" w:rsidRPr="003E49DE" w:rsidRDefault="00C72B41" w:rsidP="00C72B41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C72B41" w:rsidRPr="003E49DE" w:rsidRDefault="00C72B41" w:rsidP="00C72B41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Анкета для стажера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Уважаемый педагог!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Эта анкета необходима для того, чтобы улучшить в нашей организации адаптацию новых работников.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ответ или укажите свой вариант ответа.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1. Как можете охарактеризовать периодичность общения с наставником? Отметьте подходящий вариант или напишите свой: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каждый день;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один раз в неделю;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2–3 раза в месяц;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вообще не встречались.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2. Какое время в среднем в неделю у Вас уходило на общение с наставником?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3,5–2,5 часа в неделю;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2–1,5 часа в неделю;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полчаса в неделю;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30–70 процентов;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60–40 процентов;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70–30 процентов;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80–20 процентов.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4. Всегда ли наставник мог дать ответы на Ваши вопросы?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да, всегда;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нет, не всегда;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нет, никогда.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да, каждый раз после окончания задания;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да, раз в неделю вне зависимости от окончания задания подводил итог;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да, раз в месяц;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нет.</w:t>
      </w: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C72B41" w:rsidRPr="003E49DE" w:rsidRDefault="00C72B41" w:rsidP="00C72B41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C72B41" w:rsidRPr="003E49DE" w:rsidRDefault="00C72B41" w:rsidP="00C72B4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72B41" w:rsidRPr="003E49DE" w:rsidRDefault="00C72B41" w:rsidP="00C72B41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Приложение № 1</w:t>
      </w:r>
      <w:r w:rsidRPr="003E49DE">
        <w:rPr>
          <w:rFonts w:ascii="Times New Roman" w:hAnsi="Times New Roman" w:cs="Times New Roman"/>
          <w:szCs w:val="24"/>
        </w:rPr>
        <w:br/>
        <w:t>к Положению о наставничестве,</w:t>
      </w:r>
      <w:r w:rsidRPr="003E49DE">
        <w:rPr>
          <w:rFonts w:ascii="Times New Roman" w:hAnsi="Times New Roman" w:cs="Times New Roman"/>
          <w:szCs w:val="24"/>
        </w:rPr>
        <w:br/>
        <w:t>утвержденному 21 января 2022 г.</w:t>
      </w:r>
    </w:p>
    <w:p w:rsidR="00C72B41" w:rsidRPr="003E49DE" w:rsidRDefault="00C72B41" w:rsidP="00C72B41">
      <w:pPr>
        <w:spacing w:before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E49DE">
        <w:rPr>
          <w:rFonts w:ascii="Times New Roman" w:hAnsi="Times New Roman" w:cs="Times New Roman"/>
          <w:b/>
          <w:szCs w:val="24"/>
        </w:rPr>
        <w:t>Анкета для наставника</w:t>
      </w:r>
    </w:p>
    <w:p w:rsidR="00C72B41" w:rsidRPr="003E49DE" w:rsidRDefault="00C72B41" w:rsidP="00C72B41">
      <w:pPr>
        <w:tabs>
          <w:tab w:val="center" w:pos="4677"/>
        </w:tabs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Уважаемый педагог!</w:t>
      </w:r>
      <w:r w:rsidRPr="003E49DE">
        <w:rPr>
          <w:rFonts w:ascii="Times New Roman" w:hAnsi="Times New Roman" w:cs="Times New Roman"/>
          <w:szCs w:val="24"/>
        </w:rPr>
        <w:tab/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 xml:space="preserve">К Вам прикреплен стажер. Ответьте, пожалуйста, как </w:t>
      </w:r>
      <w:proofErr w:type="gramStart"/>
      <w:r w:rsidRPr="003E49DE">
        <w:rPr>
          <w:rFonts w:ascii="Times New Roman" w:hAnsi="Times New Roman" w:cs="Times New Roman"/>
          <w:szCs w:val="24"/>
        </w:rPr>
        <w:t>строится ваше взаимодействие и как Вы оцениваете</w:t>
      </w:r>
      <w:proofErr w:type="gramEnd"/>
      <w:r w:rsidRPr="003E49DE">
        <w:rPr>
          <w:rFonts w:ascii="Times New Roman" w:hAnsi="Times New Roman" w:cs="Times New Roman"/>
          <w:szCs w:val="24"/>
        </w:rPr>
        <w:t xml:space="preserve"> результат.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981"/>
      </w:tblGrid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Вопрос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Оценка (по шкале от 1 до 5)</w:t>
            </w:r>
          </w:p>
        </w:tc>
      </w:tr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1. Достаточно ли было времени, проведенного Вами со стажером, для получения им необходимых знаний и навыков?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2. Насколько точно следовал Вашим рекомендациям стажер?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3. В какой степени затраченное на наставничество время было посвящено проработке теоретических знаний?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4. В какой степени затраченное на наставничество время было посвящено проработке практических навыков?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5. Насколько, по Вашему мнению, стажер готов к самостоятельному исполнению должностных обязанностей благодаря пройденному наставничеству?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6. Каков на данный момент, на Ваш взгляд, уровень профессионализма стажера?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7. Какой из аспектов адаптации, на Ваш взгляд, является наиболее важным для стажера при прохождении наставничества? Расставьте баллы от 1 до 5 для каждого из параметров: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– помощь при вхождении в коллектив, знакомство с принятыми правилами поведения;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– освоение практических навыков работы;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lastRenderedPageBreak/>
              <w:t>– изучение теории, выявление пробелов в знаниях;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– освоение административных процедур и принятых правил делопроизводства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C72B41" w:rsidRPr="003E49DE" w:rsidTr="00C72B4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8. Какой из используемых Вами методов обучения Вы считаете наиболее эффективным? Расставьте баллы от 1 до 5 для каждого из методов: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– самостоятельное изучение стажером материалов и выполнение заданий, ответы наставника на возникающие вопросы по электронной почте;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– в основном самостоятельное изучение стажером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– личные консультации в заранее определенное время;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– личные консультации по мере возникновения необходимости;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C72B41" w:rsidRPr="003E49DE" w:rsidTr="00C72B41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– поэтапный совместный разбор практических заданий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41" w:rsidRPr="003E49DE" w:rsidRDefault="00C72B41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Ваши предложения по организации процесса наставничества образовательной организации:</w:t>
      </w:r>
    </w:p>
    <w:p w:rsidR="00C72B41" w:rsidRPr="003E49DE" w:rsidRDefault="00C72B41" w:rsidP="00C72B41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72B41" w:rsidRPr="003E49DE" w:rsidTr="00C72B4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2B41" w:rsidRPr="003E49DE" w:rsidRDefault="00C72B41">
            <w:pPr>
              <w:spacing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3E49DE">
              <w:rPr>
                <w:rFonts w:ascii="Times New Roman" w:hAnsi="Times New Roman" w:cs="Times New Roman"/>
                <w:szCs w:val="24"/>
              </w:rPr>
              <w:t>предложений нет.</w:t>
            </w:r>
          </w:p>
        </w:tc>
      </w:tr>
      <w:tr w:rsidR="00C72B41" w:rsidRPr="003E49DE" w:rsidTr="00C72B4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B41" w:rsidRPr="003E49DE" w:rsidRDefault="00C72B41">
            <w:pPr>
              <w:spacing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2B41" w:rsidRPr="003E49DE" w:rsidTr="00C72B4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B41" w:rsidRPr="003E49DE" w:rsidRDefault="00C72B41">
            <w:pPr>
              <w:spacing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72B41" w:rsidRPr="003E49DE" w:rsidRDefault="00C72B41" w:rsidP="00C72B41">
      <w:pPr>
        <w:rPr>
          <w:rFonts w:ascii="Times New Roman" w:hAnsi="Times New Roman" w:cs="Times New Roman"/>
          <w:szCs w:val="24"/>
        </w:rPr>
      </w:pPr>
    </w:p>
    <w:p w:rsidR="00C72B41" w:rsidRPr="003E49DE" w:rsidRDefault="00C72B41" w:rsidP="00C72B41">
      <w:pPr>
        <w:spacing w:line="240" w:lineRule="auto"/>
        <w:jc w:val="right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Приложение № 2</w:t>
      </w:r>
      <w:r w:rsidRPr="003E49DE">
        <w:rPr>
          <w:rFonts w:ascii="Times New Roman" w:hAnsi="Times New Roman" w:cs="Times New Roman"/>
          <w:szCs w:val="24"/>
        </w:rPr>
        <w:br/>
        <w:t>к Положению о наставничестве,</w:t>
      </w:r>
      <w:r w:rsidRPr="003E49DE">
        <w:rPr>
          <w:rFonts w:ascii="Times New Roman" w:hAnsi="Times New Roman" w:cs="Times New Roman"/>
          <w:szCs w:val="24"/>
        </w:rPr>
        <w:br/>
        <w:t>утвержденному 10 января 2018 г.</w:t>
      </w:r>
    </w:p>
    <w:p w:rsidR="00C72B41" w:rsidRPr="003E49DE" w:rsidRDefault="00C72B41" w:rsidP="00C72B41">
      <w:pPr>
        <w:spacing w:line="240" w:lineRule="auto"/>
        <w:jc w:val="right"/>
        <w:rPr>
          <w:rFonts w:ascii="Times New Roman" w:hAnsi="Times New Roman" w:cs="Times New Roman"/>
          <w:szCs w:val="24"/>
        </w:rPr>
      </w:pPr>
    </w:p>
    <w:p w:rsidR="00C72B41" w:rsidRPr="003E49DE" w:rsidRDefault="00C72B41" w:rsidP="00C72B41">
      <w:pPr>
        <w:spacing w:before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3E49DE">
        <w:rPr>
          <w:rFonts w:ascii="Times New Roman" w:hAnsi="Times New Roman" w:cs="Times New Roman"/>
          <w:b/>
          <w:szCs w:val="24"/>
        </w:rPr>
        <w:t>Анкета для стажера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Уважаемый педагог!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Эта анкета необходима для того, чтобы улучшить в нашей организации адаптацию новых работников.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Для быстрого и легкого погружения в рабочий процесс Вам был назначен наставник. Ответьте на вопросы, как строилось Ваше взаимодействие с наставником. Выберите наиболее подходящий ответ или укажите свой вариант ответа.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1. Как можете охарактеризовать периодичность общения с наставником? Отметьте подходящий вариант или напишите свой: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каждый день;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lastRenderedPageBreak/>
        <w:t>– один раз в неделю;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2–3 раза в месяц;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вообще не встречались.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2. Какое время в среднем в неделю у Вас уходило на общение с наставником?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3,5–2,5 часа в неделю;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2–1,5 часа в неделю;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полчаса в неделю.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3. Как строилось Ваше общение с наставником? Оцените в процентном соотношении, когда Вы были инициатором общения и когда он, по схеме «Вы – наставник»: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30–70 процентов;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60–40 процентов;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70–30 процентов;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80–20 процентов.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4. Всегда ли наставник мог дать ответы на Ваши вопросы?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да, всегда;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нет, не всегда;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нет, никогда.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5. Давал ли Вам наставник обратную связь по результатам работы, говорил о том, что Вы делаете правильно, неправильно, что можно улучшить?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да, каждый раз после окончания задания;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да, раз в неделю вне зависимости от окончания задания подводил итог;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да, раз в месяц;</w:t>
      </w:r>
    </w:p>
    <w:p w:rsidR="00C72B41" w:rsidRPr="003E49DE" w:rsidRDefault="00C72B41" w:rsidP="00C72B41">
      <w:pPr>
        <w:spacing w:before="120" w:line="240" w:lineRule="auto"/>
        <w:rPr>
          <w:rFonts w:ascii="Times New Roman" w:hAnsi="Times New Roman" w:cs="Times New Roman"/>
          <w:szCs w:val="24"/>
        </w:rPr>
      </w:pPr>
      <w:r w:rsidRPr="003E49DE">
        <w:rPr>
          <w:rFonts w:ascii="Times New Roman" w:hAnsi="Times New Roman" w:cs="Times New Roman"/>
          <w:szCs w:val="24"/>
        </w:rPr>
        <w:t>– нет.</w:t>
      </w:r>
    </w:p>
    <w:p w:rsidR="00C72B41" w:rsidRPr="003E49DE" w:rsidRDefault="00C72B41" w:rsidP="00C72B4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C72B41" w:rsidRPr="003E49DE" w:rsidSect="003E49DE">
      <w:pgSz w:w="11906" w:h="16838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5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1697"/>
    <w:multiLevelType w:val="hybridMultilevel"/>
    <w:tmpl w:val="388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962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572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80825"/>
    <w:multiLevelType w:val="hybridMultilevel"/>
    <w:tmpl w:val="B942C00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7043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421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AC"/>
    <w:rsid w:val="003E49DE"/>
    <w:rsid w:val="0077265F"/>
    <w:rsid w:val="00B81EAC"/>
    <w:rsid w:val="00C7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41"/>
    <w:rPr>
      <w:rFonts w:ascii="Arial" w:eastAsia="Times New Roman" w:hAnsi="Arial" w:cs="Arial"/>
      <w:sz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C72B4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2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C72B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C72B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2"/>
    </w:rPr>
  </w:style>
  <w:style w:type="paragraph" w:styleId="a5">
    <w:name w:val="No Spacing"/>
    <w:qFormat/>
    <w:rsid w:val="00C7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rsid w:val="00C72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72B4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a"/>
    <w:rsid w:val="00C72B4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41"/>
    <w:rPr>
      <w:rFonts w:ascii="Arial" w:eastAsia="Times New Roman" w:hAnsi="Arial" w:cs="Arial"/>
      <w:sz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C72B4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2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semiHidden/>
    <w:unhideWhenUsed/>
    <w:rsid w:val="00C72B4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C72B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2"/>
    </w:rPr>
  </w:style>
  <w:style w:type="paragraph" w:styleId="a5">
    <w:name w:val="No Spacing"/>
    <w:qFormat/>
    <w:rsid w:val="00C7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rsid w:val="00C72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72B4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eParagraph">
    <w:name w:val="Table Paragraph"/>
    <w:basedOn w:val="a"/>
    <w:rsid w:val="00C72B4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2579</Words>
  <Characters>14703</Characters>
  <Application>Microsoft Office Word</Application>
  <DocSecurity>0</DocSecurity>
  <Lines>122</Lines>
  <Paragraphs>34</Paragraphs>
  <ScaleCrop>false</ScaleCrop>
  <Company/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4</cp:revision>
  <dcterms:created xsi:type="dcterms:W3CDTF">2022-11-22T10:51:00Z</dcterms:created>
  <dcterms:modified xsi:type="dcterms:W3CDTF">2022-11-23T04:17:00Z</dcterms:modified>
</cp:coreProperties>
</file>