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94" w:rsidRPr="003F1C94" w:rsidRDefault="003F1C94" w:rsidP="003F1C94">
      <w:pPr>
        <w:jc w:val="center"/>
        <w:rPr>
          <w:rFonts w:asciiTheme="minorHAnsi" w:eastAsiaTheme="minorHAnsi" w:hAnsi="Times New Roman"/>
          <w:color w:val="000000"/>
          <w:sz w:val="24"/>
          <w:szCs w:val="24"/>
          <w:lang w:eastAsia="en-US"/>
        </w:rPr>
      </w:pPr>
      <w:r w:rsidRPr="003F1C94">
        <w:rPr>
          <w:rFonts w:asciiTheme="minorHAnsi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3F1C94">
        <w:rPr>
          <w:rFonts w:asciiTheme="minorHAnsi" w:eastAsiaTheme="minorHAnsi" w:hAnsi="Times New Roman"/>
          <w:color w:val="000000"/>
          <w:sz w:val="24"/>
          <w:szCs w:val="24"/>
          <w:lang w:eastAsia="en-US"/>
        </w:rPr>
        <w:t>Муниципальное</w:t>
      </w:r>
      <w:r w:rsidRPr="003F1C94">
        <w:rPr>
          <w:rFonts w:asciiTheme="minorHAnsi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3F1C94">
        <w:rPr>
          <w:rFonts w:asciiTheme="minorHAnsi" w:eastAsiaTheme="minorHAnsi" w:hAnsi="Times New Roman"/>
          <w:color w:val="000000"/>
          <w:sz w:val="24"/>
          <w:szCs w:val="24"/>
          <w:lang w:eastAsia="en-US"/>
        </w:rPr>
        <w:t>бюджетное</w:t>
      </w:r>
      <w:r w:rsidRPr="003F1C94">
        <w:rPr>
          <w:rFonts w:asciiTheme="minorHAnsi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3F1C94">
        <w:rPr>
          <w:rFonts w:asciiTheme="minorHAnsi" w:eastAsiaTheme="minorHAnsi" w:hAnsi="Times New Roman"/>
          <w:color w:val="000000"/>
          <w:sz w:val="24"/>
          <w:szCs w:val="24"/>
          <w:lang w:eastAsia="en-US"/>
        </w:rPr>
        <w:t>общеобразовательное</w:t>
      </w:r>
      <w:r w:rsidRPr="003F1C94">
        <w:rPr>
          <w:rFonts w:asciiTheme="minorHAnsi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3F1C94">
        <w:rPr>
          <w:rFonts w:asciiTheme="minorHAnsi" w:eastAsiaTheme="minorHAnsi" w:hAnsi="Times New Roman"/>
          <w:color w:val="000000"/>
          <w:sz w:val="24"/>
          <w:szCs w:val="24"/>
          <w:lang w:eastAsia="en-US"/>
        </w:rPr>
        <w:t>учреждение</w:t>
      </w:r>
      <w:r w:rsidRPr="003F1C94">
        <w:rPr>
          <w:rFonts w:asciiTheme="minorHAnsi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3F1C94">
        <w:rPr>
          <w:rFonts w:asciiTheme="minorHAnsi" w:eastAsiaTheme="minorHAnsi" w:hAnsi="Times New Roman"/>
          <w:color w:val="000000"/>
          <w:sz w:val="24"/>
          <w:szCs w:val="24"/>
          <w:lang w:eastAsia="en-US"/>
        </w:rPr>
        <w:t>«</w:t>
      </w:r>
      <w:r w:rsidRPr="003F1C94">
        <w:rPr>
          <w:rFonts w:asciiTheme="minorHAnsi" w:eastAsiaTheme="minorHAnsi" w:hAnsi="Times New Roman"/>
          <w:b/>
          <w:bCs/>
          <w:color w:val="000000"/>
          <w:sz w:val="24"/>
          <w:szCs w:val="24"/>
          <w:lang w:eastAsia="en-US"/>
        </w:rPr>
        <w:t>Павловская</w:t>
      </w:r>
      <w:r w:rsidRPr="003F1C94">
        <w:rPr>
          <w:rFonts w:asciiTheme="minorHAnsi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3F1C94">
        <w:rPr>
          <w:rFonts w:asciiTheme="minorHAnsi" w:eastAsiaTheme="minorHAnsi" w:hAnsi="Times New Roman"/>
          <w:b/>
          <w:bCs/>
          <w:color w:val="000000"/>
          <w:sz w:val="24"/>
          <w:szCs w:val="24"/>
          <w:lang w:eastAsia="en-US"/>
        </w:rPr>
        <w:t>средняя</w:t>
      </w:r>
      <w:r w:rsidRPr="003F1C94">
        <w:rPr>
          <w:rFonts w:asciiTheme="minorHAnsi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3F1C94">
        <w:rPr>
          <w:rFonts w:asciiTheme="minorHAnsi" w:eastAsiaTheme="minorHAnsi" w:hAnsi="Times New Roman"/>
          <w:b/>
          <w:bCs/>
          <w:color w:val="000000"/>
          <w:sz w:val="24"/>
          <w:szCs w:val="24"/>
          <w:lang w:eastAsia="en-US"/>
        </w:rPr>
        <w:t>общеобразовательная</w:t>
      </w:r>
      <w:r w:rsidRPr="003F1C94">
        <w:rPr>
          <w:rFonts w:asciiTheme="minorHAnsi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3F1C94">
        <w:rPr>
          <w:rFonts w:asciiTheme="minorHAnsi" w:eastAsiaTheme="minorHAnsi" w:hAnsi="Times New Roman"/>
          <w:b/>
          <w:bCs/>
          <w:color w:val="000000"/>
          <w:sz w:val="24"/>
          <w:szCs w:val="24"/>
          <w:lang w:eastAsia="en-US"/>
        </w:rPr>
        <w:t>школа»</w:t>
      </w:r>
      <w:r w:rsidRPr="003F1C94">
        <w:rPr>
          <w:rFonts w:asciiTheme="minorHAnsi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3F1C94">
        <w:rPr>
          <w:rFonts w:asciiTheme="minorHAnsi" w:eastAsiaTheme="minorHAnsi" w:hAnsi="Times New Roman"/>
          <w:b/>
          <w:bCs/>
          <w:color w:val="000000"/>
          <w:sz w:val="24"/>
          <w:szCs w:val="24"/>
          <w:lang w:eastAsia="en-US"/>
        </w:rPr>
        <w:t>Залегощенского</w:t>
      </w:r>
      <w:proofErr w:type="spellEnd"/>
      <w:r w:rsidRPr="003F1C94">
        <w:rPr>
          <w:rFonts w:asciiTheme="minorHAnsi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3F1C94">
        <w:rPr>
          <w:rFonts w:asciiTheme="minorHAnsi" w:eastAsiaTheme="minorHAnsi" w:hAnsi="Times New Roman"/>
          <w:b/>
          <w:bCs/>
          <w:color w:val="000000"/>
          <w:sz w:val="24"/>
          <w:szCs w:val="24"/>
          <w:lang w:eastAsia="en-US"/>
        </w:rPr>
        <w:t>района</w:t>
      </w:r>
      <w:r w:rsidRPr="003F1C94">
        <w:rPr>
          <w:rFonts w:asciiTheme="minorHAnsi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3F1C94">
        <w:rPr>
          <w:rFonts w:asciiTheme="minorHAnsi" w:eastAsiaTheme="minorHAnsi" w:hAnsi="Times New Roman"/>
          <w:b/>
          <w:bCs/>
          <w:color w:val="000000"/>
          <w:sz w:val="24"/>
          <w:szCs w:val="24"/>
          <w:lang w:eastAsia="en-US"/>
        </w:rPr>
        <w:t>Орловской</w:t>
      </w:r>
      <w:r w:rsidRPr="003F1C94">
        <w:rPr>
          <w:rFonts w:asciiTheme="minorHAnsi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3F1C94">
        <w:rPr>
          <w:rFonts w:asciiTheme="minorHAnsi" w:eastAsiaTheme="minorHAnsi" w:hAnsi="Times New Roman"/>
          <w:b/>
          <w:bCs/>
          <w:color w:val="000000"/>
          <w:sz w:val="24"/>
          <w:szCs w:val="24"/>
          <w:lang w:eastAsia="en-US"/>
        </w:rPr>
        <w:t>области</w:t>
      </w:r>
    </w:p>
    <w:p w:rsidR="003F1C94" w:rsidRDefault="003F1C94" w:rsidP="003F1C9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3F1C94" w:rsidRDefault="003F1C94" w:rsidP="003F1C94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образовательного учреждения)</w:t>
      </w:r>
    </w:p>
    <w:p w:rsidR="003F1C94" w:rsidRDefault="003F1C94" w:rsidP="003F1C9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1C94" w:rsidTr="003F1C94">
        <w:tc>
          <w:tcPr>
            <w:tcW w:w="4785" w:type="dxa"/>
            <w:vMerge w:val="restart"/>
          </w:tcPr>
          <w:p w:rsidR="003F1C94" w:rsidRDefault="003F1C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hideMark/>
          </w:tcPr>
          <w:p w:rsidR="003F1C94" w:rsidRDefault="003F1C94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3F1C94" w:rsidTr="003F1C94">
        <w:tc>
          <w:tcPr>
            <w:tcW w:w="0" w:type="auto"/>
            <w:vMerge/>
            <w:vAlign w:val="center"/>
            <w:hideMark/>
          </w:tcPr>
          <w:p w:rsidR="003F1C94" w:rsidRDefault="003F1C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hideMark/>
          </w:tcPr>
          <w:p w:rsidR="003F1C94" w:rsidRDefault="003F1C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B70971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3F1C94" w:rsidRDefault="003F1C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(Должность руководителя)</w:t>
            </w:r>
          </w:p>
        </w:tc>
      </w:tr>
      <w:tr w:rsidR="003F1C94" w:rsidTr="003F1C94">
        <w:tc>
          <w:tcPr>
            <w:tcW w:w="0" w:type="auto"/>
            <w:vMerge/>
            <w:vAlign w:val="center"/>
            <w:hideMark/>
          </w:tcPr>
          <w:p w:rsidR="003F1C94" w:rsidRDefault="003F1C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hideMark/>
          </w:tcPr>
          <w:p w:rsidR="003F1C94" w:rsidRDefault="00B709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______________/Семенов Н.П.</w:t>
            </w:r>
          </w:p>
          <w:p w:rsidR="003F1C94" w:rsidRDefault="003F1C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                                    (Ф.И.О.)</w:t>
            </w:r>
          </w:p>
        </w:tc>
      </w:tr>
      <w:tr w:rsidR="003F1C94" w:rsidTr="003F1C94">
        <w:tc>
          <w:tcPr>
            <w:tcW w:w="4785" w:type="dxa"/>
          </w:tcPr>
          <w:p w:rsidR="003F1C94" w:rsidRDefault="003F1C9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3F1C94" w:rsidRDefault="00B709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31.08.2022г.</w:t>
            </w:r>
          </w:p>
          <w:p w:rsidR="003F1C94" w:rsidRDefault="003F1C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:rsidR="003F1C94" w:rsidRPr="003F1C94" w:rsidRDefault="003F1C94" w:rsidP="003F1C94">
      <w:pPr>
        <w:tabs>
          <w:tab w:val="left" w:pos="-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1C94" w:rsidRDefault="003F1C94" w:rsidP="003F1C94">
      <w:pPr>
        <w:tabs>
          <w:tab w:val="left" w:pos="-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F1C94" w:rsidRDefault="003F1C94" w:rsidP="003F1C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 тематических заседаний методического совета</w:t>
      </w:r>
    </w:p>
    <w:p w:rsidR="003F1C94" w:rsidRDefault="003F1C94" w:rsidP="003F1C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4639"/>
        <w:gridCol w:w="2841"/>
      </w:tblGrid>
      <w:tr w:rsidR="003F1C94" w:rsidTr="003F1C94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Темы заседаний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F1C94" w:rsidTr="003F1C94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Меры по улучшению качества обучения в ОУ. </w:t>
            </w:r>
          </w:p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4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Перспективы работы над едиными методическими темами (отчет заместителей директора по учебной работе о проведении августовских совещаний учителей-предметников; представление планов работы методических и цикловых объединений; представление программы работы над единой методической темой)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3F1C94" w:rsidTr="003F1C94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4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форм и методов опроса обучающихся и проведения письменных работ (обсуждение разработанных в методических и цикловых объединениях памяток для учителей и обучающихся)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Педагог-психолог</w:t>
            </w:r>
          </w:p>
        </w:tc>
      </w:tr>
      <w:tr w:rsidR="003F1C94" w:rsidTr="003F1C94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информационно-</w:t>
            </w:r>
          </w:p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4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коммуникативных технологий в образовательном процессе (обсуждение реального состояния использования ИКТ; плана и содержания работы консультационного центра для учителей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школы; представление наиболее интересных решений включения ИКТ в образовательный процесс и «поля проблем», связанных с дальнейшим внедрением ИКТ)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Учитель информатики</w:t>
            </w:r>
          </w:p>
        </w:tc>
      </w:tr>
      <w:tr w:rsidR="003F1C94" w:rsidTr="003F1C94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Проблема объективного оценивания знаний обучающихся. </w:t>
            </w:r>
          </w:p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4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Итоги школьного аудита и анализ успеваемости в первом полугодии (информационные выступления заместителей директора по учебной работе с анализом состояния успеваемости обучающихся; выработка конкретных решений по возникающим вопросам)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</w:t>
            </w:r>
          </w:p>
        </w:tc>
      </w:tr>
      <w:tr w:rsidR="003F1C94" w:rsidTr="003F1C94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Январь</w:t>
            </w:r>
          </w:p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4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Профильное обучение в ОО (обмен мнениями об организации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предпрофильного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профильного обучения, о программах, содержании и технологиях элективных курсов; корректировка деятельности с учетом выявленных в ходе обсуждения проблем)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4" w:rsidRDefault="00B709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</w:t>
            </w:r>
          </w:p>
        </w:tc>
      </w:tr>
      <w:tr w:rsidR="003F1C94" w:rsidTr="003F1C94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Февраль</w:t>
            </w:r>
          </w:p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4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Традиционное ежегодное заседание, посвященное анализу уроков учителей-предметников: выступления членов методического совета – выявление общих тенденций, наиболее значимых достижений, острых проблем и способов их решения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4" w:rsidRDefault="00B709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</w:t>
            </w:r>
          </w:p>
        </w:tc>
      </w:tr>
      <w:tr w:rsidR="003F1C94" w:rsidTr="003F1C94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Март</w:t>
            </w:r>
          </w:p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Резервы повышения качества образовательного процесса. </w:t>
            </w:r>
          </w:p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перспективы работы в следующем учебном году)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4" w:rsidRP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</w:t>
            </w:r>
          </w:p>
        </w:tc>
      </w:tr>
      <w:tr w:rsidR="003F1C94" w:rsidTr="003F1C94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Апрель</w:t>
            </w:r>
          </w:p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Меры по улучшению качества обучения в ОУ. </w:t>
            </w:r>
          </w:p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4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Перспективы работы над едиными методическими темами (отчет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заместителей директора по учебной работе о проведении августовских совещаний учителей-предметников; представление планов работы методических и цикловых объединений; представление программы работы над единой методической темой)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4" w:rsidRDefault="00B709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Директор</w:t>
            </w:r>
          </w:p>
        </w:tc>
      </w:tr>
      <w:tr w:rsidR="003F1C94" w:rsidTr="003F1C94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Май</w:t>
            </w:r>
          </w:p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4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форм и методов опроса обучающихся и проведения письменных работ (обсуждение разработанных в методических и цикловых объединениях памяток для учителей и обучающихся)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4" w:rsidRDefault="00B709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</w:t>
            </w:r>
          </w:p>
        </w:tc>
      </w:tr>
      <w:tr w:rsidR="003F1C94" w:rsidTr="003F1C94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Июнь</w:t>
            </w:r>
          </w:p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информационно-</w:t>
            </w:r>
          </w:p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4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коммуникативных технологий в образовательном процессе (обсуждение реального состояния использования ИКТ; плана и содержания работы консультационного центра для учителей школы; представление наиболее интересных решений включения ИКТ в образовательный процесс и «поля проблем», связанных с дальнейшим внедрением ИКТ)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4" w:rsidRDefault="00B709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Учитель информатики</w:t>
            </w:r>
          </w:p>
        </w:tc>
      </w:tr>
      <w:tr w:rsidR="003F1C94" w:rsidTr="003F1C94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Август</w:t>
            </w:r>
          </w:p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Проблема объективного оценивания знаний обучающихся. </w:t>
            </w:r>
          </w:p>
          <w:p w:rsidR="003F1C94" w:rsidRDefault="003F1C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4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Итоги школьного аудита и анализ успеваемости в первом полугодии (информационные выступление директора  с анализом состояния успеваемости обучающихся; выработка конкретных решений по возникающим вопросам)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4" w:rsidRDefault="00B709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</w:t>
            </w:r>
            <w:bookmarkStart w:id="0" w:name="_GoBack"/>
            <w:bookmarkEnd w:id="0"/>
          </w:p>
        </w:tc>
      </w:tr>
    </w:tbl>
    <w:p w:rsidR="003F1C94" w:rsidRDefault="003F1C94" w:rsidP="003F1C94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4523" w:rsidRDefault="00614523"/>
    <w:sectPr w:rsidR="00614523" w:rsidSect="003F1C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78"/>
    <w:rsid w:val="003F1C94"/>
    <w:rsid w:val="00531778"/>
    <w:rsid w:val="00614523"/>
    <w:rsid w:val="00B7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3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5</cp:revision>
  <dcterms:created xsi:type="dcterms:W3CDTF">2022-11-22T08:42:00Z</dcterms:created>
  <dcterms:modified xsi:type="dcterms:W3CDTF">2022-11-22T09:03:00Z</dcterms:modified>
</cp:coreProperties>
</file>